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43" w:rsidRDefault="00DE3243" w:rsidP="002D72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СВОДНЫЙ ГОДОВОЙ ОТЧЕТ</w:t>
      </w:r>
    </w:p>
    <w:p w:rsidR="00DE3243" w:rsidRDefault="00DE3243" w:rsidP="002D72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 реализации и оценке эффективности муниципальных программ</w:t>
      </w:r>
    </w:p>
    <w:p w:rsidR="00DE3243" w:rsidRDefault="00DE3243" w:rsidP="002D72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Калманского района за 2022 год</w:t>
      </w:r>
    </w:p>
    <w:p w:rsidR="00DE3243" w:rsidRPr="002D720E" w:rsidRDefault="00DE3243" w:rsidP="002D72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3243" w:rsidRPr="006A059C" w:rsidRDefault="00DE3243" w:rsidP="002D720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DE3243" w:rsidRDefault="00DE3243" w:rsidP="002D720E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359E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«Адресная социальная помощь отдельным категориям граждан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и семьям с детьми Калманского района»</w:t>
      </w:r>
    </w:p>
    <w:p w:rsidR="00DE3243" w:rsidRPr="00117AAD" w:rsidRDefault="00DE3243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эффективности социальной поддержки граждан Калманского района.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Достижение поставленной цели способствует решение следующих задач:</w:t>
      </w:r>
    </w:p>
    <w:p w:rsidR="007360DC" w:rsidRPr="007360DC" w:rsidRDefault="007360DC" w:rsidP="007360DC">
      <w:pPr>
        <w:numPr>
          <w:ilvl w:val="0"/>
          <w:numId w:val="8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мер по содержанию детей, воспитывающихся в семьях опекунов (попечителей), приемных родителей, и вознаграждению, причитающемуся приемному родителю;</w:t>
      </w:r>
    </w:p>
    <w:p w:rsidR="007360DC" w:rsidRPr="007360DC" w:rsidRDefault="007360DC" w:rsidP="007360DC">
      <w:pPr>
        <w:numPr>
          <w:ilvl w:val="0"/>
          <w:numId w:val="8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мер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7360DC" w:rsidRPr="007360DC" w:rsidRDefault="007360DC" w:rsidP="007360D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структуру программы входят две подпрограммы:</w:t>
      </w:r>
    </w:p>
    <w:p w:rsidR="007360DC" w:rsidRPr="007360DC" w:rsidRDefault="007360DC" w:rsidP="007360DC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подпрограмма 1 «Поддержка детей-сирот и детей, оставшихся без попечения родителей»;</w:t>
      </w:r>
    </w:p>
    <w:p w:rsidR="007360DC" w:rsidRPr="007360DC" w:rsidRDefault="007360DC" w:rsidP="007360DC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подпрограмма 2 «Поддержка семей с детьми».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целью пропаганды ценностей семьи и </w:t>
      </w:r>
      <w:proofErr w:type="gramStart"/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различных форм семейного устройства детей, оставшихся без попечения родителей проводится</w:t>
      </w:r>
      <w:proofErr w:type="gramEnd"/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следующая работа: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31.12.2022 года на учете в комитете по образованию состояло 71 несовершеннолетний из числа детей-сирот и детей, оставшихся без попечения родителей, из них: </w:t>
      </w:r>
    </w:p>
    <w:p w:rsidR="007360DC" w:rsidRPr="007360DC" w:rsidRDefault="007360DC" w:rsidP="00117A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находятся под опекой и попечительством на возмездных условиях – 39 детей у 27 опекунов.</w:t>
      </w:r>
    </w:p>
    <w:p w:rsidR="007360DC" w:rsidRPr="007360DC" w:rsidRDefault="007360DC" w:rsidP="00117A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воспитывается в приемных семьях </w:t>
      </w:r>
      <w:r w:rsidR="00455A52"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32 ребенка в 14 приемных семьях.</w:t>
      </w:r>
    </w:p>
    <w:p w:rsidR="007360DC" w:rsidRPr="007360DC" w:rsidRDefault="007360DC" w:rsidP="00117A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находятся на безвозмездных условиях (по согласию одного или обоих родителей) – 11 детей у 7 опекунов.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отчетный период выявлено 8 детей – сирот и детей, оставшихся без попечения родителей (в 2021 году – 16).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Одним из основных направлений  деятельности  специалиста по опеке и попечительству является профилактика социального сиротства и фактов жестокого обращения. При получении информации о фактах неблагополучия в семьях из любого источника проводится предварительная оценка выявленного случая, семья незамедлительно обследуется, исследуются условия жизни и воспитания несовершеннолетних, выявляются причины, по которым родители не занимаются должным образом воспитанием детей. Родителям разъясняется их ответственность за неисполнение родительских обязанностей в соответствии с действующим законодательством Российской Федерации. При выявлении угрожающих жизни и здоровью ребенка обстоятельств, производится изъятие детей из семьи.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Изъятие ребенка является крайней мерой.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отчетный период в соответствии со ст. 77 СК РФ не было изъято из семьи ни одного несовершеннолетнего.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Семьи с детьми, оказавшиеся в трудной жизненной ситуации, в большинстве своем не имеют возможности самостоятельно, а в некоторых случаях и не имеют желания решать проблемы, возникающие при воспитании детей.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выявления грубых нарушений прав и законных интересов детей, когда семейное неблагополучие наблюдается длительное время, родители не понимают недопустимости жестокого обращения с ребенком, систематически не исполняют свои обязанности по воспитанию детей, а индивидуальная профилактическая работа с семьей не приносит желаемых результатов, главный специалист по опеке и попечительству обращается в суд с исковыми заявлениями о лишении либо ограничении в родительских</w:t>
      </w:r>
      <w:proofErr w:type="gramEnd"/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правах</w:t>
      </w:r>
      <w:proofErr w:type="gramEnd"/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2022 году был подан иск комитета по образованию о лишении родительских прав в отношении 3 детей. </w:t>
      </w:r>
      <w:proofErr w:type="gramStart"/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Оставлен</w:t>
      </w:r>
      <w:proofErr w:type="gramEnd"/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без удовлетворения.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Временное помещение детей в учреждения социальной защиты, организации для детей-сирот и детей, оставшихся без попечения родителей (по заявлению родителей), оказание психологической и материальной помощи иногда дает возможность родителям задуматься о судьбе своих детей.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районе налажена совместная работа с главами сельских поселений по работе с «кризисными» семьями: главный специалист по опеке и попечительству совместно с другими органами системы профилактики проводит совместные рейды, индивидуальную и групповую профилактическую работу с детьми и родителями по предупреждению несчастных случаев с детьми и по недопущению фактов жестокого обращения в семье, в профилактической работе активно принимают участие районный Совет</w:t>
      </w:r>
      <w:proofErr w:type="gramEnd"/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женщин и женсоветы в селах района. В данное время под контролем женсовета находятся 40 семей, которых регулярно посещают члены женсовета, закреплено кураторство. Кроме этого в профилактических целях проведено 12 заседаний женсовета, где </w:t>
      </w:r>
      <w:proofErr w:type="gramStart"/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рассмотрены</w:t>
      </w:r>
      <w:proofErr w:type="gramEnd"/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19 семей. Члены женсовета помогают семьям в решении социально-бытовых вопросов, лечение от алкоголизма, проводят профилактические беседы по пожарной безопасности, безопасности нахождения несовершеннолетних вблизи водоемов и другое. 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2022 году не было выявлено случая жестокого обращения.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Важным направлением деятельности специалиста по опеке и попечительству является:</w:t>
      </w:r>
    </w:p>
    <w:p w:rsidR="007360DC" w:rsidRPr="007360DC" w:rsidRDefault="007360DC" w:rsidP="00117A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подготовка граждан, выразивших желание стать опекунами или попечителями;</w:t>
      </w:r>
    </w:p>
    <w:p w:rsidR="007360DC" w:rsidRPr="007360DC" w:rsidRDefault="007360DC" w:rsidP="00117A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подбор ребенку, оставшемуся  без попечения родителей, замещающей семьи;</w:t>
      </w:r>
    </w:p>
    <w:p w:rsidR="007360DC" w:rsidRPr="007360DC" w:rsidRDefault="007360DC" w:rsidP="00117A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последующий контроль условий жизни подопечных, соблюдение опекунами прав и законных интересов детей.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Вышеуказанная работа проводится в рамках организации деятельности межведомственной комиссии по вопросам улучшения положения семьи, женщин и детей.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отметить, что приоритетным направлением в работе специалиста по опеке и попечительству является пропаганда семейных форм устройства детей.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настоящее время на учете в комитете администрации Калманского района по образованию состоит 2 граждан, имеющих положительное заключение о возможности быть опекуном (попечителем), приемным родителем.  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2022 г. не произошло ни одного усыновления.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федеральным законодательством и законодательством Алтайского края детя</w:t>
      </w:r>
      <w:proofErr w:type="gramStart"/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455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End"/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сиротам и детям, оставшимся без попечения родителей, а также лицам из числа детей-сирот и детей, оставшихся без попечения родителей, осуществляется ежемесячная выплата денежных средств на содержание в семье опекуна (попечителя), приемной семье.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2022 году размер выплаты составил 14 577,40 рублей (получателей пособий </w:t>
      </w:r>
      <w:r w:rsidR="00455A52" w:rsidRPr="00455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71 ребенок).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2022 г. проводились мероприятия 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Целью мероприятий является обеспечение повышения компетентности родителей (законных представителей) детей и граждан, желающих принять на воспитание в свои семьи детей, оставшихся без попечения родителей в вопросах образования и воспитания, пропаганды позитивного и ответственного отцовства и материнства, значимости родительского просвещения, укрепления института семьи и духовно-нравственных традиций семейных отношений.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Оказывалась психолого-педагогическая, методическая и консультативная помощь родителям, а также лицам, желающим принять ребенка на воспитание в семью.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 родителей распространялся телефон «Горячей линии по оказанию помощи родителям» 8-800-555-89-81, доводилась информация о работе портала «</w:t>
      </w:r>
      <w:proofErr w:type="spellStart"/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Растимдетей</w:t>
      </w:r>
      <w:proofErr w:type="gramStart"/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proofErr w:type="spellEnd"/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материальной поддержки родителям (законным представителям) выплачивается компенсация части родительской платы, взимаемой за присмотр и уход за детьми в дошкольных образовательных организациях.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2022 году численность детей, родители которых имеют право на получение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составила 91 человек, объем выплаченной компенсации </w:t>
      </w:r>
      <w:r w:rsidR="00455A52" w:rsidRPr="00455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7360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1 033,00 тыс. руб.</w:t>
      </w:r>
    </w:p>
    <w:p w:rsidR="007360DC" w:rsidRPr="007360DC" w:rsidRDefault="007360DC" w:rsidP="007360D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0DC">
        <w:rPr>
          <w:rFonts w:ascii="Times New Roman" w:hAnsi="Times New Roman" w:cs="Times New Roman"/>
          <w:sz w:val="28"/>
          <w:szCs w:val="28"/>
        </w:rPr>
        <w:t xml:space="preserve">Плановый объем финансирования из краевого бюджета составлял 19027,0 тыс. руб. Фактический объем финансирования из краевого бюджета составил </w:t>
      </w:r>
      <w:r w:rsidRPr="007360DC">
        <w:rPr>
          <w:rFonts w:ascii="Times New Roman" w:hAnsi="Times New Roman" w:cs="Times New Roman"/>
          <w:sz w:val="28"/>
          <w:szCs w:val="28"/>
        </w:rPr>
        <w:lastRenderedPageBreak/>
        <w:t>19027,0 тыс. руб.</w:t>
      </w:r>
      <w:r w:rsidRPr="007360DC">
        <w:t xml:space="preserve"> </w:t>
      </w:r>
      <w:r w:rsidRPr="007360DC">
        <w:rPr>
          <w:rFonts w:ascii="Times New Roman" w:hAnsi="Times New Roman" w:cs="Times New Roman"/>
          <w:sz w:val="28"/>
          <w:szCs w:val="28"/>
        </w:rPr>
        <w:t>Освоение краевых средств муниципальной программы в 2022 году составило 100 %. Финансирование денежных средств из муниципального бюджета по программе не предусмотрено.</w:t>
      </w:r>
    </w:p>
    <w:p w:rsidR="007360DC" w:rsidRPr="007360DC" w:rsidRDefault="007360DC" w:rsidP="007360D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360DC" w:rsidRPr="007360DC" w:rsidRDefault="007360DC" w:rsidP="007360D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0DC">
        <w:rPr>
          <w:rFonts w:ascii="Times New Roman" w:hAnsi="Times New Roman" w:cs="Times New Roman"/>
          <w:b/>
          <w:sz w:val="28"/>
          <w:szCs w:val="28"/>
        </w:rPr>
        <w:t xml:space="preserve">Индикативные показатели муниципальной программы </w:t>
      </w:r>
      <w:r w:rsidRPr="00736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«Адресная социальная помощь отдельным категориям граждан и семьям с детьми Калманского района»</w:t>
      </w:r>
    </w:p>
    <w:p w:rsidR="007360DC" w:rsidRPr="007360DC" w:rsidRDefault="007360DC" w:rsidP="007360D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391" w:type="dxa"/>
        <w:tblInd w:w="93" w:type="dxa"/>
        <w:tblLook w:val="04A0" w:firstRow="1" w:lastRow="0" w:firstColumn="1" w:lastColumn="0" w:noHBand="0" w:noVBand="1"/>
      </w:tblPr>
      <w:tblGrid>
        <w:gridCol w:w="5367"/>
        <w:gridCol w:w="857"/>
        <w:gridCol w:w="1320"/>
        <w:gridCol w:w="821"/>
        <w:gridCol w:w="1026"/>
      </w:tblGrid>
      <w:tr w:rsidR="007360DC" w:rsidRPr="007360DC" w:rsidTr="007360DC">
        <w:trPr>
          <w:trHeight w:val="1139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0DC" w:rsidRPr="007360DC" w:rsidRDefault="007360DC" w:rsidP="0073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360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0DC" w:rsidRPr="007360DC" w:rsidRDefault="007360DC" w:rsidP="0073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360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0DC" w:rsidRPr="007360DC" w:rsidRDefault="007360DC" w:rsidP="0073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360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2022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0DC" w:rsidRPr="007360DC" w:rsidRDefault="007360DC" w:rsidP="0073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360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</w:t>
            </w:r>
            <w:r w:rsidRPr="007360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2</w:t>
            </w:r>
            <w:r w:rsidRPr="007360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0DC" w:rsidRPr="007360DC" w:rsidRDefault="007360DC" w:rsidP="0073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360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7360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7360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7360DC" w:rsidRPr="007360DC" w:rsidTr="007360DC">
        <w:trPr>
          <w:trHeight w:val="1610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7360DC" w:rsidRPr="007360DC" w:rsidTr="007360DC">
        <w:trPr>
          <w:trHeight w:val="1265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2.Общее количество детей-сирот, оставшихся без попечения родителей, воспитывающихся в семьях опекунов (попечителей), приемных родителей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89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71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79,8</w:t>
            </w:r>
          </w:p>
        </w:tc>
      </w:tr>
      <w:tr w:rsidR="007360DC" w:rsidRPr="007360DC" w:rsidTr="007360DC">
        <w:trPr>
          <w:trHeight w:val="1549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3.Количество детей-сирот, оставшихся без попечения родителей, воспитывающихся в семьях опекунов (попечителей), приемных родителей, которым оказана социальная поддержка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89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71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79,8</w:t>
            </w:r>
          </w:p>
        </w:tc>
      </w:tr>
      <w:tr w:rsidR="007360DC" w:rsidRPr="007360DC" w:rsidTr="007360DC">
        <w:trPr>
          <w:trHeight w:val="983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4.Доля детей-сирот и детей, оставшихся без попечения родителей, воспитывающихся в семьях опекунов (попечителей), приемных родителей, которым оказана социальная поддержка, от общего количества детей-сирот и детей, оставшихся без попечения родителей, воспитывающихся в семьях опекунов (попечителей), приемных родителей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7360DC" w:rsidRPr="007360DC" w:rsidTr="007360DC">
        <w:trPr>
          <w:trHeight w:val="1994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5.Численность детей, родители которых имеют право на получение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137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91,3</w:t>
            </w:r>
          </w:p>
        </w:tc>
      </w:tr>
      <w:tr w:rsidR="007360DC" w:rsidRPr="007360DC" w:rsidTr="007360DC">
        <w:trPr>
          <w:trHeight w:val="566"/>
        </w:trPr>
        <w:tc>
          <w:tcPr>
            <w:tcW w:w="9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1 «Поддержка детей-сирот и детей, оставшихся без попечения родителей»</w:t>
            </w:r>
          </w:p>
        </w:tc>
      </w:tr>
      <w:tr w:rsidR="007360DC" w:rsidRPr="007360DC" w:rsidTr="007360DC">
        <w:trPr>
          <w:trHeight w:val="566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7360DC" w:rsidRPr="007360DC" w:rsidTr="007360DC">
        <w:trPr>
          <w:trHeight w:val="566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2.Общее количество детей-сирот, оставшихся без попечения родителей, воспитывающихся в семьях опекунов (попечителей), приемных родителей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89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71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79,8</w:t>
            </w:r>
          </w:p>
        </w:tc>
      </w:tr>
      <w:tr w:rsidR="007360DC" w:rsidRPr="007360DC" w:rsidTr="007360DC">
        <w:trPr>
          <w:trHeight w:val="566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3.Количество детей-сирот, оставшихся без попечения родителей, воспитывающихся в семьях опекунов (попечителей), приемных родителей, которым оказана социальная поддержка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89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71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79,8</w:t>
            </w:r>
          </w:p>
        </w:tc>
      </w:tr>
      <w:tr w:rsidR="007360DC" w:rsidRPr="007360DC" w:rsidTr="007360DC">
        <w:trPr>
          <w:trHeight w:val="566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4.Доля детей-сирот и детей, оставшихся без попечения родителей, воспитывающихся в семьях опекунов (попечителей), приемных родителей, которым оказана социальная поддержка, от общего количества детей-сирот и детей, оставшихся без попечения родителей, воспитывающихся в семьях опекунов (попечителей), приемных родителей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7360DC" w:rsidRPr="007360DC" w:rsidTr="007360DC">
        <w:trPr>
          <w:trHeight w:val="325"/>
        </w:trPr>
        <w:tc>
          <w:tcPr>
            <w:tcW w:w="9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2 «Поддержка семей с детьми»</w:t>
            </w:r>
          </w:p>
        </w:tc>
      </w:tr>
      <w:tr w:rsidR="007360DC" w:rsidRPr="007360DC" w:rsidTr="007360DC">
        <w:trPr>
          <w:trHeight w:val="566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1.Численность детей, родители которых имеют право на получение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137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DC" w:rsidRPr="007360DC" w:rsidRDefault="007360DC" w:rsidP="007360D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360DC">
              <w:rPr>
                <w:rFonts w:ascii="Times New Roman" w:hAnsi="Times New Roman" w:cs="Times New Roman"/>
                <w:color w:val="000000"/>
                <w:sz w:val="28"/>
              </w:rPr>
              <w:t>91,3</w:t>
            </w:r>
          </w:p>
        </w:tc>
      </w:tr>
    </w:tbl>
    <w:p w:rsidR="007360DC" w:rsidRPr="007360DC" w:rsidRDefault="007360DC" w:rsidP="007360D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360DC" w:rsidRPr="007360DC" w:rsidRDefault="007360DC" w:rsidP="00736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0DC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7360DC" w:rsidRPr="007360DC" w:rsidRDefault="007360DC" w:rsidP="00736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0DC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2022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0DC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произведена по 2 критериям эффективности путем сопоставления достигнутых результатов с их плановыми значениями.</w:t>
      </w:r>
    </w:p>
    <w:p w:rsidR="007360DC" w:rsidRPr="00117AAD" w:rsidRDefault="007360DC" w:rsidP="00736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7360DC" w:rsidRPr="007360DC" w:rsidTr="007360DC">
        <w:tc>
          <w:tcPr>
            <w:tcW w:w="392" w:type="dxa"/>
            <w:vAlign w:val="bottom"/>
          </w:tcPr>
          <w:p w:rsidR="007360DC" w:rsidRPr="007360DC" w:rsidRDefault="007360DC" w:rsidP="007360D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360DC"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8080" w:type="dxa"/>
            <w:vAlign w:val="center"/>
          </w:tcPr>
          <w:p w:rsidR="007360DC" w:rsidRPr="007360DC" w:rsidRDefault="007360DC" w:rsidP="007360D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360DC">
              <w:rPr>
                <w:rFonts w:eastAsia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7360DC" w:rsidRPr="007360DC" w:rsidRDefault="007360DC" w:rsidP="007360DC">
            <w:pPr>
              <w:ind w:left="-108"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7360DC">
              <w:rPr>
                <w:rFonts w:eastAsia="Times New Roman"/>
                <w:sz w:val="26"/>
                <w:szCs w:val="26"/>
              </w:rPr>
              <w:t>Значение</w:t>
            </w:r>
          </w:p>
        </w:tc>
      </w:tr>
      <w:tr w:rsidR="007360DC" w:rsidRPr="007360DC" w:rsidTr="007360DC">
        <w:tc>
          <w:tcPr>
            <w:tcW w:w="392" w:type="dxa"/>
          </w:tcPr>
          <w:p w:rsidR="007360DC" w:rsidRPr="007360DC" w:rsidRDefault="007360DC" w:rsidP="007360DC">
            <w:pPr>
              <w:rPr>
                <w:sz w:val="26"/>
                <w:szCs w:val="26"/>
              </w:rPr>
            </w:pPr>
            <w:r w:rsidRPr="007360DC">
              <w:rPr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7360DC" w:rsidRPr="007360DC" w:rsidRDefault="007360DC" w:rsidP="007360DC">
            <w:pPr>
              <w:jc w:val="both"/>
              <w:rPr>
                <w:sz w:val="26"/>
                <w:szCs w:val="26"/>
              </w:rPr>
            </w:pPr>
            <w:r w:rsidRPr="007360DC">
              <w:rPr>
                <w:sz w:val="26"/>
                <w:szCs w:val="26"/>
              </w:rPr>
              <w:t xml:space="preserve">Оценка степени достижения цели и решения задач муниципальной </w:t>
            </w:r>
            <w:r w:rsidRPr="007360DC">
              <w:rPr>
                <w:sz w:val="26"/>
                <w:szCs w:val="26"/>
              </w:rPr>
              <w:lastRenderedPageBreak/>
              <w:t xml:space="preserve">программы, % </w:t>
            </w:r>
          </w:p>
        </w:tc>
        <w:tc>
          <w:tcPr>
            <w:tcW w:w="1134" w:type="dxa"/>
          </w:tcPr>
          <w:p w:rsidR="007360DC" w:rsidRPr="007360DC" w:rsidRDefault="007360DC" w:rsidP="003636FA">
            <w:pPr>
              <w:ind w:left="176" w:hanging="176"/>
              <w:jc w:val="center"/>
              <w:rPr>
                <w:sz w:val="26"/>
                <w:szCs w:val="26"/>
                <w:lang w:val="en-US"/>
              </w:rPr>
            </w:pPr>
            <w:r w:rsidRPr="007360DC">
              <w:rPr>
                <w:sz w:val="26"/>
                <w:szCs w:val="26"/>
                <w:lang w:val="en-US"/>
              </w:rPr>
              <w:lastRenderedPageBreak/>
              <w:t>90</w:t>
            </w:r>
            <w:r w:rsidR="003636FA">
              <w:rPr>
                <w:sz w:val="26"/>
                <w:szCs w:val="26"/>
              </w:rPr>
              <w:t>,</w:t>
            </w:r>
            <w:r w:rsidRPr="007360DC">
              <w:rPr>
                <w:sz w:val="26"/>
                <w:szCs w:val="26"/>
                <w:lang w:val="en-US"/>
              </w:rPr>
              <w:t>2</w:t>
            </w:r>
          </w:p>
        </w:tc>
      </w:tr>
      <w:tr w:rsidR="007360DC" w:rsidRPr="007360DC" w:rsidTr="007360DC">
        <w:tc>
          <w:tcPr>
            <w:tcW w:w="392" w:type="dxa"/>
          </w:tcPr>
          <w:p w:rsidR="007360DC" w:rsidRPr="007360DC" w:rsidRDefault="007360DC" w:rsidP="007360DC">
            <w:pPr>
              <w:rPr>
                <w:sz w:val="26"/>
                <w:szCs w:val="26"/>
              </w:rPr>
            </w:pPr>
            <w:r w:rsidRPr="007360DC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8080" w:type="dxa"/>
          </w:tcPr>
          <w:p w:rsidR="007360DC" w:rsidRPr="007360DC" w:rsidRDefault="007360DC" w:rsidP="007360DC">
            <w:pPr>
              <w:jc w:val="both"/>
              <w:rPr>
                <w:sz w:val="26"/>
                <w:szCs w:val="26"/>
              </w:rPr>
            </w:pPr>
            <w:r w:rsidRPr="007360DC">
              <w:rPr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7360DC" w:rsidRPr="007360DC" w:rsidRDefault="007360DC" w:rsidP="007360DC">
            <w:pPr>
              <w:jc w:val="center"/>
              <w:rPr>
                <w:sz w:val="26"/>
                <w:szCs w:val="26"/>
              </w:rPr>
            </w:pPr>
            <w:r w:rsidRPr="007360DC">
              <w:rPr>
                <w:sz w:val="26"/>
                <w:szCs w:val="26"/>
              </w:rPr>
              <w:t>-</w:t>
            </w:r>
          </w:p>
        </w:tc>
      </w:tr>
      <w:tr w:rsidR="007360DC" w:rsidRPr="007360DC" w:rsidTr="007360DC">
        <w:tc>
          <w:tcPr>
            <w:tcW w:w="392" w:type="dxa"/>
          </w:tcPr>
          <w:p w:rsidR="007360DC" w:rsidRPr="007360DC" w:rsidRDefault="007360DC" w:rsidP="007360DC">
            <w:pPr>
              <w:rPr>
                <w:sz w:val="26"/>
                <w:szCs w:val="26"/>
              </w:rPr>
            </w:pPr>
            <w:r w:rsidRPr="007360DC">
              <w:rPr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7360DC" w:rsidRPr="007360DC" w:rsidRDefault="007360DC" w:rsidP="007360DC">
            <w:pPr>
              <w:jc w:val="both"/>
              <w:rPr>
                <w:sz w:val="26"/>
                <w:szCs w:val="26"/>
              </w:rPr>
            </w:pPr>
            <w:r w:rsidRPr="007360DC">
              <w:rPr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7360DC" w:rsidRPr="007360DC" w:rsidRDefault="007360DC" w:rsidP="007360DC">
            <w:pPr>
              <w:jc w:val="center"/>
              <w:rPr>
                <w:sz w:val="26"/>
                <w:szCs w:val="26"/>
              </w:rPr>
            </w:pPr>
            <w:r w:rsidRPr="007360DC">
              <w:rPr>
                <w:sz w:val="26"/>
                <w:szCs w:val="26"/>
              </w:rPr>
              <w:t>100</w:t>
            </w:r>
          </w:p>
        </w:tc>
      </w:tr>
      <w:tr w:rsidR="007360DC" w:rsidRPr="007360DC" w:rsidTr="007360DC">
        <w:tc>
          <w:tcPr>
            <w:tcW w:w="8472" w:type="dxa"/>
            <w:gridSpan w:val="2"/>
          </w:tcPr>
          <w:p w:rsidR="007360DC" w:rsidRPr="007360DC" w:rsidRDefault="007360DC" w:rsidP="007360DC">
            <w:pPr>
              <w:jc w:val="both"/>
              <w:rPr>
                <w:b/>
                <w:sz w:val="26"/>
                <w:szCs w:val="26"/>
              </w:rPr>
            </w:pPr>
            <w:r w:rsidRPr="007360DC">
              <w:rPr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7360DC" w:rsidRPr="007360DC" w:rsidRDefault="007360DC" w:rsidP="003636FA">
            <w:pPr>
              <w:jc w:val="center"/>
              <w:rPr>
                <w:sz w:val="26"/>
                <w:szCs w:val="26"/>
                <w:lang w:val="en-US"/>
              </w:rPr>
            </w:pPr>
            <w:r w:rsidRPr="007360DC">
              <w:rPr>
                <w:sz w:val="26"/>
                <w:szCs w:val="26"/>
                <w:lang w:val="en-US"/>
              </w:rPr>
              <w:t>95</w:t>
            </w:r>
            <w:r w:rsidR="003636FA">
              <w:rPr>
                <w:sz w:val="26"/>
                <w:szCs w:val="26"/>
              </w:rPr>
              <w:t>,</w:t>
            </w:r>
            <w:r w:rsidRPr="007360DC">
              <w:rPr>
                <w:sz w:val="26"/>
                <w:szCs w:val="26"/>
                <w:lang w:val="en-US"/>
              </w:rPr>
              <w:t>1</w:t>
            </w:r>
          </w:p>
        </w:tc>
      </w:tr>
    </w:tbl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360DC" w:rsidRPr="007360DC" w:rsidRDefault="007360DC" w:rsidP="00736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0DC">
        <w:rPr>
          <w:rFonts w:ascii="Times New Roman" w:hAnsi="Times New Roman" w:cs="Times New Roman"/>
          <w:b/>
          <w:sz w:val="28"/>
          <w:szCs w:val="28"/>
        </w:rPr>
        <w:t>ВЫВОД:</w:t>
      </w:r>
      <w:r w:rsidRPr="007360DC"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95</w:t>
      </w:r>
      <w:r w:rsidR="003636FA">
        <w:rPr>
          <w:rFonts w:ascii="Times New Roman" w:hAnsi="Times New Roman" w:cs="Times New Roman"/>
          <w:sz w:val="28"/>
          <w:szCs w:val="28"/>
        </w:rPr>
        <w:t>,</w:t>
      </w:r>
      <w:r w:rsidRPr="007360DC">
        <w:rPr>
          <w:rFonts w:ascii="Times New Roman" w:hAnsi="Times New Roman" w:cs="Times New Roman"/>
          <w:sz w:val="28"/>
          <w:szCs w:val="28"/>
        </w:rPr>
        <w:t>1 %. Муниципальная программа считается выполненной с высоким уровнем эффективности.</w:t>
      </w:r>
    </w:p>
    <w:p w:rsidR="007360DC" w:rsidRPr="002D720E" w:rsidRDefault="007360DC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E3243" w:rsidRPr="006A059C" w:rsidRDefault="00DE3243" w:rsidP="002D720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DE3243" w:rsidRPr="00DE3243" w:rsidRDefault="00DE3243" w:rsidP="002D72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3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«Доступная среда для инвалидов Калманского района»</w:t>
      </w:r>
    </w:p>
    <w:p w:rsidR="00DE3243" w:rsidRPr="00117AAD" w:rsidRDefault="00DE3243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AA1D50" w:rsidRPr="00AA1D50" w:rsidRDefault="00AA1D50" w:rsidP="00AA1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AA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условий для обеспечения беспрепятственного доступа инвалидов и других маломобильных групп населения к объектам и услугам в приоритетных сферах жизнедеятельности (здравоохранение, образование, культура, транспорт, информация и связь, социальная защита, физическая культура и спорт, жилой фонд).</w:t>
      </w:r>
    </w:p>
    <w:p w:rsidR="00AA1D50" w:rsidRPr="00AA1D50" w:rsidRDefault="00AA1D50" w:rsidP="00AA1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1D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достижения данной цели предусматривается решение следующих задач:</w:t>
      </w:r>
    </w:p>
    <w:p w:rsidR="00AA1D50" w:rsidRPr="00AA1D50" w:rsidRDefault="00AA1D50" w:rsidP="00AA1D5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состояния доступности объектов и услуг в приоритетных сферах жизнедеятельности инвалидов и других маломобильных групп населения;</w:t>
      </w:r>
    </w:p>
    <w:p w:rsidR="00AA1D50" w:rsidRPr="00AA1D50" w:rsidRDefault="00AA1D50" w:rsidP="00AA1D5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AA1D50" w:rsidRPr="00AA1D50" w:rsidRDefault="00AA1D50" w:rsidP="00AA1D5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социальной разобщенности в обществе и формирование позитивного отношения к проблемам жизнедеятельности инвалидов;</w:t>
      </w:r>
    </w:p>
    <w:p w:rsidR="00AA1D50" w:rsidRPr="00AA1D50" w:rsidRDefault="00AA1D50" w:rsidP="00AA1D5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равного доступа инвалидов к реабилитационным услугам.</w:t>
      </w:r>
    </w:p>
    <w:p w:rsidR="00AA1D50" w:rsidRPr="00AA1D50" w:rsidRDefault="00AA1D50" w:rsidP="00AA1D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в рамках реализации программы проведены следующие наиболее значимые мероприятия:</w:t>
      </w:r>
    </w:p>
    <w:p w:rsidR="00AA1D50" w:rsidRPr="00AA1D50" w:rsidRDefault="00AA1D50" w:rsidP="00AA1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0">
        <w:rPr>
          <w:rFonts w:ascii="Times New Roman" w:hAnsi="Times New Roman" w:cs="Times New Roman"/>
          <w:sz w:val="28"/>
          <w:szCs w:val="28"/>
        </w:rPr>
        <w:t>Во всех образовательных организациях района изготовлены информационные таблички, планы – мнемосхемы зданий, дублирующие текстовую информацию  рельефно-точечным шрифтом Брайля для доступности инвалидов по зрению.</w:t>
      </w:r>
    </w:p>
    <w:p w:rsidR="00AA1D50" w:rsidRPr="00AA1D50" w:rsidRDefault="00AA1D50" w:rsidP="00AA1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0">
        <w:rPr>
          <w:rFonts w:ascii="Times New Roman" w:hAnsi="Times New Roman" w:cs="Times New Roman"/>
          <w:sz w:val="28"/>
          <w:szCs w:val="28"/>
        </w:rPr>
        <w:t xml:space="preserve">При проведении капитального ремонта зданий филиала МБОУ </w:t>
      </w:r>
      <w:proofErr w:type="spellStart"/>
      <w:r w:rsidRPr="00AA1D50">
        <w:rPr>
          <w:rFonts w:ascii="Times New Roman" w:hAnsi="Times New Roman" w:cs="Times New Roman"/>
          <w:sz w:val="28"/>
          <w:szCs w:val="28"/>
        </w:rPr>
        <w:t>Бурановская</w:t>
      </w:r>
      <w:proofErr w:type="spellEnd"/>
      <w:r w:rsidRPr="00AA1D50">
        <w:rPr>
          <w:rFonts w:ascii="Times New Roman" w:hAnsi="Times New Roman" w:cs="Times New Roman"/>
          <w:sz w:val="28"/>
          <w:szCs w:val="28"/>
        </w:rPr>
        <w:t xml:space="preserve"> СОШ в </w:t>
      </w:r>
      <w:proofErr w:type="spellStart"/>
      <w:r w:rsidRPr="00AA1D5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1D5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A1D50">
        <w:rPr>
          <w:rFonts w:ascii="Times New Roman" w:hAnsi="Times New Roman" w:cs="Times New Roman"/>
          <w:sz w:val="28"/>
          <w:szCs w:val="28"/>
        </w:rPr>
        <w:t>алистратиха</w:t>
      </w:r>
      <w:proofErr w:type="spellEnd"/>
      <w:r w:rsidRPr="00AA1D50">
        <w:rPr>
          <w:rFonts w:ascii="Times New Roman" w:hAnsi="Times New Roman" w:cs="Times New Roman"/>
          <w:sz w:val="28"/>
          <w:szCs w:val="28"/>
        </w:rPr>
        <w:t>, филиала МБОУ «</w:t>
      </w:r>
      <w:proofErr w:type="spellStart"/>
      <w:r w:rsidRPr="00AA1D50">
        <w:rPr>
          <w:rFonts w:ascii="Times New Roman" w:hAnsi="Times New Roman" w:cs="Times New Roman"/>
          <w:sz w:val="28"/>
          <w:szCs w:val="28"/>
        </w:rPr>
        <w:t>Новоромановская</w:t>
      </w:r>
      <w:proofErr w:type="spellEnd"/>
      <w:r w:rsidRPr="00AA1D50">
        <w:rPr>
          <w:rFonts w:ascii="Times New Roman" w:hAnsi="Times New Roman" w:cs="Times New Roman"/>
          <w:sz w:val="28"/>
          <w:szCs w:val="28"/>
        </w:rPr>
        <w:t xml:space="preserve"> СОШ» в </w:t>
      </w:r>
      <w:proofErr w:type="spellStart"/>
      <w:r w:rsidRPr="00AA1D50">
        <w:rPr>
          <w:rFonts w:ascii="Times New Roman" w:hAnsi="Times New Roman" w:cs="Times New Roman"/>
          <w:sz w:val="28"/>
          <w:szCs w:val="28"/>
        </w:rPr>
        <w:t>п.Алтай</w:t>
      </w:r>
      <w:proofErr w:type="spellEnd"/>
      <w:r w:rsidRPr="00AA1D50">
        <w:rPr>
          <w:rFonts w:ascii="Times New Roman" w:hAnsi="Times New Roman" w:cs="Times New Roman"/>
          <w:sz w:val="28"/>
          <w:szCs w:val="28"/>
        </w:rPr>
        <w:t xml:space="preserve"> обустроены пандусы входной группы.</w:t>
      </w:r>
    </w:p>
    <w:p w:rsidR="00AA1D50" w:rsidRPr="00AA1D50" w:rsidRDefault="00AA1D50" w:rsidP="00AA1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D50">
        <w:rPr>
          <w:rFonts w:ascii="Times New Roman" w:hAnsi="Times New Roman" w:cs="Times New Roman"/>
          <w:sz w:val="28"/>
          <w:szCs w:val="28"/>
        </w:rPr>
        <w:t xml:space="preserve">Основную реабилитационную работу с инвалидами и детьми – инвалидами в районе проводят КГБУЗ «Калманская ЦРБ», КГКУ «УСЗН по </w:t>
      </w:r>
      <w:proofErr w:type="spellStart"/>
      <w:r w:rsidRPr="00AA1D50">
        <w:rPr>
          <w:rFonts w:ascii="Times New Roman" w:hAnsi="Times New Roman" w:cs="Times New Roman"/>
          <w:sz w:val="28"/>
          <w:szCs w:val="28"/>
        </w:rPr>
        <w:t>Калманскому</w:t>
      </w:r>
      <w:proofErr w:type="spellEnd"/>
      <w:r w:rsidRPr="00AA1D50">
        <w:rPr>
          <w:rFonts w:ascii="Times New Roman" w:hAnsi="Times New Roman" w:cs="Times New Roman"/>
          <w:sz w:val="28"/>
          <w:szCs w:val="28"/>
        </w:rPr>
        <w:t xml:space="preserve"> району», Центр занятости, образовательные учреждения, КГБУСО «Комплексный Центр социального обслуживания населения </w:t>
      </w:r>
      <w:proofErr w:type="spellStart"/>
      <w:r w:rsidRPr="00AA1D5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AA1D50">
        <w:rPr>
          <w:rFonts w:ascii="Times New Roman" w:hAnsi="Times New Roman" w:cs="Times New Roman"/>
          <w:sz w:val="28"/>
          <w:szCs w:val="28"/>
        </w:rPr>
        <w:t xml:space="preserve"> района», филиал в Калманском районе с. Бураново в сотрудничестве с </w:t>
      </w:r>
      <w:r w:rsidRPr="00AA1D50">
        <w:rPr>
          <w:rFonts w:ascii="Times New Roman" w:hAnsi="Times New Roman" w:cs="Times New Roman"/>
          <w:sz w:val="28"/>
          <w:szCs w:val="28"/>
        </w:rPr>
        <w:lastRenderedPageBreak/>
        <w:t>Краевыми реабилитационными центрами для детей и подростков с ограниченными возможностями «Журавлики» и «</w:t>
      </w:r>
      <w:proofErr w:type="spellStart"/>
      <w:r w:rsidRPr="00AA1D50">
        <w:rPr>
          <w:rFonts w:ascii="Times New Roman" w:hAnsi="Times New Roman" w:cs="Times New Roman"/>
          <w:sz w:val="28"/>
          <w:szCs w:val="28"/>
        </w:rPr>
        <w:t>Добродея</w:t>
      </w:r>
      <w:proofErr w:type="spellEnd"/>
      <w:r w:rsidRPr="00AA1D50">
        <w:rPr>
          <w:rFonts w:ascii="Times New Roman" w:hAnsi="Times New Roman" w:cs="Times New Roman"/>
          <w:sz w:val="28"/>
          <w:szCs w:val="28"/>
        </w:rPr>
        <w:t>», Алтайским краевым психоневрологическим диспансером «Мать и дитя</w:t>
      </w:r>
      <w:proofErr w:type="gramEnd"/>
      <w:r w:rsidRPr="00AA1D50">
        <w:rPr>
          <w:rFonts w:ascii="Times New Roman" w:hAnsi="Times New Roman" w:cs="Times New Roman"/>
          <w:sz w:val="28"/>
          <w:szCs w:val="28"/>
        </w:rPr>
        <w:t xml:space="preserve">», Краевым психоневрологическим детским санаторием». </w:t>
      </w:r>
    </w:p>
    <w:p w:rsidR="00AA1D50" w:rsidRPr="00AA1D50" w:rsidRDefault="00AA1D50" w:rsidP="00AA1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0">
        <w:rPr>
          <w:rFonts w:ascii="Times New Roman" w:hAnsi="Times New Roman" w:cs="Times New Roman"/>
          <w:sz w:val="28"/>
          <w:szCs w:val="28"/>
        </w:rPr>
        <w:t xml:space="preserve">Также действует семейный клуб для замещающих семей и семей с детьми-инвалидами «Солнечный круг». </w:t>
      </w:r>
    </w:p>
    <w:p w:rsidR="00AA1D50" w:rsidRPr="00AA1D50" w:rsidRDefault="00AA1D50" w:rsidP="00AA1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0">
        <w:rPr>
          <w:rFonts w:ascii="Times New Roman" w:hAnsi="Times New Roman" w:cs="Times New Roman"/>
          <w:sz w:val="28"/>
          <w:szCs w:val="28"/>
        </w:rPr>
        <w:t xml:space="preserve">В течение года на постоянной основе проводились различные акции для детей инвалидов: акция «Дарите людям добро», новогодние праздники, </w:t>
      </w:r>
      <w:proofErr w:type="spellStart"/>
      <w:r w:rsidRPr="00AA1D50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AA1D50">
        <w:rPr>
          <w:rFonts w:ascii="Times New Roman" w:hAnsi="Times New Roman" w:cs="Times New Roman"/>
          <w:sz w:val="28"/>
          <w:szCs w:val="28"/>
        </w:rPr>
        <w:t xml:space="preserve"> мероприятия, районный благотворительный марафон «Поддержим ребенка».</w:t>
      </w:r>
    </w:p>
    <w:p w:rsidR="00AA1D50" w:rsidRPr="00AA1D50" w:rsidRDefault="00AA1D50" w:rsidP="00AA1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0">
        <w:rPr>
          <w:rFonts w:ascii="Times New Roman" w:hAnsi="Times New Roman" w:cs="Times New Roman"/>
          <w:sz w:val="28"/>
          <w:szCs w:val="28"/>
        </w:rPr>
        <w:t xml:space="preserve">Обеспечена регулярная работа телефона Доверия для инвалидов Калманского района в КГБУСО «Комплексный Центр социального обслуживания населения </w:t>
      </w:r>
      <w:proofErr w:type="spellStart"/>
      <w:r w:rsidRPr="00AA1D5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AA1D50">
        <w:rPr>
          <w:rFonts w:ascii="Times New Roman" w:hAnsi="Times New Roman" w:cs="Times New Roman"/>
          <w:sz w:val="28"/>
          <w:szCs w:val="28"/>
        </w:rPr>
        <w:t xml:space="preserve"> района», филиал в Калманском районе с. Бураново.</w:t>
      </w:r>
    </w:p>
    <w:p w:rsidR="00AA1D50" w:rsidRPr="00AA1D50" w:rsidRDefault="00AA1D50" w:rsidP="00AA1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D50">
        <w:rPr>
          <w:rFonts w:ascii="Times New Roman" w:hAnsi="Times New Roman" w:cs="Times New Roman"/>
          <w:sz w:val="28"/>
          <w:szCs w:val="28"/>
        </w:rPr>
        <w:t>Работает координационный Совет по делам инвалидов в Калманском районе, заседания которого проходят ежеквартально на базе администрации Калманского района.</w:t>
      </w:r>
    </w:p>
    <w:p w:rsidR="00AA1D50" w:rsidRPr="00AA1D50" w:rsidRDefault="00AA1D50" w:rsidP="00AA1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D50">
        <w:rPr>
          <w:rFonts w:ascii="Times New Roman" w:hAnsi="Times New Roman" w:cs="Times New Roman"/>
          <w:sz w:val="28"/>
          <w:szCs w:val="28"/>
        </w:rPr>
        <w:t>В районе ежегодно проводится декада инвалидов, в рамках которой организуются социально значимые мероприятия для данной категории.</w:t>
      </w:r>
    </w:p>
    <w:p w:rsidR="00AA1D50" w:rsidRPr="00AA1D50" w:rsidRDefault="00AA1D50" w:rsidP="00AA1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D50">
        <w:rPr>
          <w:rFonts w:ascii="Times New Roman" w:hAnsi="Times New Roman" w:cs="Times New Roman"/>
          <w:sz w:val="28"/>
          <w:szCs w:val="28"/>
        </w:rPr>
        <w:t>Через КГКУ «Управление социальной защиты населения Калманского района» граждане указанной категории получили компенсацию по газификации (20,0 тыс. руб.), материальную помощь (149,7 тыс.</w:t>
      </w:r>
      <w:r w:rsidR="003B5D6F">
        <w:rPr>
          <w:rFonts w:ascii="Times New Roman" w:hAnsi="Times New Roman" w:cs="Times New Roman"/>
          <w:sz w:val="28"/>
          <w:szCs w:val="28"/>
        </w:rPr>
        <w:t xml:space="preserve"> </w:t>
      </w:r>
      <w:r w:rsidRPr="00AA1D50">
        <w:rPr>
          <w:rFonts w:ascii="Times New Roman" w:hAnsi="Times New Roman" w:cs="Times New Roman"/>
          <w:sz w:val="28"/>
          <w:szCs w:val="28"/>
        </w:rPr>
        <w:t xml:space="preserve">руб.). </w:t>
      </w:r>
    </w:p>
    <w:p w:rsidR="00AA1D50" w:rsidRPr="00117AAD" w:rsidRDefault="00AA1D50" w:rsidP="00AA1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A1D50" w:rsidRPr="00AA1D50" w:rsidRDefault="00AA1D50" w:rsidP="00AA1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0">
        <w:rPr>
          <w:rFonts w:ascii="Times New Roman" w:hAnsi="Times New Roman" w:cs="Times New Roman"/>
          <w:sz w:val="28"/>
          <w:szCs w:val="28"/>
        </w:rPr>
        <w:t>Плановый объем финансирования составлял 180 тыс. руб., в том числе из краевого бюджета – 170 тыс. руб., из муниципального бюджета</w:t>
      </w:r>
      <w:r w:rsidRPr="00AA1D50">
        <w:rPr>
          <w:rFonts w:ascii="Times New Roman" w:hAnsi="Times New Roman" w:cs="Times New Roman"/>
          <w:sz w:val="24"/>
          <w:szCs w:val="24"/>
        </w:rPr>
        <w:t xml:space="preserve"> </w:t>
      </w:r>
      <w:r w:rsidRPr="00AA1D50">
        <w:rPr>
          <w:rFonts w:ascii="Times New Roman" w:hAnsi="Times New Roman" w:cs="Times New Roman"/>
          <w:sz w:val="28"/>
          <w:szCs w:val="28"/>
        </w:rPr>
        <w:t>–</w:t>
      </w:r>
      <w:r w:rsidRPr="00AA1D50">
        <w:rPr>
          <w:rFonts w:ascii="Times New Roman" w:hAnsi="Times New Roman" w:cs="Times New Roman"/>
          <w:sz w:val="24"/>
          <w:szCs w:val="24"/>
        </w:rPr>
        <w:t xml:space="preserve"> </w:t>
      </w:r>
      <w:r w:rsidRPr="00AA1D50">
        <w:rPr>
          <w:rFonts w:ascii="Times New Roman" w:hAnsi="Times New Roman" w:cs="Times New Roman"/>
          <w:sz w:val="28"/>
          <w:szCs w:val="28"/>
        </w:rPr>
        <w:t>10 тыс. руб. Фактический объем финансирования из краевого бюджета составил 169,7 тыс. руб., из муниципального бюджета – 10 тыс. руб.</w:t>
      </w:r>
      <w:r w:rsidRPr="00AA1D50">
        <w:t xml:space="preserve"> </w:t>
      </w:r>
      <w:r w:rsidRPr="00AA1D50">
        <w:rPr>
          <w:rFonts w:ascii="Times New Roman" w:hAnsi="Times New Roman" w:cs="Times New Roman"/>
          <w:sz w:val="28"/>
          <w:szCs w:val="28"/>
        </w:rPr>
        <w:t>Освоение бюджетных средств муниципальной программы в 2022 году составило 99,8 %.</w:t>
      </w:r>
    </w:p>
    <w:p w:rsidR="00AA1D50" w:rsidRPr="00AA1D50" w:rsidRDefault="00AA1D50" w:rsidP="00AA1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1D50" w:rsidRPr="00AA1D50" w:rsidRDefault="00AA1D50" w:rsidP="00AA1D5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1D50">
        <w:rPr>
          <w:rFonts w:ascii="Times New Roman" w:hAnsi="Times New Roman" w:cs="Times New Roman"/>
          <w:b/>
          <w:sz w:val="28"/>
          <w:szCs w:val="28"/>
        </w:rPr>
        <w:t xml:space="preserve">Индикативные показатели муниципальной программы </w:t>
      </w:r>
      <w:r w:rsidRPr="00AA1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«Доступная среда для инвалидов Калманского»</w:t>
      </w:r>
    </w:p>
    <w:p w:rsidR="00AA1D50" w:rsidRPr="00AA1D50" w:rsidRDefault="00AA1D50" w:rsidP="00AA1D50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391" w:type="dxa"/>
        <w:tblInd w:w="93" w:type="dxa"/>
        <w:tblLook w:val="04A0" w:firstRow="1" w:lastRow="0" w:firstColumn="1" w:lastColumn="0" w:noHBand="0" w:noVBand="1"/>
      </w:tblPr>
      <w:tblGrid>
        <w:gridCol w:w="5167"/>
        <w:gridCol w:w="841"/>
        <w:gridCol w:w="1320"/>
        <w:gridCol w:w="1037"/>
        <w:gridCol w:w="1026"/>
      </w:tblGrid>
      <w:tr w:rsidR="00AA1D50" w:rsidRPr="00AA1D50" w:rsidTr="00C32811">
        <w:trPr>
          <w:trHeight w:val="1139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50" w:rsidRPr="00AA1D50" w:rsidRDefault="00AA1D50" w:rsidP="00AA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A1D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50" w:rsidRPr="00AA1D50" w:rsidRDefault="00AA1D50" w:rsidP="00AA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A1D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50" w:rsidRPr="00AA1D50" w:rsidRDefault="00AA1D50" w:rsidP="00AA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A1D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2022 год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50" w:rsidRPr="00AA1D50" w:rsidRDefault="00AA1D50" w:rsidP="00AA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A1D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2022год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50" w:rsidRPr="00AA1D50" w:rsidRDefault="00AA1D50" w:rsidP="00AA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A1D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AA1D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AA1D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AA1D50" w:rsidRPr="00AA1D50" w:rsidTr="00AA1D50">
        <w:trPr>
          <w:trHeight w:val="1610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AA1D50" w:rsidP="00AA1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1.Доля инвалидов, положительно  оценивающих уровень доступности приоритетных объектов и услуг в приоритетных сферах жизнедеятельности, в общей численности инвалидов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AA1D50" w:rsidP="00AA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AA1D50" w:rsidP="00AA1D50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A1D50">
              <w:rPr>
                <w:rFonts w:ascii="Times New Roman" w:eastAsia="Calibri" w:hAnsi="Times New Roman" w:cs="Times New Roman"/>
                <w:sz w:val="28"/>
                <w:szCs w:val="23"/>
              </w:rPr>
              <w:t>65,0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AA1D50" w:rsidP="00AA1D5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A1D5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AA1D50" w:rsidP="00AA1D5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A1D5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100</w:t>
            </w:r>
          </w:p>
        </w:tc>
      </w:tr>
      <w:tr w:rsidR="00AA1D50" w:rsidRPr="00AA1D50" w:rsidTr="00AA1D50">
        <w:trPr>
          <w:trHeight w:val="1832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AA1D50" w:rsidP="00AA1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AA1D50" w:rsidP="00AA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AA1D50" w:rsidP="00AA1D50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D50">
              <w:rPr>
                <w:rFonts w:ascii="Times New Roman" w:eastAsia="Calibri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AA1D50" w:rsidP="00AA1D5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AA1D50" w:rsidP="00AA1D5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AA1D50" w:rsidRPr="00AA1D50" w:rsidTr="00AA1D50">
        <w:trPr>
          <w:trHeight w:val="1873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AA1D50" w:rsidP="00AA1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3.Доля общеобразовательных учреждений, в которых создана </w:t>
            </w:r>
            <w:proofErr w:type="spellStart"/>
            <w:r w:rsidRPr="00AA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безбарьерная</w:t>
            </w:r>
            <w:proofErr w:type="spellEnd"/>
            <w:r w:rsidRPr="00AA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учреждений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AA1D50" w:rsidP="00AA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AA1D50" w:rsidP="00AA1D50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D50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AA1D50" w:rsidP="00AA1D5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660901" w:rsidP="00AA1D5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AA1D50" w:rsidRPr="00AA1D50" w:rsidTr="00AA1D50">
        <w:trPr>
          <w:trHeight w:val="1489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AA1D50" w:rsidP="00AA1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4.Доля лиц с ограниченными возможностями здоровья и инвалидов, систематически занимающихся физической культурой и спортом, в общей  численности этой категории населения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AA1D50" w:rsidP="00AA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AA1D50" w:rsidP="00AA1D50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D50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AA1D50" w:rsidP="00AA1D5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660901" w:rsidP="00AA1D5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AA1D50" w:rsidRPr="00AA1D50" w:rsidTr="00AA1D50">
        <w:trPr>
          <w:trHeight w:val="1854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AA1D50" w:rsidP="00AA1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5.Доля трудоустроенных граждан, относящихся к категории инвалидов, в общей численности указанной категории граждан, обратившихся в органы службы занятости с целью поиска подходящей работы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AA1D50" w:rsidP="00AA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AA1D50" w:rsidP="00AA1D50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D50">
              <w:rPr>
                <w:rFonts w:ascii="Times New Roman" w:eastAsia="Calibri" w:hAnsi="Times New Roman" w:cs="Times New Roman"/>
                <w:sz w:val="28"/>
                <w:szCs w:val="28"/>
              </w:rPr>
              <w:t>71,5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AA1D50" w:rsidP="00AA1D5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D50" w:rsidRPr="00AA1D50" w:rsidRDefault="00AA1D50" w:rsidP="009E7A3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</w:tbl>
    <w:p w:rsidR="00AA1D50" w:rsidRPr="00AA1D50" w:rsidRDefault="00AA1D50" w:rsidP="00AA1D5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A1D50" w:rsidRPr="00AA1D50" w:rsidRDefault="00AA1D50" w:rsidP="00AA1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50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AA1D50" w:rsidRPr="00AA1D50" w:rsidRDefault="00AA1D50" w:rsidP="00AA1D5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A1D50" w:rsidRPr="00AA1D50" w:rsidRDefault="00AA1D50" w:rsidP="00AA1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2022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AA1D50" w:rsidRPr="00AA1D50" w:rsidRDefault="00AA1D50" w:rsidP="00AA1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AA1D50" w:rsidRPr="00AA1D50" w:rsidRDefault="00AA1D50" w:rsidP="00AA1D50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AA1D50" w:rsidRPr="00AA1D50" w:rsidTr="00C32811">
        <w:tc>
          <w:tcPr>
            <w:tcW w:w="392" w:type="dxa"/>
            <w:vAlign w:val="bottom"/>
          </w:tcPr>
          <w:p w:rsidR="00AA1D50" w:rsidRPr="00AA1D50" w:rsidRDefault="00AA1D50" w:rsidP="00AA1D5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A1D50"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8080" w:type="dxa"/>
            <w:vAlign w:val="center"/>
          </w:tcPr>
          <w:p w:rsidR="00AA1D50" w:rsidRPr="00AA1D50" w:rsidRDefault="00AA1D50" w:rsidP="00AA1D5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A1D50">
              <w:rPr>
                <w:rFonts w:eastAsia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AA1D50" w:rsidRPr="00AA1D50" w:rsidRDefault="00AA1D50" w:rsidP="00AA1D50">
            <w:pPr>
              <w:ind w:left="-108"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AA1D50">
              <w:rPr>
                <w:rFonts w:eastAsia="Times New Roman"/>
                <w:sz w:val="26"/>
                <w:szCs w:val="26"/>
              </w:rPr>
              <w:t>Значение</w:t>
            </w:r>
          </w:p>
        </w:tc>
      </w:tr>
      <w:tr w:rsidR="00AA1D50" w:rsidRPr="00AA1D50" w:rsidTr="00C32811">
        <w:tc>
          <w:tcPr>
            <w:tcW w:w="392" w:type="dxa"/>
          </w:tcPr>
          <w:p w:rsidR="00AA1D50" w:rsidRPr="00AA1D50" w:rsidRDefault="00AA1D50" w:rsidP="00AA1D50">
            <w:pPr>
              <w:rPr>
                <w:sz w:val="26"/>
                <w:szCs w:val="26"/>
              </w:rPr>
            </w:pPr>
            <w:r w:rsidRPr="00AA1D50">
              <w:rPr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AA1D50" w:rsidRPr="00AA1D50" w:rsidRDefault="00AA1D50" w:rsidP="00AA1D50">
            <w:pPr>
              <w:jc w:val="both"/>
              <w:rPr>
                <w:sz w:val="26"/>
                <w:szCs w:val="26"/>
              </w:rPr>
            </w:pPr>
            <w:r w:rsidRPr="00AA1D50">
              <w:rPr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AA1D50" w:rsidRPr="00AA1D50" w:rsidRDefault="00660901" w:rsidP="00AA1D50">
            <w:pPr>
              <w:ind w:left="176" w:hanging="1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97,8</w:t>
            </w:r>
          </w:p>
        </w:tc>
      </w:tr>
      <w:tr w:rsidR="00AA1D50" w:rsidRPr="00AA1D50" w:rsidTr="00C32811">
        <w:tc>
          <w:tcPr>
            <w:tcW w:w="392" w:type="dxa"/>
          </w:tcPr>
          <w:p w:rsidR="00AA1D50" w:rsidRPr="00AA1D50" w:rsidRDefault="00AA1D50" w:rsidP="00AA1D50">
            <w:pPr>
              <w:rPr>
                <w:sz w:val="26"/>
                <w:szCs w:val="26"/>
              </w:rPr>
            </w:pPr>
            <w:r w:rsidRPr="00AA1D50">
              <w:rPr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AA1D50" w:rsidRPr="00AA1D50" w:rsidRDefault="00AA1D50" w:rsidP="00AA1D50">
            <w:pPr>
              <w:jc w:val="both"/>
              <w:rPr>
                <w:sz w:val="26"/>
                <w:szCs w:val="26"/>
              </w:rPr>
            </w:pPr>
            <w:r w:rsidRPr="00AA1D50">
              <w:rPr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AA1D50" w:rsidRPr="00AA1D50" w:rsidRDefault="00660901" w:rsidP="00AA1D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A1D50" w:rsidRPr="00AA1D50" w:rsidTr="00C32811">
        <w:tc>
          <w:tcPr>
            <w:tcW w:w="392" w:type="dxa"/>
          </w:tcPr>
          <w:p w:rsidR="00AA1D50" w:rsidRPr="00AA1D50" w:rsidRDefault="00AA1D50" w:rsidP="00AA1D50">
            <w:pPr>
              <w:rPr>
                <w:sz w:val="26"/>
                <w:szCs w:val="26"/>
              </w:rPr>
            </w:pPr>
            <w:r w:rsidRPr="00AA1D50">
              <w:rPr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AA1D50" w:rsidRPr="00AA1D50" w:rsidRDefault="00AA1D50" w:rsidP="00AA1D50">
            <w:pPr>
              <w:jc w:val="both"/>
              <w:rPr>
                <w:sz w:val="26"/>
                <w:szCs w:val="26"/>
              </w:rPr>
            </w:pPr>
            <w:r w:rsidRPr="00AA1D50">
              <w:rPr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AA1D50" w:rsidRPr="00AA1D50" w:rsidRDefault="009E7A3D" w:rsidP="00AA1D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77,8</w:t>
            </w:r>
          </w:p>
        </w:tc>
      </w:tr>
      <w:tr w:rsidR="00AA1D50" w:rsidRPr="00AA1D50" w:rsidTr="00C32811">
        <w:tc>
          <w:tcPr>
            <w:tcW w:w="8472" w:type="dxa"/>
            <w:gridSpan w:val="2"/>
          </w:tcPr>
          <w:p w:rsidR="00AA1D50" w:rsidRPr="00AA1D50" w:rsidRDefault="00AA1D50" w:rsidP="00AA1D50">
            <w:pPr>
              <w:jc w:val="both"/>
              <w:rPr>
                <w:b/>
                <w:sz w:val="26"/>
                <w:szCs w:val="26"/>
              </w:rPr>
            </w:pPr>
            <w:r w:rsidRPr="00AA1D50">
              <w:rPr>
                <w:sz w:val="26"/>
                <w:szCs w:val="26"/>
              </w:rPr>
              <w:lastRenderedPageBreak/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AA1D50" w:rsidRPr="00AA1D50" w:rsidRDefault="009E7A3D" w:rsidP="00AA1D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91,9</w:t>
            </w:r>
          </w:p>
        </w:tc>
      </w:tr>
    </w:tbl>
    <w:p w:rsidR="00AA1D50" w:rsidRPr="00AA1D50" w:rsidRDefault="00AA1D50" w:rsidP="00AA1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A1D50" w:rsidRPr="00AA1D50" w:rsidRDefault="00AA1D50" w:rsidP="00AA1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50">
        <w:rPr>
          <w:rFonts w:ascii="Times New Roman" w:hAnsi="Times New Roman" w:cs="Times New Roman"/>
          <w:b/>
          <w:sz w:val="28"/>
          <w:szCs w:val="28"/>
        </w:rPr>
        <w:t>ВЫВОД:</w:t>
      </w:r>
      <w:r w:rsidRPr="00AA1D50"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</w:t>
      </w:r>
      <w:r w:rsidR="009E7A3D">
        <w:rPr>
          <w:rFonts w:ascii="Times New Roman" w:hAnsi="Times New Roman" w:cs="Times New Roman"/>
          <w:sz w:val="28"/>
          <w:szCs w:val="28"/>
        </w:rPr>
        <w:t>91,9</w:t>
      </w:r>
      <w:r w:rsidRPr="00AA1D50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высоким уровнем эффективности.</w:t>
      </w:r>
    </w:p>
    <w:p w:rsidR="00AA1D50" w:rsidRPr="002D720E" w:rsidRDefault="00AA1D50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E3243" w:rsidRPr="006A059C" w:rsidRDefault="00DE3243" w:rsidP="002D720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DE3243" w:rsidRPr="00DE3243" w:rsidRDefault="00DE3243" w:rsidP="002D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3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«Зд</w:t>
      </w:r>
      <w:r w:rsidRPr="00CB5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оровье. Формирование и популяризация здорового образа жизни, профилактика неинфекционных заболеваний в Калманском районе»</w:t>
      </w:r>
    </w:p>
    <w:p w:rsidR="00DE3243" w:rsidRPr="00117AAD" w:rsidRDefault="00DE3243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формирования культуры здоровья – фактора жизнестойкости и активного долголетия, комплексное решение вопроса по сохранению и развитию человеческого потенциала в Калманском районе.</w:t>
      </w: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достижения данной цели предусматривается решение следующих задач:</w:t>
      </w:r>
    </w:p>
    <w:p w:rsidR="00874E72" w:rsidRPr="00874E72" w:rsidRDefault="00874E72" w:rsidP="00874E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населения Калманского района ответственного отношения к своему физическому, психологическому и социальному здоровью;</w:t>
      </w:r>
    </w:p>
    <w:p w:rsidR="00874E72" w:rsidRPr="00874E72" w:rsidRDefault="00874E72" w:rsidP="00874E7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у населения к позитивным изменениям стиля жизни методом пропаганды (санитарное просвещение и гигиеническое воспитание);</w:t>
      </w:r>
    </w:p>
    <w:p w:rsidR="00874E72" w:rsidRPr="00874E72" w:rsidRDefault="00874E72" w:rsidP="00874E7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благоприятной для жизни и здоровья среды обитания (социальной, психологической, информационной, экологической);</w:t>
      </w:r>
    </w:p>
    <w:p w:rsidR="00874E72" w:rsidRPr="00874E72" w:rsidRDefault="00874E72" w:rsidP="00874E7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сохранения и укрепления здоровья населения Калманского района, консолидация усилий органов власти, населения и общественности в Калманском районе в формировании благоприятной для жизни среды обитания и здорового образа жизни.</w:t>
      </w: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в рамках реализации программы проведены следующие наиболее значимые мероприятия:</w:t>
      </w: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в газете «Заря </w:t>
      </w:r>
      <w:proofErr w:type="spellStart"/>
      <w:r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Приобья</w:t>
      </w:r>
      <w:proofErr w:type="spellEnd"/>
      <w:r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информации по вопросам здорового образа жизни, укреплению здоровья, ответственного </w:t>
      </w:r>
      <w:proofErr w:type="spellStart"/>
      <w:r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репродуктивного здоровья;</w:t>
      </w: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Лыжня России – 2022;</w:t>
      </w: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Спартакиада трудовых коллективов Калманского района – 2022;</w:t>
      </w: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серии спортивно-массовых мероприятий по месту жительства «За здоровое будущее!»;</w:t>
      </w: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районные соревнования школьников в течение года.</w:t>
      </w:r>
    </w:p>
    <w:p w:rsidR="00874E72" w:rsidRPr="00874E72" w:rsidRDefault="00874E72" w:rsidP="00874E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E72">
        <w:rPr>
          <w:rFonts w:ascii="Times New Roman" w:hAnsi="Times New Roman" w:cs="Times New Roman"/>
          <w:sz w:val="28"/>
          <w:szCs w:val="28"/>
        </w:rPr>
        <w:t>Плановый объем финансирования из муниципального бюджета составлял 5 тыс. руб. Фактический объем финансирования из муниципального бюджета составил 5 тыс. руб.</w:t>
      </w:r>
      <w:r w:rsidRPr="00874E72">
        <w:t xml:space="preserve"> </w:t>
      </w:r>
      <w:r w:rsidRPr="00874E72">
        <w:rPr>
          <w:rFonts w:ascii="Times New Roman" w:hAnsi="Times New Roman" w:cs="Times New Roman"/>
          <w:sz w:val="28"/>
          <w:szCs w:val="28"/>
        </w:rPr>
        <w:t>Освоение бюджетных средств муниципальной программы в 2022 году составило 100 %.</w:t>
      </w:r>
    </w:p>
    <w:p w:rsidR="00874E72" w:rsidRPr="00874E72" w:rsidRDefault="00874E72" w:rsidP="00874E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74E72" w:rsidRPr="00874E72" w:rsidRDefault="00874E72" w:rsidP="00874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E72">
        <w:rPr>
          <w:rFonts w:ascii="Times New Roman" w:hAnsi="Times New Roman" w:cs="Times New Roman"/>
          <w:b/>
          <w:sz w:val="28"/>
          <w:szCs w:val="28"/>
        </w:rPr>
        <w:lastRenderedPageBreak/>
        <w:t>Индикативные показатели муниципальной программы «</w:t>
      </w:r>
      <w:r w:rsidRPr="00874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Здоровье. Формирование и популяризация здорового образа жизни, профилактика неинфекционных заболеваний в Калманском районе»</w:t>
      </w:r>
    </w:p>
    <w:p w:rsidR="00874E72" w:rsidRPr="00874E72" w:rsidRDefault="00874E72" w:rsidP="00874E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W w:w="9593" w:type="dxa"/>
        <w:tblInd w:w="93" w:type="dxa"/>
        <w:tblLook w:val="04A0" w:firstRow="1" w:lastRow="0" w:firstColumn="1" w:lastColumn="0" w:noHBand="0" w:noVBand="1"/>
      </w:tblPr>
      <w:tblGrid>
        <w:gridCol w:w="5253"/>
        <w:gridCol w:w="915"/>
        <w:gridCol w:w="1320"/>
        <w:gridCol w:w="997"/>
        <w:gridCol w:w="1108"/>
      </w:tblGrid>
      <w:tr w:rsidR="00874E72" w:rsidRPr="00874E72" w:rsidTr="007360DC">
        <w:trPr>
          <w:trHeight w:val="416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2022 год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2022 год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874E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874E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874E72" w:rsidRPr="00874E72" w:rsidTr="007360DC">
        <w:trPr>
          <w:trHeight w:val="709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1.Количество мероприятий, пропагандирующих здоровый образ жизни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D96B88" w:rsidP="00874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874E72" w:rsidRPr="00874E72" w:rsidTr="007360DC">
        <w:trPr>
          <w:trHeight w:val="63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2.Доля жителей, охваченных мероприятиями в рамках Программы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D96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  <w:r w:rsidR="00D96B88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hAnsi="Times New Roman" w:cs="Times New Roman"/>
                <w:color w:val="000000"/>
                <w:sz w:val="28"/>
              </w:rPr>
              <w:t>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874E72" w:rsidRPr="00874E72" w:rsidTr="007360DC">
        <w:trPr>
          <w:trHeight w:val="945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3.Доля информированного населения в сфере здоровья и определяющих его факторах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D96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  <w:r w:rsidR="00D96B88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hAnsi="Times New Roman" w:cs="Times New Roman"/>
                <w:color w:val="000000"/>
                <w:sz w:val="28"/>
              </w:rPr>
              <w:t>85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874E72" w:rsidRPr="00782827" w:rsidTr="007360DC">
        <w:trPr>
          <w:trHeight w:val="63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4.Доля населения, поддерживающая свое здоровье с помощью физической культуры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D96B88" w:rsidP="00874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53,8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82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782827" w:rsidRDefault="00782827" w:rsidP="00874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99,6</w:t>
            </w:r>
          </w:p>
        </w:tc>
      </w:tr>
      <w:tr w:rsidR="00874E72" w:rsidRPr="00874E72" w:rsidTr="007360DC">
        <w:trPr>
          <w:trHeight w:val="441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5.Общий коэффициент рождаемости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D96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hAnsi="Times New Roman" w:cs="Times New Roman"/>
                <w:color w:val="000000"/>
                <w:sz w:val="28"/>
              </w:rPr>
              <w:t>14,</w:t>
            </w:r>
            <w:r w:rsidR="00D96B88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D96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hAnsi="Times New Roman" w:cs="Times New Roman"/>
                <w:color w:val="000000"/>
                <w:sz w:val="28"/>
              </w:rPr>
              <w:t>9,</w:t>
            </w:r>
            <w:r w:rsidR="00D96B88" w:rsidRPr="00D96B88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D96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96B88" w:rsidRPr="00D96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74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,2</w:t>
            </w:r>
          </w:p>
        </w:tc>
      </w:tr>
      <w:tr w:rsidR="00874E72" w:rsidRPr="00874E72" w:rsidTr="007360DC">
        <w:trPr>
          <w:trHeight w:val="395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6.Общий коэффициент смертности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D96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hAnsi="Times New Roman" w:cs="Times New Roman"/>
                <w:color w:val="000000"/>
                <w:sz w:val="28"/>
              </w:rPr>
              <w:t>16,</w:t>
            </w:r>
            <w:r w:rsidR="00D96B88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D96B88" w:rsidP="00874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96B88">
              <w:rPr>
                <w:rFonts w:ascii="Times New Roman" w:hAnsi="Times New Roman" w:cs="Times New Roman"/>
                <w:color w:val="000000"/>
                <w:sz w:val="28"/>
              </w:rPr>
              <w:t>16,2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D96B88" w:rsidP="00874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874E72" w:rsidRPr="005752F4" w:rsidTr="007360DC">
        <w:trPr>
          <w:trHeight w:val="63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7.Охват населения мероприятиями по диспансеризации взрослого населения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D96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hAnsi="Times New Roman" w:cs="Times New Roman"/>
                <w:color w:val="000000"/>
                <w:sz w:val="28"/>
              </w:rPr>
              <w:t>25,</w:t>
            </w:r>
            <w:r w:rsidR="00D96B88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5752F4" w:rsidRDefault="00874E72" w:rsidP="00874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752F4">
              <w:rPr>
                <w:rFonts w:ascii="Times New Roman" w:hAnsi="Times New Roman" w:cs="Times New Roman"/>
                <w:color w:val="000000"/>
                <w:sz w:val="28"/>
              </w:rPr>
              <w:t>25,6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5752F4" w:rsidRDefault="005752F4" w:rsidP="005752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5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99,6</w:t>
            </w:r>
          </w:p>
        </w:tc>
      </w:tr>
      <w:tr w:rsidR="00874E72" w:rsidRPr="005752F4" w:rsidTr="007360DC">
        <w:trPr>
          <w:trHeight w:val="63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8.Охват граждан старше трудоспособного возраста профилактическими осмотрами, включая диспансеризацию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D96B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  <w:r w:rsidR="00D96B88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5752F4" w:rsidRDefault="00874E72" w:rsidP="00874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752F4">
              <w:rPr>
                <w:rFonts w:ascii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5752F4" w:rsidRDefault="005752F4" w:rsidP="00874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5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</w:tr>
      <w:tr w:rsidR="00874E72" w:rsidRPr="00874E72" w:rsidTr="007360DC">
        <w:trPr>
          <w:trHeight w:val="63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9.Охват детского населения профилактическими осмотрами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874E72" w:rsidRPr="00874E72" w:rsidRDefault="00874E72" w:rsidP="00874E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74E72" w:rsidRPr="00874E72" w:rsidRDefault="00874E72" w:rsidP="00874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E72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874E72" w:rsidRPr="00874E72" w:rsidRDefault="00874E72" w:rsidP="00874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E7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2022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E7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874E72" w:rsidRPr="00874E72" w:rsidTr="007360DC">
        <w:tc>
          <w:tcPr>
            <w:tcW w:w="392" w:type="dxa"/>
            <w:vAlign w:val="bottom"/>
          </w:tcPr>
          <w:p w:rsidR="00874E72" w:rsidRPr="00874E72" w:rsidRDefault="00874E72" w:rsidP="00874E7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74E72"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8080" w:type="dxa"/>
            <w:vAlign w:val="center"/>
          </w:tcPr>
          <w:p w:rsidR="00874E72" w:rsidRPr="00874E72" w:rsidRDefault="00874E72" w:rsidP="00874E7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74E72">
              <w:rPr>
                <w:rFonts w:eastAsia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874E72" w:rsidRPr="00874E72" w:rsidRDefault="00874E72" w:rsidP="00874E72">
            <w:pPr>
              <w:ind w:left="-108"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874E72">
              <w:rPr>
                <w:rFonts w:eastAsia="Times New Roman"/>
                <w:sz w:val="26"/>
                <w:szCs w:val="26"/>
              </w:rPr>
              <w:t>Значение</w:t>
            </w:r>
          </w:p>
        </w:tc>
      </w:tr>
      <w:tr w:rsidR="00874E72" w:rsidRPr="00874E72" w:rsidTr="007360DC">
        <w:tc>
          <w:tcPr>
            <w:tcW w:w="392" w:type="dxa"/>
          </w:tcPr>
          <w:p w:rsidR="00874E72" w:rsidRPr="00874E72" w:rsidRDefault="00874E72" w:rsidP="00874E72">
            <w:pPr>
              <w:rPr>
                <w:sz w:val="26"/>
                <w:szCs w:val="26"/>
              </w:rPr>
            </w:pPr>
            <w:r w:rsidRPr="00874E72">
              <w:rPr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874E72" w:rsidRPr="00874E72" w:rsidRDefault="00874E72" w:rsidP="00874E72">
            <w:pPr>
              <w:jc w:val="both"/>
              <w:rPr>
                <w:sz w:val="26"/>
                <w:szCs w:val="26"/>
              </w:rPr>
            </w:pPr>
            <w:r w:rsidRPr="00874E72">
              <w:rPr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874E72" w:rsidRPr="00874E72" w:rsidRDefault="005752F4" w:rsidP="00874E72">
            <w:pPr>
              <w:ind w:left="176" w:hanging="1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95,8</w:t>
            </w:r>
          </w:p>
        </w:tc>
      </w:tr>
      <w:tr w:rsidR="00874E72" w:rsidRPr="00874E72" w:rsidTr="007360DC">
        <w:tc>
          <w:tcPr>
            <w:tcW w:w="392" w:type="dxa"/>
          </w:tcPr>
          <w:p w:rsidR="00874E72" w:rsidRPr="00874E72" w:rsidRDefault="00874E72" w:rsidP="00874E72">
            <w:pPr>
              <w:rPr>
                <w:sz w:val="26"/>
                <w:szCs w:val="26"/>
              </w:rPr>
            </w:pPr>
            <w:r w:rsidRPr="00874E72">
              <w:rPr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874E72" w:rsidRPr="00874E72" w:rsidRDefault="00874E72" w:rsidP="00874E72">
            <w:pPr>
              <w:jc w:val="both"/>
              <w:rPr>
                <w:sz w:val="26"/>
                <w:szCs w:val="26"/>
              </w:rPr>
            </w:pPr>
            <w:r w:rsidRPr="00874E72">
              <w:rPr>
                <w:sz w:val="26"/>
                <w:szCs w:val="26"/>
              </w:rPr>
              <w:t xml:space="preserve">Оценка степени соответствия запланированному уровню затрат и </w:t>
            </w:r>
            <w:r w:rsidRPr="00874E72">
              <w:rPr>
                <w:sz w:val="26"/>
                <w:szCs w:val="26"/>
              </w:rPr>
              <w:lastRenderedPageBreak/>
              <w:t>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874E72" w:rsidRPr="00874E72" w:rsidRDefault="00874E72" w:rsidP="00874E72">
            <w:pPr>
              <w:jc w:val="center"/>
              <w:rPr>
                <w:sz w:val="26"/>
                <w:szCs w:val="26"/>
              </w:rPr>
            </w:pPr>
            <w:r w:rsidRPr="00874E72">
              <w:rPr>
                <w:sz w:val="26"/>
                <w:szCs w:val="26"/>
              </w:rPr>
              <w:lastRenderedPageBreak/>
              <w:t>100</w:t>
            </w:r>
          </w:p>
        </w:tc>
      </w:tr>
      <w:tr w:rsidR="00874E72" w:rsidRPr="00874E72" w:rsidTr="007360DC">
        <w:tc>
          <w:tcPr>
            <w:tcW w:w="392" w:type="dxa"/>
          </w:tcPr>
          <w:p w:rsidR="00874E72" w:rsidRPr="00874E72" w:rsidRDefault="00874E72" w:rsidP="00874E72">
            <w:pPr>
              <w:rPr>
                <w:sz w:val="26"/>
                <w:szCs w:val="26"/>
              </w:rPr>
            </w:pPr>
            <w:r w:rsidRPr="00874E72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8080" w:type="dxa"/>
          </w:tcPr>
          <w:p w:rsidR="00874E72" w:rsidRPr="00874E72" w:rsidRDefault="00874E72" w:rsidP="00874E72">
            <w:pPr>
              <w:jc w:val="both"/>
              <w:rPr>
                <w:sz w:val="26"/>
                <w:szCs w:val="26"/>
              </w:rPr>
            </w:pPr>
            <w:r w:rsidRPr="00874E72">
              <w:rPr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874E72" w:rsidRPr="00874E72" w:rsidRDefault="00874E72" w:rsidP="00874E72">
            <w:pPr>
              <w:jc w:val="center"/>
              <w:rPr>
                <w:sz w:val="26"/>
                <w:szCs w:val="26"/>
              </w:rPr>
            </w:pPr>
            <w:r w:rsidRPr="005752F4">
              <w:rPr>
                <w:sz w:val="26"/>
                <w:szCs w:val="26"/>
              </w:rPr>
              <w:t>70,8</w:t>
            </w:r>
          </w:p>
        </w:tc>
      </w:tr>
      <w:tr w:rsidR="00874E72" w:rsidRPr="00874E72" w:rsidTr="007360DC">
        <w:tc>
          <w:tcPr>
            <w:tcW w:w="8472" w:type="dxa"/>
            <w:gridSpan w:val="2"/>
          </w:tcPr>
          <w:p w:rsidR="00874E72" w:rsidRPr="00874E72" w:rsidRDefault="00874E72" w:rsidP="00874E72">
            <w:pPr>
              <w:jc w:val="both"/>
              <w:rPr>
                <w:b/>
                <w:sz w:val="26"/>
                <w:szCs w:val="26"/>
              </w:rPr>
            </w:pPr>
            <w:r w:rsidRPr="00874E72">
              <w:rPr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874E72" w:rsidRPr="00874E72" w:rsidRDefault="00874E72" w:rsidP="005752F4">
            <w:pPr>
              <w:jc w:val="center"/>
              <w:rPr>
                <w:sz w:val="26"/>
                <w:szCs w:val="26"/>
              </w:rPr>
            </w:pPr>
            <w:r w:rsidRPr="00874E72">
              <w:rPr>
                <w:sz w:val="26"/>
                <w:szCs w:val="26"/>
              </w:rPr>
              <w:t>88,</w:t>
            </w:r>
            <w:r w:rsidR="005752F4">
              <w:rPr>
                <w:sz w:val="26"/>
                <w:szCs w:val="26"/>
              </w:rPr>
              <w:t>9</w:t>
            </w:r>
          </w:p>
        </w:tc>
      </w:tr>
    </w:tbl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E72">
        <w:rPr>
          <w:rFonts w:ascii="Times New Roman" w:hAnsi="Times New Roman" w:cs="Times New Roman"/>
          <w:b/>
          <w:sz w:val="28"/>
          <w:szCs w:val="28"/>
        </w:rPr>
        <w:t>ВЫВОД:</w:t>
      </w:r>
      <w:r w:rsidRPr="00874E72"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88,</w:t>
      </w:r>
      <w:r w:rsidR="005752F4">
        <w:rPr>
          <w:rFonts w:ascii="Times New Roman" w:hAnsi="Times New Roman" w:cs="Times New Roman"/>
          <w:sz w:val="28"/>
          <w:szCs w:val="28"/>
        </w:rPr>
        <w:t>9</w:t>
      </w:r>
      <w:r w:rsidRPr="00874E72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высоким уровнем эффективности.</w:t>
      </w:r>
    </w:p>
    <w:p w:rsidR="00874E72" w:rsidRPr="002D720E" w:rsidRDefault="00874E72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E3243" w:rsidRPr="006A059C" w:rsidRDefault="00DE3243" w:rsidP="002D720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DE3243" w:rsidRPr="00DE3243" w:rsidRDefault="00DE3243" w:rsidP="002D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E3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«Информатизация органов местного самоуправления муниципального образования Калманский район»</w:t>
      </w:r>
    </w:p>
    <w:p w:rsidR="00DE3243" w:rsidRPr="00117AAD" w:rsidRDefault="00DE3243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C32811" w:rsidRPr="00C32811" w:rsidRDefault="00C32811" w:rsidP="00C32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2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proofErr w:type="gramStart"/>
      <w:r w:rsidRPr="00C328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Содействие социально-экономическому развитию органов местного самоуправления муниципального образования Калманский район; обеспечение доступа населения и организаций к информации о деятельности администрации района; повышение качества оказания муниципальных услуг; повышение эффективности муниципального управления; формирование информационного пространства с учетом потребностей граждан и общества в получении качественных и достоверных знаний; развитие информационной и коммуникационной инфраструктуры в целях повышения эффективности муниципального управления;</w:t>
      </w:r>
      <w:proofErr w:type="gramEnd"/>
      <w:r w:rsidRPr="00C328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формирование новой технологической основы для развития экономики и социальной сферы; развитие технологий электронного взаимодействия граждан, организаций с органами местного самоуправления.</w:t>
      </w:r>
    </w:p>
    <w:p w:rsidR="00C32811" w:rsidRPr="00C32811" w:rsidRDefault="00C32811" w:rsidP="00C32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32811">
        <w:rPr>
          <w:rFonts w:ascii="Times New Roman" w:eastAsia="Times New Roman" w:hAnsi="Times New Roman" w:cs="Times New Roman"/>
          <w:sz w:val="28"/>
          <w:szCs w:val="26"/>
          <w:lang w:eastAsia="ru-RU"/>
        </w:rPr>
        <w:t>Для достижения цели программы необходимо решение следующих задач:</w:t>
      </w:r>
    </w:p>
    <w:p w:rsidR="00C32811" w:rsidRPr="00C32811" w:rsidRDefault="00C32811" w:rsidP="00C32811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32811">
        <w:rPr>
          <w:rFonts w:ascii="Times New Roman" w:eastAsia="Times New Roman" w:hAnsi="Times New Roman" w:cs="Times New Roman"/>
          <w:sz w:val="28"/>
          <w:szCs w:val="26"/>
          <w:lang w:eastAsia="ru-RU"/>
        </w:rPr>
        <w:t>совершенствование технических условий информационного взаимодействия с населением;</w:t>
      </w:r>
    </w:p>
    <w:p w:rsidR="00C32811" w:rsidRPr="00C32811" w:rsidRDefault="00C32811" w:rsidP="00C32811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32811">
        <w:rPr>
          <w:rFonts w:ascii="Times New Roman" w:eastAsia="Times New Roman" w:hAnsi="Times New Roman" w:cs="Times New Roman"/>
          <w:sz w:val="28"/>
          <w:szCs w:val="26"/>
          <w:lang w:eastAsia="ru-RU"/>
        </w:rPr>
        <w:t>совершенствование информационно-технической инфраструктуры органов местного самоуправления муниципального образования Калманский район.</w:t>
      </w:r>
    </w:p>
    <w:p w:rsidR="00C32811" w:rsidRPr="00C32811" w:rsidRDefault="00C32811" w:rsidP="00C32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в рамках реализации программы проведены следующие мероприятия:</w:t>
      </w:r>
    </w:p>
    <w:p w:rsidR="00C32811" w:rsidRPr="00C32811" w:rsidRDefault="00C32811" w:rsidP="00C32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811">
        <w:rPr>
          <w:rFonts w:ascii="Times New Roman" w:hAnsi="Times New Roman" w:cs="Times New Roman"/>
          <w:sz w:val="28"/>
          <w:szCs w:val="28"/>
        </w:rPr>
        <w:t>-Приобретение и обновление лицензионного программного обеспечения (операционная система, крипто средства, антивирусное обеспечение, 1-С бухгалтерия и другие офисные программы)</w:t>
      </w:r>
    </w:p>
    <w:p w:rsidR="00C32811" w:rsidRPr="00C32811" w:rsidRDefault="00C32811" w:rsidP="00C32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-Приобретение современной оргтехники;</w:t>
      </w:r>
    </w:p>
    <w:p w:rsidR="00C32811" w:rsidRPr="00C32811" w:rsidRDefault="00C32811" w:rsidP="00C32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муниципального служащего в количестве 1 чел.</w:t>
      </w:r>
    </w:p>
    <w:p w:rsidR="00C32811" w:rsidRPr="00117AAD" w:rsidRDefault="00C32811" w:rsidP="00C32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32811" w:rsidRPr="00C32811" w:rsidRDefault="00C32811" w:rsidP="00C32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811">
        <w:rPr>
          <w:rFonts w:ascii="Times New Roman" w:hAnsi="Times New Roman" w:cs="Times New Roman"/>
          <w:sz w:val="28"/>
          <w:szCs w:val="28"/>
        </w:rPr>
        <w:t>Плановый объем финансирования из муниципального бюджета составлял 350,0 тыс. руб. Фактический объем финансирования из муниципального бюджета составил 347,732 тыс. руб.</w:t>
      </w:r>
      <w:r w:rsidRPr="00C32811">
        <w:t xml:space="preserve"> </w:t>
      </w:r>
      <w:r w:rsidRPr="00C32811">
        <w:rPr>
          <w:rFonts w:ascii="Times New Roman" w:hAnsi="Times New Roman" w:cs="Times New Roman"/>
          <w:sz w:val="28"/>
          <w:szCs w:val="28"/>
        </w:rPr>
        <w:t>Освоение бюджетных средств муниципальной программы в 2022 году составило 99,4 %.</w:t>
      </w:r>
    </w:p>
    <w:p w:rsidR="00C32811" w:rsidRPr="00117AAD" w:rsidRDefault="00C32811" w:rsidP="00C32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11" w:rsidRPr="00C32811" w:rsidRDefault="00C32811" w:rsidP="00C32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811">
        <w:rPr>
          <w:rFonts w:ascii="Times New Roman" w:hAnsi="Times New Roman" w:cs="Times New Roman"/>
          <w:b/>
          <w:sz w:val="28"/>
          <w:szCs w:val="28"/>
        </w:rPr>
        <w:lastRenderedPageBreak/>
        <w:t>Индикативные показатели муниципальной программы</w:t>
      </w:r>
    </w:p>
    <w:p w:rsidR="00C32811" w:rsidRPr="00C32811" w:rsidRDefault="00C32811" w:rsidP="00C3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2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«Информатизация органов местного самоуправления муниципального образования Калманский район»</w:t>
      </w:r>
    </w:p>
    <w:p w:rsidR="00C32811" w:rsidRPr="00C32811" w:rsidRDefault="00C32811" w:rsidP="00C328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454" w:type="dxa"/>
        <w:tblInd w:w="93" w:type="dxa"/>
        <w:tblLook w:val="04A0" w:firstRow="1" w:lastRow="0" w:firstColumn="1" w:lastColumn="0" w:noHBand="0" w:noVBand="1"/>
      </w:tblPr>
      <w:tblGrid>
        <w:gridCol w:w="5150"/>
        <w:gridCol w:w="902"/>
        <w:gridCol w:w="1320"/>
        <w:gridCol w:w="1056"/>
        <w:gridCol w:w="1026"/>
      </w:tblGrid>
      <w:tr w:rsidR="00C32811" w:rsidRPr="00C32811" w:rsidTr="00C32811">
        <w:trPr>
          <w:trHeight w:val="274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811" w:rsidRPr="00C32811" w:rsidRDefault="00C32811" w:rsidP="00C3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281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811" w:rsidRPr="00C32811" w:rsidRDefault="00C32811" w:rsidP="00C3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281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811" w:rsidRPr="00C32811" w:rsidRDefault="00C32811" w:rsidP="00C3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281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2022 год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811" w:rsidRPr="00C32811" w:rsidRDefault="00C32811" w:rsidP="00C3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281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2022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811" w:rsidRPr="00C32811" w:rsidRDefault="00C32811" w:rsidP="00C3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281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C3281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C3281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C32811" w:rsidRPr="00C32811" w:rsidTr="003F78B6">
        <w:trPr>
          <w:trHeight w:val="477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11" w:rsidRPr="00C32811" w:rsidRDefault="00C32811" w:rsidP="003F7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1.Количество посетителей сайта в год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11" w:rsidRPr="00C32811" w:rsidRDefault="00C32811" w:rsidP="00C3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32811">
              <w:rPr>
                <w:rFonts w:ascii="Times New Roman" w:hAnsi="Times New Roman" w:cs="Times New Roman"/>
                <w:color w:val="000000"/>
                <w:sz w:val="28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11" w:rsidRPr="00C32811" w:rsidRDefault="00C32811" w:rsidP="00C3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32811">
              <w:rPr>
                <w:rFonts w:ascii="Times New Roman" w:hAnsi="Times New Roman" w:cs="Times New Roman"/>
                <w:color w:val="000000"/>
                <w:sz w:val="28"/>
              </w:rPr>
              <w:t>100000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11" w:rsidRPr="00C32811" w:rsidRDefault="00C32811" w:rsidP="00C3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3281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157000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11" w:rsidRPr="00C32811" w:rsidRDefault="00C32811" w:rsidP="00C3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32811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C32811" w:rsidRPr="00C32811" w:rsidTr="00C32811">
        <w:trPr>
          <w:trHeight w:val="415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11" w:rsidRPr="00C32811" w:rsidRDefault="00C32811" w:rsidP="00C328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2.Доля обновленных автоматизированных персональных рабочих мест от общего количества автоматизированных персональных рабочих мест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11" w:rsidRPr="00C32811" w:rsidRDefault="00C32811" w:rsidP="00C3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32811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11" w:rsidRPr="00C32811" w:rsidRDefault="00C32811" w:rsidP="00C3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32811">
              <w:rPr>
                <w:rFonts w:ascii="Times New Roman" w:hAnsi="Times New Roman" w:cs="Times New Roman"/>
                <w:color w:val="000000"/>
                <w:sz w:val="28"/>
              </w:rPr>
              <w:t>35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11" w:rsidRPr="00C32811" w:rsidRDefault="00C32811" w:rsidP="00C3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3281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11" w:rsidRPr="00C32811" w:rsidRDefault="00C32811" w:rsidP="00C3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32811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C32811" w:rsidRPr="00C32811" w:rsidTr="00C32811">
        <w:trPr>
          <w:trHeight w:val="415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11" w:rsidRPr="00C32811" w:rsidRDefault="00C32811" w:rsidP="00C328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C3281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муниципальных служащих, прошедших учебные  курсы в области информационных технологий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11" w:rsidRPr="00C32811" w:rsidRDefault="00C32811" w:rsidP="00C3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2811">
              <w:rPr>
                <w:rFonts w:ascii="Times New Roman" w:hAnsi="Times New Roman" w:cs="Times New Roman"/>
                <w:color w:val="000000"/>
                <w:sz w:val="28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11" w:rsidRPr="00C32811" w:rsidRDefault="00C32811" w:rsidP="00C3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2811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11" w:rsidRPr="00C32811" w:rsidRDefault="00C32811" w:rsidP="00C3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3281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11" w:rsidRPr="00C32811" w:rsidRDefault="00C32811" w:rsidP="00C3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2811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</w:tbl>
    <w:p w:rsidR="00C32811" w:rsidRPr="00C32811" w:rsidRDefault="00C32811" w:rsidP="00C328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2811" w:rsidRPr="00C32811" w:rsidRDefault="00C32811" w:rsidP="00C32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811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C32811" w:rsidRPr="00C32811" w:rsidRDefault="00C32811" w:rsidP="00C32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811" w:rsidRPr="00C32811" w:rsidRDefault="00C32811" w:rsidP="00C32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811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2022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C32811" w:rsidRPr="00C32811" w:rsidRDefault="00C32811" w:rsidP="00C32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811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C32811" w:rsidRPr="00C32811" w:rsidRDefault="00C32811" w:rsidP="00C32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C32811" w:rsidRPr="00C32811" w:rsidTr="00C32811">
        <w:tc>
          <w:tcPr>
            <w:tcW w:w="392" w:type="dxa"/>
            <w:vAlign w:val="bottom"/>
          </w:tcPr>
          <w:p w:rsidR="00C32811" w:rsidRPr="00C32811" w:rsidRDefault="00C32811" w:rsidP="00C3281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32811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C32811" w:rsidRPr="00C32811" w:rsidRDefault="00C32811" w:rsidP="00C3281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32811">
              <w:rPr>
                <w:rFonts w:eastAsia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C32811" w:rsidRPr="00C32811" w:rsidRDefault="00C32811" w:rsidP="00C32811">
            <w:pPr>
              <w:ind w:left="-108"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32811">
              <w:rPr>
                <w:rFonts w:eastAsia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C32811" w:rsidRPr="00C32811" w:rsidTr="00C32811">
        <w:tc>
          <w:tcPr>
            <w:tcW w:w="392" w:type="dxa"/>
          </w:tcPr>
          <w:p w:rsidR="00C32811" w:rsidRPr="00C32811" w:rsidRDefault="00C32811" w:rsidP="00C32811">
            <w:pPr>
              <w:rPr>
                <w:sz w:val="26"/>
                <w:szCs w:val="26"/>
                <w:lang w:eastAsia="ru-RU"/>
              </w:rPr>
            </w:pPr>
            <w:r w:rsidRPr="00C3281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80" w:type="dxa"/>
          </w:tcPr>
          <w:p w:rsidR="00C32811" w:rsidRPr="00C32811" w:rsidRDefault="00C32811" w:rsidP="00C32811">
            <w:pPr>
              <w:jc w:val="both"/>
              <w:rPr>
                <w:sz w:val="26"/>
                <w:szCs w:val="26"/>
                <w:lang w:eastAsia="ru-RU"/>
              </w:rPr>
            </w:pPr>
            <w:r w:rsidRPr="00C32811">
              <w:rPr>
                <w:sz w:val="26"/>
                <w:szCs w:val="26"/>
                <w:lang w:eastAsia="ru-RU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C32811" w:rsidRPr="00C32811" w:rsidRDefault="00C32811" w:rsidP="00C32811">
            <w:pPr>
              <w:ind w:left="176" w:hanging="176"/>
              <w:jc w:val="center"/>
              <w:rPr>
                <w:sz w:val="26"/>
                <w:szCs w:val="26"/>
                <w:lang w:eastAsia="ru-RU"/>
              </w:rPr>
            </w:pPr>
            <w:r w:rsidRPr="000D0CEF">
              <w:rPr>
                <w:sz w:val="26"/>
                <w:szCs w:val="26"/>
                <w:lang w:eastAsia="ru-RU"/>
              </w:rPr>
              <w:t>100</w:t>
            </w:r>
          </w:p>
        </w:tc>
      </w:tr>
      <w:tr w:rsidR="00C32811" w:rsidRPr="00C32811" w:rsidTr="00C32811">
        <w:tc>
          <w:tcPr>
            <w:tcW w:w="392" w:type="dxa"/>
          </w:tcPr>
          <w:p w:rsidR="00C32811" w:rsidRPr="00C32811" w:rsidRDefault="00C32811" w:rsidP="00C32811">
            <w:pPr>
              <w:rPr>
                <w:sz w:val="26"/>
                <w:szCs w:val="26"/>
                <w:lang w:eastAsia="ru-RU"/>
              </w:rPr>
            </w:pPr>
            <w:r w:rsidRPr="00C32811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80" w:type="dxa"/>
          </w:tcPr>
          <w:p w:rsidR="00C32811" w:rsidRPr="00C32811" w:rsidRDefault="00C32811" w:rsidP="00C32811">
            <w:pPr>
              <w:jc w:val="both"/>
              <w:rPr>
                <w:sz w:val="26"/>
                <w:szCs w:val="26"/>
                <w:lang w:eastAsia="ru-RU"/>
              </w:rPr>
            </w:pPr>
            <w:r w:rsidRPr="00C32811">
              <w:rPr>
                <w:sz w:val="26"/>
                <w:szCs w:val="26"/>
                <w:lang w:eastAsia="ru-RU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C32811" w:rsidRPr="00C32811" w:rsidRDefault="00C32811" w:rsidP="00C32811">
            <w:pPr>
              <w:jc w:val="center"/>
              <w:rPr>
                <w:sz w:val="26"/>
                <w:szCs w:val="26"/>
                <w:lang w:eastAsia="ru-RU"/>
              </w:rPr>
            </w:pPr>
            <w:r w:rsidRPr="00C32811">
              <w:rPr>
                <w:sz w:val="26"/>
                <w:szCs w:val="26"/>
                <w:lang w:eastAsia="ru-RU"/>
              </w:rPr>
              <w:t>99,4</w:t>
            </w:r>
          </w:p>
        </w:tc>
      </w:tr>
      <w:tr w:rsidR="00C32811" w:rsidRPr="00C32811" w:rsidTr="00C32811">
        <w:trPr>
          <w:trHeight w:val="571"/>
        </w:trPr>
        <w:tc>
          <w:tcPr>
            <w:tcW w:w="392" w:type="dxa"/>
          </w:tcPr>
          <w:p w:rsidR="00C32811" w:rsidRPr="00C32811" w:rsidRDefault="00C32811" w:rsidP="00C32811">
            <w:pPr>
              <w:rPr>
                <w:sz w:val="26"/>
                <w:szCs w:val="26"/>
                <w:lang w:eastAsia="ru-RU"/>
              </w:rPr>
            </w:pPr>
            <w:r w:rsidRPr="00C32811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080" w:type="dxa"/>
          </w:tcPr>
          <w:p w:rsidR="00C32811" w:rsidRPr="00C32811" w:rsidRDefault="00C32811" w:rsidP="00C32811">
            <w:pPr>
              <w:jc w:val="both"/>
              <w:rPr>
                <w:sz w:val="26"/>
                <w:szCs w:val="26"/>
                <w:lang w:eastAsia="ru-RU"/>
              </w:rPr>
            </w:pPr>
            <w:r w:rsidRPr="00C32811">
              <w:rPr>
                <w:sz w:val="26"/>
                <w:szCs w:val="26"/>
                <w:lang w:eastAsia="ru-RU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C32811" w:rsidRPr="00C32811" w:rsidRDefault="00C32811" w:rsidP="00C32811">
            <w:pPr>
              <w:jc w:val="center"/>
              <w:rPr>
                <w:sz w:val="26"/>
                <w:szCs w:val="26"/>
                <w:lang w:eastAsia="ru-RU"/>
              </w:rPr>
            </w:pPr>
            <w:r w:rsidRPr="00C32811">
              <w:rPr>
                <w:sz w:val="26"/>
                <w:szCs w:val="26"/>
                <w:lang w:eastAsia="ru-RU"/>
              </w:rPr>
              <w:t>100</w:t>
            </w:r>
          </w:p>
        </w:tc>
      </w:tr>
      <w:tr w:rsidR="00C32811" w:rsidRPr="00C32811" w:rsidTr="00C32811">
        <w:tc>
          <w:tcPr>
            <w:tcW w:w="8472" w:type="dxa"/>
            <w:gridSpan w:val="2"/>
          </w:tcPr>
          <w:p w:rsidR="00C32811" w:rsidRPr="00C32811" w:rsidRDefault="00C32811" w:rsidP="00C32811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C32811">
              <w:rPr>
                <w:sz w:val="26"/>
                <w:szCs w:val="26"/>
                <w:lang w:eastAsia="ru-RU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C32811" w:rsidRPr="00C32811" w:rsidRDefault="00C32811" w:rsidP="00C32811">
            <w:pPr>
              <w:jc w:val="center"/>
              <w:rPr>
                <w:sz w:val="26"/>
                <w:szCs w:val="26"/>
                <w:lang w:eastAsia="ru-RU"/>
              </w:rPr>
            </w:pPr>
            <w:r w:rsidRPr="00C32811">
              <w:rPr>
                <w:sz w:val="26"/>
                <w:szCs w:val="26"/>
                <w:lang w:eastAsia="ru-RU"/>
              </w:rPr>
              <w:t>99,8</w:t>
            </w:r>
          </w:p>
        </w:tc>
      </w:tr>
    </w:tbl>
    <w:p w:rsidR="00C32811" w:rsidRPr="00C32811" w:rsidRDefault="00C32811" w:rsidP="00C32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2811" w:rsidRPr="00C32811" w:rsidRDefault="00C32811" w:rsidP="00C32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811">
        <w:rPr>
          <w:rFonts w:ascii="Times New Roman" w:hAnsi="Times New Roman" w:cs="Times New Roman"/>
          <w:b/>
          <w:sz w:val="28"/>
          <w:szCs w:val="28"/>
        </w:rPr>
        <w:t>ВЫВОД:</w:t>
      </w:r>
      <w:r w:rsidRPr="00C32811"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99,8 %. Муниципальная программа считается выполненной с высоким уровнем эффективности.</w:t>
      </w:r>
    </w:p>
    <w:p w:rsidR="00C32811" w:rsidRPr="002D720E" w:rsidRDefault="00C32811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E3243" w:rsidRPr="006A059C" w:rsidRDefault="00DE3243" w:rsidP="002D720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Муниципальная программа «Кадры»</w:t>
      </w:r>
    </w:p>
    <w:p w:rsidR="00DE3243" w:rsidRPr="00117AAD" w:rsidRDefault="00DE3243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D0CEF" w:rsidRPr="000D0CEF" w:rsidRDefault="000D0CEF" w:rsidP="000D0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0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0D0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благоприятных условий для устойчивого обеспечение экономики района профессионально подготовленными рабочими и специалистами, регулирование процесса качественного и количественного воспроизводства кадров.</w:t>
      </w:r>
    </w:p>
    <w:p w:rsidR="000D0CEF" w:rsidRPr="000D0CEF" w:rsidRDefault="000D0CEF" w:rsidP="000D0CEF">
      <w:pPr>
        <w:tabs>
          <w:tab w:val="left" w:pos="3420"/>
        </w:tabs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 w:rsidRPr="000D0CEF"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>Задачи программы:</w:t>
      </w:r>
    </w:p>
    <w:p w:rsidR="000D0CEF" w:rsidRPr="000D0CEF" w:rsidRDefault="000D0CEF" w:rsidP="000D0CEF">
      <w:pPr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занятости населения Калманского района и обеспечение прав граждан на защиту от безработицы;</w:t>
      </w:r>
    </w:p>
    <w:p w:rsidR="000D0CEF" w:rsidRPr="000D0CEF" w:rsidRDefault="000D0CEF" w:rsidP="000D0CEF">
      <w:pPr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уровней производственного травматизма и профессиональной заболеваемости;</w:t>
      </w:r>
    </w:p>
    <w:p w:rsidR="000D0CEF" w:rsidRPr="000D0CEF" w:rsidRDefault="000D0CEF" w:rsidP="000D0CEF">
      <w:pPr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занятости инвалидов;</w:t>
      </w:r>
    </w:p>
    <w:p w:rsidR="000D0CEF" w:rsidRPr="000D0CEF" w:rsidRDefault="000D0CEF" w:rsidP="000D0CEF">
      <w:pPr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занятости населения за счет обучения работников предприятий и модернизации инфраструктуры занятости населения в Калманском районе;</w:t>
      </w:r>
    </w:p>
    <w:p w:rsidR="000D0CEF" w:rsidRPr="000D0CEF" w:rsidRDefault="000D0CEF" w:rsidP="000D0CEF">
      <w:pPr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социальной защите и поддержке профессиональных кадров через обеспечение надлежащих условий и охраны труда работников.</w:t>
      </w:r>
    </w:p>
    <w:p w:rsidR="000D0CEF" w:rsidRPr="000D0CEF" w:rsidRDefault="000D0CEF" w:rsidP="000D0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69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рамках реализации программы проведены следующие наиболее значимые мероприятия:</w:t>
      </w:r>
    </w:p>
    <w:p w:rsidR="000D0CEF" w:rsidRPr="000D0CEF" w:rsidRDefault="00690020" w:rsidP="000D0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0CEF" w:rsidRPr="000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улучшены условия труда работников муниципальных учреждений Калманского района;</w:t>
      </w:r>
    </w:p>
    <w:p w:rsidR="000D0CEF" w:rsidRPr="000D0CEF" w:rsidRDefault="00690020" w:rsidP="000D0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0CEF" w:rsidRPr="000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приобретены сертифицированные средства индивидуальной защиты работников в организациях реального сектора экономики;</w:t>
      </w:r>
    </w:p>
    <w:p w:rsidR="000D0CEF" w:rsidRPr="000D0CEF" w:rsidRDefault="00690020" w:rsidP="000D0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0CEF" w:rsidRPr="000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обучение вопросам охраны труда и пожарной безопасности ответственных должностных лиц о</w:t>
      </w:r>
      <w:r w:rsidR="000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D0CEF" w:rsidRPr="000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ганизаций. </w:t>
      </w:r>
    </w:p>
    <w:p w:rsidR="000D0CEF" w:rsidRPr="000D0CEF" w:rsidRDefault="000D0CEF" w:rsidP="006900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CEF">
        <w:rPr>
          <w:rFonts w:ascii="Times New Roman" w:eastAsia="Calibri" w:hAnsi="Times New Roman" w:cs="Times New Roman"/>
          <w:sz w:val="28"/>
          <w:szCs w:val="28"/>
        </w:rPr>
        <w:t>- проведен анализ потребности наиболее значимых специалистов для профессиональной подготовки;</w:t>
      </w:r>
    </w:p>
    <w:p w:rsidR="000D0CEF" w:rsidRPr="000D0CEF" w:rsidRDefault="000D0CEF" w:rsidP="000D0C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OLE_LINK7"/>
      <w:r w:rsidRPr="000D0CEF">
        <w:rPr>
          <w:rFonts w:ascii="Times New Roman" w:eastAsia="Calibri" w:hAnsi="Times New Roman" w:cs="Times New Roman"/>
          <w:sz w:val="28"/>
          <w:szCs w:val="28"/>
        </w:rPr>
        <w:t xml:space="preserve">В районе ежегодно направляются средства на повышение квалификации и учебу специалистов всех уровней. В образовательных учреждениях района количество обученных педагогов, соответствующих </w:t>
      </w:r>
      <w:proofErr w:type="spellStart"/>
      <w:r w:rsidRPr="000D0CEF">
        <w:rPr>
          <w:rFonts w:ascii="Times New Roman" w:eastAsia="Calibri" w:hAnsi="Times New Roman" w:cs="Times New Roman"/>
          <w:sz w:val="28"/>
          <w:szCs w:val="28"/>
        </w:rPr>
        <w:t>профстандартам</w:t>
      </w:r>
      <w:proofErr w:type="spellEnd"/>
      <w:r w:rsidRPr="000D0CEF">
        <w:rPr>
          <w:rFonts w:ascii="Times New Roman" w:eastAsia="Calibri" w:hAnsi="Times New Roman" w:cs="Times New Roman"/>
          <w:sz w:val="28"/>
          <w:szCs w:val="28"/>
        </w:rPr>
        <w:t xml:space="preserve">, доведено до уровня более 96 % в средних образовательных организациях и до уровня 88% педагогов дополнительного образования. </w:t>
      </w:r>
    </w:p>
    <w:p w:rsidR="000D0CEF" w:rsidRPr="000D0CEF" w:rsidRDefault="000D0CEF" w:rsidP="000D0C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CEF">
        <w:rPr>
          <w:rFonts w:ascii="Times New Roman" w:eastAsia="Calibri" w:hAnsi="Times New Roman" w:cs="Times New Roman"/>
          <w:sz w:val="28"/>
          <w:szCs w:val="28"/>
        </w:rPr>
        <w:t>В целях социальной защиты профессиональных кадров в отчетном периоде проведена специальная оценка условий труда 6 рабочих мест в организациях бюджетной сферы, 5 рабочих мест в организациях реального сектора экономики.</w:t>
      </w:r>
    </w:p>
    <w:bookmarkEnd w:id="0"/>
    <w:p w:rsidR="000D0CEF" w:rsidRPr="00117AAD" w:rsidRDefault="000D0CEF" w:rsidP="000D0C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CEF" w:rsidRPr="000D0CEF" w:rsidRDefault="000D0CEF" w:rsidP="000D0C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CEF">
        <w:rPr>
          <w:rFonts w:ascii="Times New Roman" w:eastAsia="Calibri" w:hAnsi="Times New Roman" w:cs="Times New Roman"/>
          <w:sz w:val="28"/>
          <w:szCs w:val="28"/>
        </w:rPr>
        <w:t>Плановый объем финансирования составлял 250 тыс. руб., в том числе из внебюджетных источников – 250 тыс. руб. Освоение внебюджетных средств муниципальной программы составило 100 %. Финансирование денежных средств из муниципального бюджета в 2022 году по программе не предусмотрено.</w:t>
      </w:r>
    </w:p>
    <w:p w:rsidR="000D0CEF" w:rsidRPr="000D0CEF" w:rsidRDefault="000D0CEF" w:rsidP="000D0C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CEF" w:rsidRPr="000D0CEF" w:rsidRDefault="000D0CEF" w:rsidP="000D0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0CEF">
        <w:rPr>
          <w:rFonts w:ascii="Times New Roman" w:eastAsia="Calibri" w:hAnsi="Times New Roman" w:cs="Times New Roman"/>
          <w:b/>
          <w:sz w:val="28"/>
          <w:szCs w:val="28"/>
        </w:rPr>
        <w:t xml:space="preserve">Индикативные показатели муниципальной программы «Кадры» </w:t>
      </w:r>
    </w:p>
    <w:p w:rsidR="000D0CEF" w:rsidRPr="00117AAD" w:rsidRDefault="000D0CEF" w:rsidP="000D0CEF">
      <w:pPr>
        <w:spacing w:after="0" w:line="240" w:lineRule="auto"/>
        <w:ind w:firstLine="709"/>
        <w:rPr>
          <w:rFonts w:ascii="Times New Roman" w:eastAsia="Calibri" w:hAnsi="Times New Roman" w:cs="Times New Roman"/>
          <w:sz w:val="32"/>
          <w:szCs w:val="28"/>
        </w:rPr>
      </w:pPr>
    </w:p>
    <w:tbl>
      <w:tblPr>
        <w:tblW w:w="9454" w:type="dxa"/>
        <w:tblInd w:w="93" w:type="dxa"/>
        <w:tblLook w:val="04A0" w:firstRow="1" w:lastRow="0" w:firstColumn="1" w:lastColumn="0" w:noHBand="0" w:noVBand="1"/>
      </w:tblPr>
      <w:tblGrid>
        <w:gridCol w:w="5349"/>
        <w:gridCol w:w="917"/>
        <w:gridCol w:w="1320"/>
        <w:gridCol w:w="842"/>
        <w:gridCol w:w="1026"/>
      </w:tblGrid>
      <w:tr w:rsidR="000D0CEF" w:rsidRPr="000D0CEF" w:rsidTr="000D0CEF">
        <w:trPr>
          <w:trHeight w:val="274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EF" w:rsidRPr="000D0CEF" w:rsidRDefault="000D0CEF" w:rsidP="000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EF" w:rsidRPr="000D0CEF" w:rsidRDefault="000D0CEF" w:rsidP="000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Ед. </w:t>
            </w:r>
            <w:r w:rsidRPr="000D0C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EF" w:rsidRPr="000D0CEF" w:rsidRDefault="000D0CEF" w:rsidP="000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План по </w:t>
            </w:r>
            <w:r w:rsidRPr="000D0C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программе на 2022 год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EF" w:rsidRPr="000D0CEF" w:rsidRDefault="000D0CEF" w:rsidP="000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Факт </w:t>
            </w:r>
            <w:r w:rsidRPr="000D0C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2022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CEF" w:rsidRPr="000D0CEF" w:rsidRDefault="000D0CEF" w:rsidP="000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Оценка </w:t>
            </w:r>
            <w:r w:rsidRPr="000D0C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степени </w:t>
            </w:r>
            <w:proofErr w:type="spellStart"/>
            <w:proofErr w:type="gramStart"/>
            <w:r w:rsidRPr="000D0C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0D0C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0D0CEF" w:rsidRPr="000D0CEF" w:rsidTr="000D0CEF">
        <w:trPr>
          <w:trHeight w:val="691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0D0CEF" w:rsidRDefault="000D0CEF" w:rsidP="000D0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1.Уровень зарегистрированной безработицы к численности рабочей силы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0D0CEF" w:rsidRDefault="000D0CEF" w:rsidP="000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0D0CEF" w:rsidRDefault="000D0CEF" w:rsidP="000D0C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</w:rPr>
              <w:t>1,9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9E0650" w:rsidRDefault="000D0CEF" w:rsidP="000D0C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E065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9E0650" w:rsidRDefault="000D0CEF" w:rsidP="000D0C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E065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100</w:t>
            </w:r>
          </w:p>
        </w:tc>
      </w:tr>
      <w:tr w:rsidR="000D0CEF" w:rsidRPr="000D0CEF" w:rsidTr="000D0CEF">
        <w:trPr>
          <w:trHeight w:val="945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0D0CEF" w:rsidRDefault="000D0CEF" w:rsidP="000D0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</w:rPr>
              <w:t>2.Удельный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0D0CEF" w:rsidRDefault="000D0CEF" w:rsidP="000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0D0CEF" w:rsidRDefault="000D0CEF" w:rsidP="000D0C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</w:rPr>
              <w:t>92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9E0650" w:rsidRDefault="000D0CEF" w:rsidP="000D0C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E065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92,1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9E0650" w:rsidRDefault="000D0CEF" w:rsidP="000D0C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E065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100</w:t>
            </w:r>
          </w:p>
        </w:tc>
      </w:tr>
      <w:tr w:rsidR="000D0CEF" w:rsidRPr="000D0CEF" w:rsidTr="000D0CEF">
        <w:trPr>
          <w:trHeight w:val="715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0D0CEF" w:rsidRDefault="000D0CEF" w:rsidP="000D0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</w:rPr>
              <w:t>3.Уровень занятости инвалидов в общем числе инвалидов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0D0CEF" w:rsidRDefault="000D0CEF" w:rsidP="000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0D0CEF" w:rsidRDefault="000D0CEF" w:rsidP="000D0C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9E0650" w:rsidRDefault="000D0CEF" w:rsidP="000D0C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E065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9E0650" w:rsidRDefault="000D0CEF" w:rsidP="009E06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9E065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60,</w:t>
            </w:r>
            <w:r w:rsidR="009E0650" w:rsidRPr="009E0650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9</w:t>
            </w:r>
          </w:p>
        </w:tc>
      </w:tr>
      <w:tr w:rsidR="000D0CEF" w:rsidRPr="000D0CEF" w:rsidTr="000D0CEF">
        <w:trPr>
          <w:trHeight w:val="945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0D0CEF" w:rsidRDefault="000D0CEF" w:rsidP="000D0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</w:rPr>
              <w:t>4.Численность работников прошедших переобучение, повысивших квалификацию в целях повышения производительности труда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0D0CEF" w:rsidRDefault="000D0CEF" w:rsidP="000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0D0CEF" w:rsidRDefault="000D0CEF" w:rsidP="000D0C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0D0CEF" w:rsidRDefault="000D0CEF" w:rsidP="000D0C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0D0CEF" w:rsidRDefault="000D0CEF" w:rsidP="000D0C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100</w:t>
            </w:r>
          </w:p>
        </w:tc>
      </w:tr>
      <w:tr w:rsidR="000D0CEF" w:rsidRPr="000D0CEF" w:rsidTr="000D0CEF">
        <w:trPr>
          <w:trHeight w:val="699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0D0CEF" w:rsidRDefault="000D0CEF" w:rsidP="000D0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</w:rPr>
              <w:t>5.Обеспечение уровня занятости руководителей и специалистов муниципальных учреждений района за счет поддержки профессиональных кадров и создания надлежащих условий и охраны труда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0D0CEF" w:rsidRDefault="000D0CEF" w:rsidP="000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0D0CEF" w:rsidRDefault="000D0CEF" w:rsidP="000D0C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0D0CEF" w:rsidRDefault="000D0CEF" w:rsidP="000D0C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EF" w:rsidRPr="000D0CEF" w:rsidRDefault="000D0CEF" w:rsidP="000D0C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D0CEF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100</w:t>
            </w:r>
          </w:p>
        </w:tc>
      </w:tr>
    </w:tbl>
    <w:p w:rsidR="000D0CEF" w:rsidRPr="00117AAD" w:rsidRDefault="000D0CEF" w:rsidP="000D0C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0D0CEF" w:rsidRPr="000D0CEF" w:rsidRDefault="000D0CEF" w:rsidP="000D0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0CEF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программы:</w:t>
      </w:r>
    </w:p>
    <w:p w:rsidR="000D0CEF" w:rsidRPr="00117AAD" w:rsidRDefault="000D0CEF" w:rsidP="00117A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0D0CEF" w:rsidRPr="000D0CEF" w:rsidRDefault="000D0CEF" w:rsidP="000D0C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CEF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за 2022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0D0CEF" w:rsidRPr="000D0CEF" w:rsidRDefault="000D0CEF" w:rsidP="000D0C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CEF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0D0CEF" w:rsidRPr="000D0CEF" w:rsidRDefault="000D0CEF" w:rsidP="000D0C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0D0CEF" w:rsidRPr="000D0CEF" w:rsidTr="000D0CEF">
        <w:tc>
          <w:tcPr>
            <w:tcW w:w="392" w:type="dxa"/>
            <w:vAlign w:val="bottom"/>
          </w:tcPr>
          <w:p w:rsidR="000D0CEF" w:rsidRPr="000D0CEF" w:rsidRDefault="000D0CEF" w:rsidP="000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0D0CEF" w:rsidRPr="000D0CEF" w:rsidRDefault="000D0CEF" w:rsidP="000D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0D0CEF" w:rsidRPr="000D0CEF" w:rsidRDefault="000D0CEF" w:rsidP="000D0CE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0D0CEF" w:rsidRPr="000D0CEF" w:rsidTr="000D0CEF">
        <w:tc>
          <w:tcPr>
            <w:tcW w:w="392" w:type="dxa"/>
          </w:tcPr>
          <w:p w:rsidR="000D0CEF" w:rsidRPr="000D0CEF" w:rsidRDefault="000D0CEF" w:rsidP="000D0CEF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D0CEF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80" w:type="dxa"/>
          </w:tcPr>
          <w:p w:rsidR="000D0CEF" w:rsidRPr="000D0CEF" w:rsidRDefault="000D0CEF" w:rsidP="000D0C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D0CEF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0D0CEF" w:rsidRPr="000D0CEF" w:rsidRDefault="000D0CEF" w:rsidP="00950D11">
            <w:pPr>
              <w:spacing w:after="0" w:line="240" w:lineRule="auto"/>
              <w:ind w:left="176" w:hanging="176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950D1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92,</w:t>
            </w:r>
            <w:r w:rsidR="00950D11" w:rsidRPr="00950D1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D0CEF" w:rsidRPr="000D0CEF" w:rsidTr="000D0CEF">
        <w:tc>
          <w:tcPr>
            <w:tcW w:w="392" w:type="dxa"/>
          </w:tcPr>
          <w:p w:rsidR="000D0CEF" w:rsidRPr="000D0CEF" w:rsidRDefault="000D0CEF" w:rsidP="000D0CEF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D0CEF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80" w:type="dxa"/>
          </w:tcPr>
          <w:p w:rsidR="000D0CEF" w:rsidRPr="000D0CEF" w:rsidRDefault="000D0CEF" w:rsidP="000D0C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D0CEF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0D0CEF" w:rsidRPr="000D0CEF" w:rsidRDefault="005257F1" w:rsidP="000D0C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D0CEF" w:rsidRPr="000D0CEF" w:rsidTr="000D0CEF">
        <w:tc>
          <w:tcPr>
            <w:tcW w:w="392" w:type="dxa"/>
          </w:tcPr>
          <w:p w:rsidR="000D0CEF" w:rsidRPr="000D0CEF" w:rsidRDefault="000D0CEF" w:rsidP="000D0CEF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D0CEF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080" w:type="dxa"/>
          </w:tcPr>
          <w:p w:rsidR="000D0CEF" w:rsidRPr="000D0CEF" w:rsidRDefault="000D0CEF" w:rsidP="000D0C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D0CEF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0D0CEF" w:rsidRPr="000D0CEF" w:rsidRDefault="000D0CEF" w:rsidP="000D0C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D0CEF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87,5</w:t>
            </w:r>
          </w:p>
        </w:tc>
      </w:tr>
      <w:tr w:rsidR="000D0CEF" w:rsidRPr="000D0CEF" w:rsidTr="000D0CEF">
        <w:tc>
          <w:tcPr>
            <w:tcW w:w="8472" w:type="dxa"/>
            <w:gridSpan w:val="2"/>
          </w:tcPr>
          <w:p w:rsidR="000D0CEF" w:rsidRPr="000D0CEF" w:rsidRDefault="000D0CEF" w:rsidP="000D0C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 w:rsidRPr="000D0CEF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0D0CEF" w:rsidRPr="000D0CEF" w:rsidRDefault="00301404" w:rsidP="000D0C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89,9</w:t>
            </w:r>
          </w:p>
        </w:tc>
      </w:tr>
    </w:tbl>
    <w:p w:rsidR="000D0CEF" w:rsidRPr="000D0CEF" w:rsidRDefault="000D0CEF" w:rsidP="000D0C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D0CEF" w:rsidRPr="000D0CEF" w:rsidRDefault="000D0CEF" w:rsidP="000D0C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C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ВЫВОД:</w:t>
      </w:r>
      <w:r w:rsidRPr="000D0CEF">
        <w:rPr>
          <w:rFonts w:ascii="Times New Roman" w:eastAsia="Calibri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</w:t>
      </w:r>
      <w:r w:rsidR="00301404">
        <w:rPr>
          <w:rFonts w:ascii="Times New Roman" w:eastAsia="Calibri" w:hAnsi="Times New Roman" w:cs="Times New Roman"/>
          <w:sz w:val="28"/>
          <w:szCs w:val="28"/>
        </w:rPr>
        <w:t>89,9</w:t>
      </w:r>
      <w:r w:rsidRPr="000D0CEF">
        <w:rPr>
          <w:rFonts w:ascii="Times New Roman" w:eastAsia="Calibri" w:hAnsi="Times New Roman" w:cs="Times New Roman"/>
          <w:sz w:val="28"/>
          <w:szCs w:val="28"/>
        </w:rPr>
        <w:t xml:space="preserve"> %. Муниципальная программа считается выполненной с высоким уровнем эффективности.</w:t>
      </w:r>
    </w:p>
    <w:p w:rsidR="000D0CEF" w:rsidRPr="002D720E" w:rsidRDefault="000D0CEF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E3243" w:rsidRPr="006A059C" w:rsidRDefault="00DE3243" w:rsidP="002D720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2D720E" w:rsidRPr="002D720E" w:rsidRDefault="002D720E" w:rsidP="002D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D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«Капитальный и текущий ремонт административных зданий и иных зданий, а также гаражных боксов администрации Калманского района»</w:t>
      </w:r>
    </w:p>
    <w:p w:rsidR="00DE3243" w:rsidRPr="00117AAD" w:rsidRDefault="00DE3243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526B52" w:rsidRPr="00526B52" w:rsidRDefault="00526B52" w:rsidP="00526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52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526B52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526B52">
        <w:rPr>
          <w:rFonts w:ascii="Times New Roman" w:hAnsi="Times New Roman" w:cs="Times New Roman"/>
          <w:sz w:val="28"/>
          <w:szCs w:val="28"/>
        </w:rPr>
        <w:t>беспечение защиты административных зданий и иных помещений, а также гаражных боксов администрации Калманского района от всех видов атмосферных воздействий, а также обеспечение бесперебойной и безаварийной работы всех инженерных систем административных зданий и иных зданий.</w:t>
      </w:r>
    </w:p>
    <w:p w:rsidR="00526B52" w:rsidRPr="00526B52" w:rsidRDefault="00526B52" w:rsidP="00526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6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достижения данной цели предусматривается решение следующих задач:</w:t>
      </w:r>
    </w:p>
    <w:p w:rsidR="00526B52" w:rsidRPr="00526B52" w:rsidRDefault="00526B52" w:rsidP="00526B52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526B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26B5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роведение работ, направленных на увеличение срока службы административных зданий и иных зданий, а также гаражных боксов администрации района;</w:t>
      </w:r>
    </w:p>
    <w:p w:rsidR="00526B52" w:rsidRPr="00526B52" w:rsidRDefault="00526B52" w:rsidP="00526B52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52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создание комфортных условий для работы сотрудников администрации района и посетителей.</w:t>
      </w:r>
    </w:p>
    <w:p w:rsidR="00526B52" w:rsidRPr="00526B52" w:rsidRDefault="00526B52" w:rsidP="00526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52">
        <w:rPr>
          <w:rFonts w:ascii="Times New Roman" w:hAnsi="Times New Roman" w:cs="Times New Roman"/>
          <w:sz w:val="28"/>
          <w:szCs w:val="28"/>
        </w:rPr>
        <w:t>В 2022 году в рамках реализации программы проведены следующие мероприятия:</w:t>
      </w:r>
    </w:p>
    <w:p w:rsidR="00526B52" w:rsidRPr="00526B52" w:rsidRDefault="00526B52" w:rsidP="0052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B52">
        <w:rPr>
          <w:rFonts w:ascii="Times New Roman" w:hAnsi="Times New Roman" w:cs="Times New Roman"/>
          <w:sz w:val="28"/>
          <w:szCs w:val="28"/>
        </w:rPr>
        <w:t xml:space="preserve">- </w:t>
      </w:r>
      <w:r w:rsidRPr="00526B52"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коридоров и кабинетов в зданиях администрации района по адресу: с. Калманка, </w:t>
      </w:r>
      <w:proofErr w:type="spellStart"/>
      <w:r w:rsidRPr="00526B52">
        <w:rPr>
          <w:rFonts w:ascii="Times New Roman" w:hAnsi="Times New Roman" w:cs="Times New Roman"/>
          <w:bCs/>
          <w:sz w:val="28"/>
          <w:szCs w:val="28"/>
        </w:rPr>
        <w:t>ул</w:t>
      </w:r>
      <w:proofErr w:type="gramStart"/>
      <w:r w:rsidRPr="00526B52">
        <w:rPr>
          <w:rFonts w:ascii="Times New Roman" w:hAnsi="Times New Roman" w:cs="Times New Roman"/>
          <w:bCs/>
          <w:sz w:val="28"/>
          <w:szCs w:val="28"/>
        </w:rPr>
        <w:t>.Л</w:t>
      </w:r>
      <w:proofErr w:type="gramEnd"/>
      <w:r w:rsidRPr="00526B52">
        <w:rPr>
          <w:rFonts w:ascii="Times New Roman" w:hAnsi="Times New Roman" w:cs="Times New Roman"/>
          <w:bCs/>
          <w:sz w:val="28"/>
          <w:szCs w:val="28"/>
        </w:rPr>
        <w:t>енина</w:t>
      </w:r>
      <w:proofErr w:type="spellEnd"/>
      <w:r w:rsidRPr="00526B52">
        <w:rPr>
          <w:rFonts w:ascii="Times New Roman" w:hAnsi="Times New Roman" w:cs="Times New Roman"/>
          <w:bCs/>
          <w:sz w:val="28"/>
          <w:szCs w:val="28"/>
        </w:rPr>
        <w:t xml:space="preserve"> д.21, 26</w:t>
      </w:r>
    </w:p>
    <w:p w:rsidR="00526B52" w:rsidRPr="00526B52" w:rsidRDefault="00526B52" w:rsidP="0052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B52">
        <w:rPr>
          <w:rFonts w:ascii="Times New Roman" w:hAnsi="Times New Roman" w:cs="Times New Roman"/>
          <w:sz w:val="28"/>
          <w:szCs w:val="28"/>
        </w:rPr>
        <w:t>- текущий ремонт.</w:t>
      </w:r>
    </w:p>
    <w:p w:rsidR="00526B52" w:rsidRPr="00117AAD" w:rsidRDefault="00526B52" w:rsidP="0052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26B52" w:rsidRPr="00526B52" w:rsidRDefault="00526B52" w:rsidP="00526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52">
        <w:rPr>
          <w:rFonts w:ascii="Times New Roman" w:hAnsi="Times New Roman" w:cs="Times New Roman"/>
          <w:sz w:val="28"/>
          <w:szCs w:val="28"/>
        </w:rPr>
        <w:t>Плановый объем финансирования из муниципального бюджета составляло 1975,128 тыс. руб. Фактический объем финансирования из муниципального бюджета составил 1770,541 тыс. руб.</w:t>
      </w:r>
      <w:r w:rsidRPr="00526B52">
        <w:t xml:space="preserve"> </w:t>
      </w:r>
      <w:r w:rsidRPr="00526B52">
        <w:rPr>
          <w:rFonts w:ascii="Times New Roman" w:hAnsi="Times New Roman" w:cs="Times New Roman"/>
          <w:sz w:val="28"/>
          <w:szCs w:val="28"/>
        </w:rPr>
        <w:t>Освоение бюджетных средств муниципальной программы в 2022 году составило 89,6%.</w:t>
      </w:r>
    </w:p>
    <w:p w:rsidR="00526B52" w:rsidRPr="00117AAD" w:rsidRDefault="00526B52" w:rsidP="00526B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6B52" w:rsidRPr="00526B52" w:rsidRDefault="00526B52" w:rsidP="00526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B52">
        <w:rPr>
          <w:rFonts w:ascii="Times New Roman" w:hAnsi="Times New Roman" w:cs="Times New Roman"/>
          <w:b/>
          <w:sz w:val="28"/>
          <w:szCs w:val="28"/>
        </w:rPr>
        <w:t>Индикативные показатели муниципальной программы</w:t>
      </w:r>
    </w:p>
    <w:p w:rsidR="00526B52" w:rsidRPr="00526B52" w:rsidRDefault="00526B52" w:rsidP="00526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B52">
        <w:rPr>
          <w:rFonts w:ascii="Times New Roman" w:hAnsi="Times New Roman" w:cs="Times New Roman"/>
          <w:b/>
          <w:sz w:val="28"/>
          <w:szCs w:val="28"/>
        </w:rPr>
        <w:t>«Капитальный и текущий ремонт административных зданий и иных зданий, а также гаражных боксов администрации Калманского района»</w:t>
      </w:r>
    </w:p>
    <w:p w:rsidR="00526B52" w:rsidRPr="00117AAD" w:rsidRDefault="00526B52" w:rsidP="00526B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W w:w="9454" w:type="dxa"/>
        <w:tblInd w:w="93" w:type="dxa"/>
        <w:tblLook w:val="04A0" w:firstRow="1" w:lastRow="0" w:firstColumn="1" w:lastColumn="0" w:noHBand="0" w:noVBand="1"/>
      </w:tblPr>
      <w:tblGrid>
        <w:gridCol w:w="5349"/>
        <w:gridCol w:w="917"/>
        <w:gridCol w:w="1320"/>
        <w:gridCol w:w="842"/>
        <w:gridCol w:w="1026"/>
      </w:tblGrid>
      <w:tr w:rsidR="00526B52" w:rsidRPr="00526B52" w:rsidTr="000D0CEF">
        <w:trPr>
          <w:trHeight w:val="274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52" w:rsidRPr="00526B52" w:rsidRDefault="00526B52" w:rsidP="006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26B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52" w:rsidRPr="00526B52" w:rsidRDefault="00526B52" w:rsidP="006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26B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52" w:rsidRPr="00526B52" w:rsidRDefault="00526B52" w:rsidP="006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26B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2022 год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52" w:rsidRPr="00526B52" w:rsidRDefault="00526B52" w:rsidP="006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26B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2022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52" w:rsidRPr="00526B52" w:rsidRDefault="00526B52" w:rsidP="006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26B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526B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526B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526B52" w:rsidRPr="00526B52" w:rsidTr="006A059C">
        <w:trPr>
          <w:trHeight w:val="1615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52" w:rsidRPr="00526B52" w:rsidRDefault="00526B52" w:rsidP="006A0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26B52">
              <w:rPr>
                <w:rFonts w:ascii="Times New Roman" w:hAnsi="Times New Roman" w:cs="Times New Roman"/>
                <w:sz w:val="28"/>
                <w:szCs w:val="28"/>
              </w:rPr>
              <w:t>Доля административных зданий администрации района</w:t>
            </w:r>
            <w:r w:rsidR="000D0C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26B52"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произведен капитальный ремонт отопления, крыши, </w:t>
            </w:r>
            <w:proofErr w:type="spellStart"/>
            <w:r w:rsidRPr="00526B52">
              <w:rPr>
                <w:rFonts w:ascii="Times New Roman" w:hAnsi="Times New Roman" w:cs="Times New Roman"/>
                <w:sz w:val="28"/>
                <w:szCs w:val="28"/>
              </w:rPr>
              <w:t>отмостки</w:t>
            </w:r>
            <w:proofErr w:type="spellEnd"/>
            <w:r w:rsidRPr="00526B52">
              <w:rPr>
                <w:rFonts w:ascii="Times New Roman" w:hAnsi="Times New Roman" w:cs="Times New Roman"/>
                <w:sz w:val="28"/>
                <w:szCs w:val="28"/>
              </w:rPr>
              <w:t xml:space="preserve"> и электроснабжения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52" w:rsidRPr="00526B52" w:rsidRDefault="00526B52" w:rsidP="006A05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26B52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52" w:rsidRPr="00526B52" w:rsidRDefault="00526B52" w:rsidP="006A05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26B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52" w:rsidRPr="00526B52" w:rsidRDefault="00526B52" w:rsidP="006A059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26B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52" w:rsidRPr="00526B52" w:rsidRDefault="00526B52" w:rsidP="006A059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26B52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526B52" w:rsidRPr="00526B52" w:rsidTr="006A059C">
        <w:trPr>
          <w:trHeight w:val="698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52" w:rsidRPr="00526B52" w:rsidRDefault="00526B52" w:rsidP="006A0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526B52">
              <w:rPr>
                <w:rFonts w:ascii="Times New Roman" w:hAnsi="Times New Roman" w:cs="Times New Roman"/>
                <w:sz w:val="28"/>
                <w:szCs w:val="28"/>
              </w:rPr>
              <w:t>Доля гаражных боксов, котельных в которых произведен капитальный ремонт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52" w:rsidRPr="00526B52" w:rsidRDefault="00526B52" w:rsidP="006A05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26B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52" w:rsidRPr="00526B52" w:rsidRDefault="00526B52" w:rsidP="006A059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26B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52" w:rsidRPr="00526B52" w:rsidRDefault="00526B52" w:rsidP="006A059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26B5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52" w:rsidRPr="00526B52" w:rsidRDefault="00526B52" w:rsidP="006A059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26B52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</w:tbl>
    <w:p w:rsidR="00526B52" w:rsidRPr="00117AAD" w:rsidRDefault="00526B52" w:rsidP="00526B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6B52" w:rsidRPr="00526B52" w:rsidRDefault="00526B52" w:rsidP="00526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B52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526B52" w:rsidRPr="00117AAD" w:rsidRDefault="00526B52" w:rsidP="00526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26B52" w:rsidRPr="00526B52" w:rsidRDefault="00526B52" w:rsidP="00526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5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2022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526B52" w:rsidRPr="00526B52" w:rsidRDefault="00526B52" w:rsidP="00526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5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526B52" w:rsidRPr="00117AAD" w:rsidRDefault="00526B52" w:rsidP="00526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526B52" w:rsidRPr="00526B52" w:rsidTr="000D0CEF">
        <w:tc>
          <w:tcPr>
            <w:tcW w:w="392" w:type="dxa"/>
            <w:vAlign w:val="bottom"/>
          </w:tcPr>
          <w:p w:rsidR="00526B52" w:rsidRPr="00526B52" w:rsidRDefault="00526B52" w:rsidP="00526B5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26B52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526B52" w:rsidRPr="00526B52" w:rsidRDefault="00526B52" w:rsidP="00526B5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26B52">
              <w:rPr>
                <w:rFonts w:eastAsia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526B52" w:rsidRPr="00526B52" w:rsidRDefault="00526B52" w:rsidP="00526B52">
            <w:pPr>
              <w:ind w:left="-108"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26B52">
              <w:rPr>
                <w:rFonts w:eastAsia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526B52" w:rsidRPr="00526B52" w:rsidTr="000D0CEF">
        <w:tc>
          <w:tcPr>
            <w:tcW w:w="392" w:type="dxa"/>
          </w:tcPr>
          <w:p w:rsidR="00526B52" w:rsidRPr="00526B52" w:rsidRDefault="00526B52" w:rsidP="00526B52">
            <w:pPr>
              <w:rPr>
                <w:sz w:val="26"/>
                <w:szCs w:val="26"/>
                <w:lang w:eastAsia="ru-RU"/>
              </w:rPr>
            </w:pPr>
            <w:r w:rsidRPr="00526B5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80" w:type="dxa"/>
          </w:tcPr>
          <w:p w:rsidR="00526B52" w:rsidRPr="00526B52" w:rsidRDefault="00526B52" w:rsidP="00526B52">
            <w:pPr>
              <w:jc w:val="both"/>
              <w:rPr>
                <w:sz w:val="26"/>
                <w:szCs w:val="26"/>
                <w:lang w:eastAsia="ru-RU"/>
              </w:rPr>
            </w:pPr>
            <w:r w:rsidRPr="00526B52">
              <w:rPr>
                <w:sz w:val="26"/>
                <w:szCs w:val="26"/>
                <w:lang w:eastAsia="ru-RU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526B52" w:rsidRPr="00526B52" w:rsidRDefault="00526B52" w:rsidP="00526B52">
            <w:pPr>
              <w:ind w:left="176" w:hanging="176"/>
              <w:jc w:val="center"/>
              <w:rPr>
                <w:sz w:val="26"/>
                <w:szCs w:val="26"/>
                <w:lang w:eastAsia="ru-RU"/>
              </w:rPr>
            </w:pPr>
            <w:r w:rsidRPr="00526B52">
              <w:rPr>
                <w:sz w:val="26"/>
                <w:szCs w:val="26"/>
                <w:lang w:eastAsia="ru-RU"/>
              </w:rPr>
              <w:t>100,0</w:t>
            </w:r>
          </w:p>
        </w:tc>
      </w:tr>
      <w:tr w:rsidR="00526B52" w:rsidRPr="00526B52" w:rsidTr="000D0CEF">
        <w:tc>
          <w:tcPr>
            <w:tcW w:w="392" w:type="dxa"/>
          </w:tcPr>
          <w:p w:rsidR="00526B52" w:rsidRPr="00526B52" w:rsidRDefault="00526B52" w:rsidP="00526B52">
            <w:pPr>
              <w:rPr>
                <w:sz w:val="26"/>
                <w:szCs w:val="26"/>
                <w:lang w:eastAsia="ru-RU"/>
              </w:rPr>
            </w:pPr>
            <w:r w:rsidRPr="00526B52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80" w:type="dxa"/>
          </w:tcPr>
          <w:p w:rsidR="00526B52" w:rsidRPr="00526B52" w:rsidRDefault="00526B52" w:rsidP="00526B52">
            <w:pPr>
              <w:jc w:val="both"/>
              <w:rPr>
                <w:sz w:val="26"/>
                <w:szCs w:val="26"/>
                <w:lang w:eastAsia="ru-RU"/>
              </w:rPr>
            </w:pPr>
            <w:r w:rsidRPr="00526B52">
              <w:rPr>
                <w:sz w:val="26"/>
                <w:szCs w:val="26"/>
                <w:lang w:eastAsia="ru-RU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526B52" w:rsidRPr="00526B52" w:rsidRDefault="00526B52" w:rsidP="00526B52">
            <w:pPr>
              <w:jc w:val="center"/>
              <w:rPr>
                <w:sz w:val="26"/>
                <w:szCs w:val="26"/>
                <w:lang w:eastAsia="ru-RU"/>
              </w:rPr>
            </w:pPr>
            <w:r w:rsidRPr="00526B52">
              <w:rPr>
                <w:sz w:val="26"/>
                <w:szCs w:val="26"/>
                <w:lang w:eastAsia="ru-RU"/>
              </w:rPr>
              <w:t>89,6</w:t>
            </w:r>
          </w:p>
        </w:tc>
      </w:tr>
      <w:tr w:rsidR="00526B52" w:rsidRPr="00526B52" w:rsidTr="000D0CEF">
        <w:tc>
          <w:tcPr>
            <w:tcW w:w="392" w:type="dxa"/>
          </w:tcPr>
          <w:p w:rsidR="00526B52" w:rsidRPr="00526B52" w:rsidRDefault="00526B52" w:rsidP="00526B52">
            <w:pPr>
              <w:rPr>
                <w:sz w:val="26"/>
                <w:szCs w:val="26"/>
                <w:lang w:eastAsia="ru-RU"/>
              </w:rPr>
            </w:pPr>
            <w:r w:rsidRPr="00526B52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080" w:type="dxa"/>
          </w:tcPr>
          <w:p w:rsidR="00526B52" w:rsidRPr="00526B52" w:rsidRDefault="00526B52" w:rsidP="00526B52">
            <w:pPr>
              <w:jc w:val="both"/>
              <w:rPr>
                <w:sz w:val="26"/>
                <w:szCs w:val="26"/>
                <w:lang w:eastAsia="ru-RU"/>
              </w:rPr>
            </w:pPr>
            <w:r w:rsidRPr="00526B52">
              <w:rPr>
                <w:sz w:val="26"/>
                <w:szCs w:val="26"/>
                <w:lang w:eastAsia="ru-RU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526B52" w:rsidRPr="00526B52" w:rsidRDefault="00526B52" w:rsidP="00526B52">
            <w:pPr>
              <w:jc w:val="center"/>
              <w:rPr>
                <w:sz w:val="26"/>
                <w:szCs w:val="26"/>
                <w:lang w:eastAsia="ru-RU"/>
              </w:rPr>
            </w:pPr>
            <w:r w:rsidRPr="00526B52">
              <w:rPr>
                <w:sz w:val="26"/>
                <w:szCs w:val="26"/>
                <w:lang w:eastAsia="ru-RU"/>
              </w:rPr>
              <w:t>100,0</w:t>
            </w:r>
          </w:p>
        </w:tc>
      </w:tr>
      <w:tr w:rsidR="00526B52" w:rsidRPr="00526B52" w:rsidTr="000D0CEF">
        <w:tc>
          <w:tcPr>
            <w:tcW w:w="8472" w:type="dxa"/>
            <w:gridSpan w:val="2"/>
          </w:tcPr>
          <w:p w:rsidR="00526B52" w:rsidRPr="00526B52" w:rsidRDefault="00526B52" w:rsidP="00526B52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526B52">
              <w:rPr>
                <w:sz w:val="26"/>
                <w:szCs w:val="26"/>
                <w:lang w:eastAsia="ru-RU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526B52" w:rsidRPr="00526B52" w:rsidRDefault="00526B52" w:rsidP="00526B52">
            <w:pPr>
              <w:jc w:val="center"/>
              <w:rPr>
                <w:sz w:val="26"/>
                <w:szCs w:val="26"/>
                <w:lang w:eastAsia="ru-RU"/>
              </w:rPr>
            </w:pPr>
            <w:r w:rsidRPr="00526B52">
              <w:rPr>
                <w:sz w:val="26"/>
                <w:szCs w:val="26"/>
                <w:lang w:eastAsia="ru-RU"/>
              </w:rPr>
              <w:t>96,5</w:t>
            </w:r>
          </w:p>
        </w:tc>
      </w:tr>
    </w:tbl>
    <w:p w:rsidR="00526B52" w:rsidRPr="00117AAD" w:rsidRDefault="00526B52" w:rsidP="00526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26B52" w:rsidRPr="00526B52" w:rsidRDefault="00526B52" w:rsidP="00117AAD">
      <w:pPr>
        <w:spacing w:after="0" w:line="240" w:lineRule="auto"/>
        <w:jc w:val="both"/>
      </w:pPr>
      <w:r w:rsidRPr="00526B52">
        <w:rPr>
          <w:rFonts w:ascii="Times New Roman" w:hAnsi="Times New Roman" w:cs="Times New Roman"/>
          <w:b/>
          <w:sz w:val="28"/>
          <w:szCs w:val="28"/>
        </w:rPr>
        <w:t>ВЫВОД:</w:t>
      </w:r>
      <w:r w:rsidRPr="00526B52"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96,5 %. Муниципальная программа считается выполненной с </w:t>
      </w:r>
      <w:r w:rsidR="00A814AB">
        <w:rPr>
          <w:rFonts w:ascii="Times New Roman" w:hAnsi="Times New Roman" w:cs="Times New Roman"/>
          <w:sz w:val="28"/>
          <w:szCs w:val="28"/>
        </w:rPr>
        <w:t>высоким</w:t>
      </w:r>
      <w:r w:rsidRPr="00526B52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3F78B6" w:rsidRPr="002D720E" w:rsidRDefault="003F78B6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E3243" w:rsidRPr="00D36D45" w:rsidRDefault="00DE3243" w:rsidP="002D720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36D4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2D720E" w:rsidRPr="002D720E" w:rsidRDefault="002D720E" w:rsidP="002D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D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«Комплексное развитие поселений Калманского района»</w:t>
      </w:r>
    </w:p>
    <w:p w:rsidR="00DE3243" w:rsidRPr="00117AAD" w:rsidRDefault="00DE3243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1E39FA" w:rsidRPr="001E39FA" w:rsidRDefault="001E39FA" w:rsidP="001E39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1E39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Создание благоприятных социально-экономических условий на территории Калманского района и решение задач территориального развития.</w:t>
      </w:r>
    </w:p>
    <w:p w:rsidR="001E39FA" w:rsidRPr="001E39FA" w:rsidRDefault="001E39FA" w:rsidP="001E39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Основные задачи, которые необходимо решить программными методами:</w:t>
      </w:r>
    </w:p>
    <w:p w:rsidR="001E39FA" w:rsidRPr="001E39FA" w:rsidRDefault="001E39FA" w:rsidP="001E39FA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создание условий для обеспечения доступным и комфортным жильем населения района;</w:t>
      </w:r>
    </w:p>
    <w:p w:rsidR="001E39FA" w:rsidRPr="001E39FA" w:rsidRDefault="001E39FA" w:rsidP="001E39FA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развитие водоснабжения в районе;</w:t>
      </w:r>
    </w:p>
    <w:p w:rsidR="001E39FA" w:rsidRPr="001E39FA" w:rsidRDefault="001E39FA" w:rsidP="001E39FA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создание и обустройство объектов общественной инфраструктуры.</w:t>
      </w:r>
    </w:p>
    <w:p w:rsidR="001E39FA" w:rsidRPr="001E39FA" w:rsidRDefault="001E39FA" w:rsidP="001E3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2022 году в рамках реализации программы проведены следующие мероприятия:</w:t>
      </w:r>
    </w:p>
    <w:p w:rsidR="001E39FA" w:rsidRPr="001E39FA" w:rsidRDefault="001E39FA" w:rsidP="001E39F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- направлено 5 ответов на запросы прокуратуры по исполнению администрацией района жилищного законодательства по обеспечению жильем граждан, состоящих на учете нуждающихся в жилье;</w:t>
      </w:r>
    </w:p>
    <w:p w:rsidR="001E39FA" w:rsidRPr="001E39FA" w:rsidRDefault="001E39FA" w:rsidP="001E39F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подготовлены и направлены в Минсельхоз Алтайского края документы, подтверждающие законность предоставления социальной выплаты на строительство жилого дома внеочередному гражданину – работнику АПК;</w:t>
      </w:r>
    </w:p>
    <w:p w:rsidR="001E39FA" w:rsidRPr="001E39FA" w:rsidRDefault="001E39FA" w:rsidP="001E39F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сформированы и предоставлены в следственные органы документы, подтверждающие законность работы администрации района в период с 2013 по настоящее время, в ответ на обращение граждан о нарушении их прав при предоставлении социальных выплат;</w:t>
      </w:r>
    </w:p>
    <w:p w:rsidR="001E39FA" w:rsidRPr="001E39FA" w:rsidRDefault="001E39FA" w:rsidP="001E39F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предоставлен первый транш социальной выплаты на строительство жилого дома в сумме 1400,0 тыс. рублей многодетной семье работника АПК.</w:t>
      </w:r>
    </w:p>
    <w:p w:rsidR="001E39FA" w:rsidRPr="001E39FA" w:rsidRDefault="001E39FA" w:rsidP="001E39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E39FA">
        <w:rPr>
          <w:rFonts w:ascii="Times New Roman" w:hAnsi="Times New Roman"/>
          <w:sz w:val="28"/>
          <w:szCs w:val="28"/>
        </w:rPr>
        <w:t>- с целью привлечения средств вышестоящих бюджетов для выполнения строительно – монтажных работ по реконструкции системы водоснабжения в с</w:t>
      </w:r>
      <w:proofErr w:type="gramStart"/>
      <w:r w:rsidRPr="001E39FA">
        <w:rPr>
          <w:rFonts w:ascii="Times New Roman" w:hAnsi="Times New Roman"/>
          <w:sz w:val="28"/>
          <w:szCs w:val="28"/>
        </w:rPr>
        <w:t>.К</w:t>
      </w:r>
      <w:proofErr w:type="gramEnd"/>
      <w:r w:rsidRPr="001E39FA">
        <w:rPr>
          <w:rFonts w:ascii="Times New Roman" w:hAnsi="Times New Roman"/>
          <w:sz w:val="28"/>
          <w:szCs w:val="28"/>
        </w:rPr>
        <w:t>алманка направлена бюджетная заявка в Минстрой Алтайского края, а также сформирован пакет документов для привлечения финансовой поддержки в рамках Программы модернизации коммунальной инфраструктуры с 2023 по 2024гг;</w:t>
      </w:r>
    </w:p>
    <w:p w:rsidR="001E39FA" w:rsidRPr="001E39FA" w:rsidRDefault="001E39FA" w:rsidP="001E3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9FA">
        <w:rPr>
          <w:rFonts w:ascii="Times New Roman" w:hAnsi="Times New Roman"/>
          <w:sz w:val="28"/>
          <w:szCs w:val="28"/>
        </w:rPr>
        <w:t>- в рамках реализации проектов поддержки местных инициатив в Алтайском крае в двух населенных пунктах района успешно завершены проекты, выбранные жителями на общих собраниях:</w:t>
      </w:r>
    </w:p>
    <w:p w:rsidR="001E39FA" w:rsidRPr="001E39FA" w:rsidRDefault="001E39FA" w:rsidP="001E3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9FA">
        <w:rPr>
          <w:rFonts w:ascii="Times New Roman" w:hAnsi="Times New Roman"/>
          <w:sz w:val="28"/>
          <w:szCs w:val="28"/>
        </w:rPr>
        <w:t>1) капитальный ремонт системы отопления в доме культуры п. Алтай</w:t>
      </w:r>
    </w:p>
    <w:p w:rsidR="001E39FA" w:rsidRPr="001E39FA" w:rsidRDefault="001E39FA" w:rsidP="001E3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9FA">
        <w:rPr>
          <w:rFonts w:ascii="Times New Roman" w:hAnsi="Times New Roman"/>
          <w:sz w:val="28"/>
          <w:szCs w:val="28"/>
        </w:rPr>
        <w:t xml:space="preserve">2) ремонт дороги на въезде в </w:t>
      </w:r>
      <w:proofErr w:type="spellStart"/>
      <w:r w:rsidRPr="001E39FA">
        <w:rPr>
          <w:rFonts w:ascii="Times New Roman" w:hAnsi="Times New Roman"/>
          <w:sz w:val="28"/>
          <w:szCs w:val="28"/>
        </w:rPr>
        <w:t>п</w:t>
      </w:r>
      <w:proofErr w:type="gramStart"/>
      <w:r w:rsidRPr="001E39FA">
        <w:rPr>
          <w:rFonts w:ascii="Times New Roman" w:hAnsi="Times New Roman"/>
          <w:sz w:val="28"/>
          <w:szCs w:val="28"/>
        </w:rPr>
        <w:t>.Т</w:t>
      </w:r>
      <w:proofErr w:type="gramEnd"/>
      <w:r w:rsidRPr="001E39FA">
        <w:rPr>
          <w:rFonts w:ascii="Times New Roman" w:hAnsi="Times New Roman"/>
          <w:sz w:val="28"/>
          <w:szCs w:val="28"/>
        </w:rPr>
        <w:t>роицк</w:t>
      </w:r>
      <w:proofErr w:type="spellEnd"/>
      <w:r w:rsidRPr="001E39F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E39FA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1E39FA">
        <w:rPr>
          <w:rFonts w:ascii="Times New Roman" w:hAnsi="Times New Roman"/>
          <w:sz w:val="28"/>
          <w:szCs w:val="28"/>
        </w:rPr>
        <w:t>, отсыпка песчано – гравийной смесью)</w:t>
      </w:r>
    </w:p>
    <w:p w:rsidR="001E39FA" w:rsidRPr="001E39FA" w:rsidRDefault="001E39FA" w:rsidP="001E3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9FA">
        <w:rPr>
          <w:rFonts w:ascii="Times New Roman" w:hAnsi="Times New Roman"/>
          <w:sz w:val="28"/>
          <w:szCs w:val="28"/>
        </w:rPr>
        <w:t>- сформированы и поданы заявки на участие в конкурсном отборе проектов поддержки местных инициатив в 2023 году.</w:t>
      </w:r>
    </w:p>
    <w:p w:rsidR="001E39FA" w:rsidRPr="00117AAD" w:rsidRDefault="001E39FA" w:rsidP="001E39F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1E39FA" w:rsidRPr="001E39FA" w:rsidRDefault="001E39FA" w:rsidP="001E39F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1E39FA">
        <w:rPr>
          <w:rFonts w:ascii="Times New Roman" w:hAnsi="Times New Roman"/>
          <w:sz w:val="28"/>
          <w:szCs w:val="28"/>
        </w:rPr>
        <w:t xml:space="preserve">Плановый объем финансирования составлял 5618,04 тыс. руб., в том числе из краевого бюджета – 3495,215 тыс. руб., из муниципального бюджета – 695,13 тыс. руб., внебюджетные источники – 1427,695 тыс. руб.  Средства освоены в размере </w:t>
      </w:r>
      <w:r w:rsidR="003804EA">
        <w:rPr>
          <w:rFonts w:ascii="Times New Roman" w:hAnsi="Times New Roman"/>
          <w:sz w:val="28"/>
          <w:szCs w:val="28"/>
        </w:rPr>
        <w:t>5618,04</w:t>
      </w:r>
      <w:r w:rsidRPr="001E39FA">
        <w:rPr>
          <w:rFonts w:ascii="Times New Roman" w:hAnsi="Times New Roman"/>
          <w:sz w:val="28"/>
          <w:szCs w:val="28"/>
        </w:rPr>
        <w:t xml:space="preserve"> тыс. руб., в том числе освоение краевых средств составило </w:t>
      </w:r>
      <w:r w:rsidR="003804EA">
        <w:rPr>
          <w:rFonts w:ascii="Times New Roman" w:hAnsi="Times New Roman"/>
          <w:sz w:val="28"/>
          <w:szCs w:val="28"/>
        </w:rPr>
        <w:t>3495,215</w:t>
      </w:r>
      <w:r w:rsidRPr="001E39FA">
        <w:rPr>
          <w:rFonts w:ascii="Times New Roman" w:hAnsi="Times New Roman"/>
          <w:sz w:val="28"/>
          <w:szCs w:val="28"/>
        </w:rPr>
        <w:t xml:space="preserve"> тыс. руб., бюджетных средств составило 695,13 тыс. руб., внебюджетные средства освоены в размере 1427,695 тыс. руб. </w:t>
      </w:r>
      <w:r w:rsidRPr="001E39FA">
        <w:t xml:space="preserve"> </w:t>
      </w:r>
      <w:r w:rsidRPr="001E39FA">
        <w:rPr>
          <w:rFonts w:ascii="Times New Roman" w:hAnsi="Times New Roman"/>
          <w:sz w:val="28"/>
          <w:szCs w:val="28"/>
        </w:rPr>
        <w:t>Освоение бюджетных</w:t>
      </w:r>
      <w:proofErr w:type="gramEnd"/>
      <w:r w:rsidRPr="001E39FA">
        <w:rPr>
          <w:rFonts w:ascii="Times New Roman" w:hAnsi="Times New Roman"/>
          <w:sz w:val="28"/>
          <w:szCs w:val="28"/>
        </w:rPr>
        <w:t xml:space="preserve"> средств муниципальной программы в 2022 году составило 100 %.</w:t>
      </w:r>
    </w:p>
    <w:p w:rsidR="001E39FA" w:rsidRPr="00117AAD" w:rsidRDefault="001E39FA" w:rsidP="001E39F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E39FA" w:rsidRPr="001E39FA" w:rsidRDefault="001E39FA" w:rsidP="001E39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9FA">
        <w:rPr>
          <w:rFonts w:ascii="Times New Roman" w:hAnsi="Times New Roman"/>
          <w:b/>
          <w:sz w:val="28"/>
          <w:szCs w:val="28"/>
        </w:rPr>
        <w:t>Индикативные показатели муниципальной программы</w:t>
      </w:r>
    </w:p>
    <w:p w:rsidR="001E39FA" w:rsidRPr="001E39FA" w:rsidRDefault="001E39FA" w:rsidP="001E39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9FA">
        <w:rPr>
          <w:rFonts w:ascii="Times New Roman" w:hAnsi="Times New Roman"/>
          <w:b/>
          <w:sz w:val="28"/>
          <w:szCs w:val="28"/>
        </w:rPr>
        <w:t>«</w:t>
      </w:r>
      <w:r w:rsidRPr="001E39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Комплексное развитие поселений Калманского района</w:t>
      </w:r>
      <w:r w:rsidRPr="001E39FA">
        <w:rPr>
          <w:rFonts w:ascii="Times New Roman" w:hAnsi="Times New Roman"/>
          <w:b/>
          <w:sz w:val="28"/>
          <w:szCs w:val="28"/>
        </w:rPr>
        <w:t>»</w:t>
      </w:r>
    </w:p>
    <w:p w:rsidR="001E39FA" w:rsidRPr="00117AAD" w:rsidRDefault="001E39FA" w:rsidP="001E39FA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</w:p>
    <w:tbl>
      <w:tblPr>
        <w:tblW w:w="9454" w:type="dxa"/>
        <w:tblInd w:w="93" w:type="dxa"/>
        <w:tblLook w:val="04A0" w:firstRow="1" w:lastRow="0" w:firstColumn="1" w:lastColumn="0" w:noHBand="0" w:noVBand="1"/>
      </w:tblPr>
      <w:tblGrid>
        <w:gridCol w:w="5349"/>
        <w:gridCol w:w="917"/>
        <w:gridCol w:w="1320"/>
        <w:gridCol w:w="842"/>
        <w:gridCol w:w="1026"/>
      </w:tblGrid>
      <w:tr w:rsidR="001E39FA" w:rsidRPr="001E39FA" w:rsidTr="001E39FA">
        <w:trPr>
          <w:trHeight w:val="274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2022 год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2022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1E39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1E39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1E39FA" w:rsidRPr="001E39FA" w:rsidTr="00117AAD">
        <w:trPr>
          <w:trHeight w:val="273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1.Количество граждан, улучшивших свои жилищные условия, из категории граждан, работающих по трудовым договорам или осуществляющих индивидуальную предпринимательскую деятельность в сфере агропромышленного комплекса на сельских территориях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proofErr w:type="spellStart"/>
            <w:proofErr w:type="gramStart"/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граж</w:t>
            </w:r>
            <w:proofErr w:type="spellEnd"/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-дан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39F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39F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39F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10</w:t>
            </w:r>
            <w:r w:rsidRPr="001E39F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0</w:t>
            </w:r>
          </w:p>
        </w:tc>
      </w:tr>
      <w:tr w:rsidR="001E39FA" w:rsidRPr="001E39FA" w:rsidTr="001E39FA">
        <w:trPr>
          <w:trHeight w:val="753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2.Протяженность введенных в действие за год локальных водопроводов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м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39F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39F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39F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0</w:t>
            </w:r>
          </w:p>
        </w:tc>
      </w:tr>
      <w:tr w:rsidR="001E39FA" w:rsidRPr="001E39FA" w:rsidTr="001E39FA">
        <w:trPr>
          <w:trHeight w:val="415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3.Количество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39F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39F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39F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0</w:t>
            </w:r>
          </w:p>
        </w:tc>
      </w:tr>
      <w:tr w:rsidR="001E39FA" w:rsidRPr="001E39FA" w:rsidTr="001E39FA">
        <w:trPr>
          <w:trHeight w:val="415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4.Количество реализованных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39F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39F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39F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100</w:t>
            </w:r>
          </w:p>
        </w:tc>
      </w:tr>
    </w:tbl>
    <w:p w:rsidR="001E39FA" w:rsidRPr="00117AAD" w:rsidRDefault="001E39FA" w:rsidP="001E39F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E39FA" w:rsidRPr="001E39FA" w:rsidRDefault="001E39FA" w:rsidP="001E39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9FA">
        <w:rPr>
          <w:rFonts w:ascii="Times New Roman" w:hAnsi="Times New Roman"/>
          <w:b/>
          <w:sz w:val="28"/>
          <w:szCs w:val="28"/>
        </w:rPr>
        <w:t>Оценка эффективности программы:</w:t>
      </w:r>
    </w:p>
    <w:p w:rsidR="001E39FA" w:rsidRPr="00117AAD" w:rsidRDefault="001E39FA" w:rsidP="001E39F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E39FA" w:rsidRPr="001E39FA" w:rsidRDefault="001E39FA" w:rsidP="001E39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39FA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за 2022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1E39FA" w:rsidRPr="001E39FA" w:rsidRDefault="001E39FA" w:rsidP="001E39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39FA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1E39FA" w:rsidRPr="00117AAD" w:rsidRDefault="001E39FA" w:rsidP="001E39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5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8075"/>
        <w:gridCol w:w="1133"/>
      </w:tblGrid>
      <w:tr w:rsidR="001E39FA" w:rsidRPr="001E39FA" w:rsidTr="001E39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FA" w:rsidRPr="001E39FA" w:rsidRDefault="001E39FA" w:rsidP="001E39FA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E39FA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A" w:rsidRPr="001E39FA" w:rsidRDefault="001E39FA" w:rsidP="001E39FA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E39FA">
              <w:rPr>
                <w:rFonts w:eastAsia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FA" w:rsidRPr="001E39FA" w:rsidRDefault="001E39FA" w:rsidP="001E39FA">
            <w:pPr>
              <w:ind w:left="-108"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E39FA">
              <w:rPr>
                <w:rFonts w:eastAsia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1E39FA" w:rsidRPr="001E39FA" w:rsidTr="001E39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rPr>
                <w:sz w:val="26"/>
                <w:szCs w:val="26"/>
                <w:lang w:eastAsia="ru-RU"/>
              </w:rPr>
            </w:pPr>
            <w:r w:rsidRPr="001E39FA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both"/>
              <w:rPr>
                <w:sz w:val="26"/>
                <w:szCs w:val="26"/>
                <w:lang w:eastAsia="ru-RU"/>
              </w:rPr>
            </w:pPr>
            <w:r w:rsidRPr="001E39FA">
              <w:rPr>
                <w:sz w:val="26"/>
                <w:szCs w:val="26"/>
                <w:lang w:eastAsia="ru-RU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ind w:left="176" w:hanging="176"/>
              <w:jc w:val="center"/>
              <w:rPr>
                <w:sz w:val="26"/>
                <w:szCs w:val="26"/>
                <w:lang w:eastAsia="ru-RU"/>
              </w:rPr>
            </w:pPr>
            <w:r w:rsidRPr="001E39FA">
              <w:rPr>
                <w:sz w:val="26"/>
                <w:szCs w:val="26"/>
                <w:lang w:eastAsia="ru-RU"/>
              </w:rPr>
              <w:t>50</w:t>
            </w:r>
          </w:p>
        </w:tc>
      </w:tr>
      <w:tr w:rsidR="001E39FA" w:rsidRPr="001E39FA" w:rsidTr="001E39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rPr>
                <w:sz w:val="26"/>
                <w:szCs w:val="26"/>
                <w:lang w:eastAsia="ru-RU"/>
              </w:rPr>
            </w:pPr>
            <w:r w:rsidRPr="001E39FA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both"/>
              <w:rPr>
                <w:sz w:val="26"/>
                <w:szCs w:val="26"/>
                <w:lang w:eastAsia="ru-RU"/>
              </w:rPr>
            </w:pPr>
            <w:r w:rsidRPr="001E39FA">
              <w:rPr>
                <w:sz w:val="26"/>
                <w:szCs w:val="26"/>
                <w:lang w:eastAsia="ru-RU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center"/>
              <w:rPr>
                <w:sz w:val="26"/>
                <w:szCs w:val="26"/>
                <w:lang w:eastAsia="ru-RU"/>
              </w:rPr>
            </w:pPr>
            <w:r w:rsidRPr="001E39FA">
              <w:rPr>
                <w:sz w:val="26"/>
                <w:szCs w:val="26"/>
                <w:lang w:eastAsia="ru-RU"/>
              </w:rPr>
              <w:t>100</w:t>
            </w:r>
          </w:p>
        </w:tc>
      </w:tr>
      <w:tr w:rsidR="001E39FA" w:rsidRPr="001E39FA" w:rsidTr="001E39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1E39FA">
              <w:rPr>
                <w:rFonts w:eastAsia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E39FA">
              <w:rPr>
                <w:rFonts w:eastAsia="Calibri"/>
                <w:sz w:val="26"/>
                <w:szCs w:val="26"/>
                <w:lang w:eastAsia="ru-RU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center"/>
              <w:rPr>
                <w:sz w:val="26"/>
                <w:szCs w:val="26"/>
                <w:lang w:eastAsia="ru-RU"/>
              </w:rPr>
            </w:pPr>
            <w:r w:rsidRPr="001E39FA">
              <w:rPr>
                <w:sz w:val="26"/>
                <w:szCs w:val="26"/>
                <w:lang w:eastAsia="ru-RU"/>
              </w:rPr>
              <w:t>100</w:t>
            </w:r>
          </w:p>
        </w:tc>
      </w:tr>
      <w:tr w:rsidR="001E39FA" w:rsidRPr="001E39FA" w:rsidTr="001E39FA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1E39FA">
              <w:rPr>
                <w:sz w:val="26"/>
                <w:szCs w:val="26"/>
                <w:lang w:eastAsia="ru-RU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center"/>
              <w:rPr>
                <w:sz w:val="26"/>
                <w:szCs w:val="26"/>
                <w:lang w:eastAsia="ru-RU"/>
              </w:rPr>
            </w:pPr>
            <w:r w:rsidRPr="001E39FA">
              <w:rPr>
                <w:sz w:val="26"/>
                <w:szCs w:val="26"/>
                <w:lang w:eastAsia="ru-RU"/>
              </w:rPr>
              <w:t>83,3</w:t>
            </w:r>
          </w:p>
        </w:tc>
      </w:tr>
    </w:tbl>
    <w:p w:rsidR="001E39FA" w:rsidRPr="00117AAD" w:rsidRDefault="001E39FA" w:rsidP="001E39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1E39FA" w:rsidRPr="001E39FA" w:rsidRDefault="001E39FA" w:rsidP="001E39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39FA">
        <w:rPr>
          <w:rFonts w:ascii="Times New Roman" w:hAnsi="Times New Roman"/>
          <w:b/>
          <w:sz w:val="28"/>
          <w:szCs w:val="28"/>
        </w:rPr>
        <w:t>ВЫВОД:</w:t>
      </w:r>
      <w:r w:rsidRPr="001E39FA">
        <w:rPr>
          <w:rFonts w:ascii="Times New Roman" w:hAnsi="Times New Roman"/>
          <w:sz w:val="28"/>
          <w:szCs w:val="28"/>
        </w:rPr>
        <w:t xml:space="preserve"> Комплексная оценка эффективности реализации программы составляет 83,3 %. Муниципальная программа считается выполненной с высоким уровнем эффективности.</w:t>
      </w:r>
    </w:p>
    <w:p w:rsidR="001E39FA" w:rsidRDefault="001E39FA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E3243" w:rsidRPr="006A059C" w:rsidRDefault="00DE3243" w:rsidP="002D720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DE3243" w:rsidRDefault="002D720E" w:rsidP="002D720E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«Культура Калманского района»</w:t>
      </w:r>
    </w:p>
    <w:p w:rsidR="002D720E" w:rsidRPr="00117AAD" w:rsidRDefault="002D720E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884647" w:rsidRPr="00884647" w:rsidRDefault="00884647" w:rsidP="00884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884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культуры и дополнительного образования в Калманском районе.</w:t>
      </w:r>
    </w:p>
    <w:p w:rsidR="00884647" w:rsidRPr="00884647" w:rsidRDefault="00884647" w:rsidP="0088464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88464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Для достижения данной цели необходимо решение следующих задач: </w:t>
      </w:r>
    </w:p>
    <w:p w:rsidR="00884647" w:rsidRPr="00884647" w:rsidRDefault="00884647" w:rsidP="00884647">
      <w:pPr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84647">
        <w:rPr>
          <w:rFonts w:ascii="Times New Roman" w:eastAsia="Times New Roman" w:hAnsi="Times New Roman" w:cs="Times New Roman"/>
          <w:sz w:val="28"/>
          <w:szCs w:val="26"/>
          <w:lang w:eastAsia="ru-RU"/>
        </w:rPr>
        <w:t>организация библиотечного, справочно-информационного обслуживания населения муниципального образования Калманский район Алтайского края;</w:t>
      </w:r>
    </w:p>
    <w:p w:rsidR="00884647" w:rsidRPr="00884647" w:rsidRDefault="00884647" w:rsidP="00884647">
      <w:pPr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84647">
        <w:rPr>
          <w:rFonts w:ascii="Times New Roman" w:eastAsia="Times New Roman" w:hAnsi="Times New Roman" w:cs="Times New Roman"/>
          <w:sz w:val="28"/>
          <w:szCs w:val="26"/>
          <w:lang w:eastAsia="ru-RU"/>
        </w:rPr>
        <w:t>сохранение и развитие дополнительного образования в области искусств в Калманском районе;</w:t>
      </w:r>
    </w:p>
    <w:p w:rsidR="00884647" w:rsidRPr="00884647" w:rsidRDefault="00884647" w:rsidP="00884647">
      <w:pPr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84647">
        <w:rPr>
          <w:rFonts w:ascii="Times New Roman" w:eastAsia="Times New Roman" w:hAnsi="Times New Roman" w:cs="Times New Roman"/>
          <w:sz w:val="28"/>
          <w:szCs w:val="26"/>
          <w:lang w:eastAsia="ru-RU"/>
        </w:rPr>
        <w:t>организация досуга населения, развитие и поддержка народного творчества;</w:t>
      </w:r>
    </w:p>
    <w:p w:rsidR="00884647" w:rsidRPr="00884647" w:rsidRDefault="00884647" w:rsidP="00884647">
      <w:pPr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84647">
        <w:rPr>
          <w:rFonts w:ascii="Times New Roman" w:eastAsia="Times New Roman" w:hAnsi="Times New Roman" w:cs="Times New Roman"/>
          <w:sz w:val="28"/>
          <w:szCs w:val="26"/>
          <w:lang w:eastAsia="ar-SA"/>
        </w:rPr>
        <w:t>сохранение культурного и исторического наследия, расширение доступа населения к культурным ценностям и информации</w:t>
      </w:r>
      <w:r w:rsidRPr="00884647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884647" w:rsidRPr="00884647" w:rsidRDefault="00884647" w:rsidP="00884647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6"/>
        </w:rPr>
      </w:pPr>
      <w:r w:rsidRPr="00884647">
        <w:rPr>
          <w:rFonts w:ascii="Times New Roman" w:eastAsia="Calibri" w:hAnsi="Times New Roman" w:cs="Times New Roman"/>
          <w:sz w:val="28"/>
          <w:szCs w:val="26"/>
        </w:rPr>
        <w:t>реализация основных направлений муниципальной политики в сфере культуры.</w:t>
      </w:r>
    </w:p>
    <w:p w:rsidR="00884647" w:rsidRPr="00884647" w:rsidRDefault="00884647" w:rsidP="00884647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6"/>
        </w:rPr>
      </w:pPr>
      <w:r w:rsidRPr="00884647">
        <w:rPr>
          <w:rFonts w:ascii="Times New Roman" w:eastAsia="Calibri" w:hAnsi="Times New Roman" w:cs="Times New Roman"/>
          <w:sz w:val="28"/>
          <w:szCs w:val="26"/>
        </w:rPr>
        <w:t>В структуру программы входят пять подпрограмм:</w:t>
      </w:r>
    </w:p>
    <w:p w:rsidR="00884647" w:rsidRPr="00884647" w:rsidRDefault="00884647" w:rsidP="0088464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8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подпрограмма 1 «Организация библиотечного, справочного и информационного обслуживания населения муниципального образования Калманский район Алтайского края»;</w:t>
      </w:r>
    </w:p>
    <w:p w:rsidR="00884647" w:rsidRPr="00884647" w:rsidRDefault="00884647" w:rsidP="0088464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8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подпрограмма 2 «Развитие дополнительного образования в Калманском районе»;</w:t>
      </w:r>
    </w:p>
    <w:p w:rsidR="00884647" w:rsidRPr="00884647" w:rsidRDefault="00884647" w:rsidP="0088464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8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подпрограмма 3 «Организация досуга населения, развитие и поддержка народного творчества»;</w:t>
      </w:r>
    </w:p>
    <w:p w:rsidR="00884647" w:rsidRPr="00884647" w:rsidRDefault="00884647" w:rsidP="0088464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8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подпрограмма 4 «Наследие»;</w:t>
      </w:r>
    </w:p>
    <w:p w:rsidR="00884647" w:rsidRPr="00884647" w:rsidRDefault="00884647" w:rsidP="0088464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84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подпрограмма 5 «Обеспечение условий реализации программы и развития отрасли».</w:t>
      </w:r>
    </w:p>
    <w:p w:rsidR="00884647" w:rsidRPr="00884647" w:rsidRDefault="00884647" w:rsidP="00884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647">
        <w:rPr>
          <w:rFonts w:ascii="Times New Roman" w:hAnsi="Times New Roman"/>
          <w:sz w:val="28"/>
          <w:szCs w:val="28"/>
        </w:rPr>
        <w:t xml:space="preserve">Сеть культурно - досуговых учреждений района представлена </w:t>
      </w:r>
      <w:proofErr w:type="spellStart"/>
      <w:r w:rsidRPr="00884647">
        <w:rPr>
          <w:rFonts w:ascii="Times New Roman" w:hAnsi="Times New Roman"/>
          <w:sz w:val="28"/>
          <w:szCs w:val="28"/>
        </w:rPr>
        <w:t>Калманским</w:t>
      </w:r>
      <w:proofErr w:type="spellEnd"/>
      <w:r w:rsidRPr="00884647">
        <w:rPr>
          <w:rFonts w:ascii="Times New Roman" w:hAnsi="Times New Roman"/>
          <w:sz w:val="28"/>
          <w:szCs w:val="28"/>
        </w:rPr>
        <w:t xml:space="preserve"> культурно-информационным центром с 13 филиалами в селах района.</w:t>
      </w:r>
      <w:r w:rsidRPr="00884647">
        <w:rPr>
          <w:rFonts w:ascii="Times New Roman" w:hAnsi="Times New Roman"/>
          <w:b/>
          <w:sz w:val="28"/>
          <w:szCs w:val="28"/>
        </w:rPr>
        <w:t xml:space="preserve"> </w:t>
      </w:r>
    </w:p>
    <w:p w:rsidR="00884647" w:rsidRPr="00884647" w:rsidRDefault="00884647" w:rsidP="00884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647">
        <w:rPr>
          <w:rFonts w:ascii="Times New Roman" w:hAnsi="Times New Roman"/>
          <w:sz w:val="28"/>
          <w:szCs w:val="28"/>
        </w:rPr>
        <w:t xml:space="preserve">Количество клубных формирований составило 118, из них для детей и молодежи – 90, в них занимаются </w:t>
      </w:r>
      <w:r w:rsidRPr="00884647">
        <w:rPr>
          <w:rFonts w:ascii="Times New Roman" w:hAnsi="Times New Roman"/>
          <w:bCs/>
          <w:sz w:val="28"/>
          <w:szCs w:val="28"/>
        </w:rPr>
        <w:t xml:space="preserve">1355 </w:t>
      </w:r>
      <w:r w:rsidRPr="00884647">
        <w:rPr>
          <w:rFonts w:ascii="Times New Roman" w:hAnsi="Times New Roman"/>
          <w:sz w:val="28"/>
          <w:szCs w:val="28"/>
        </w:rPr>
        <w:t xml:space="preserve">человек. За год проведено более тысячи культурных мероприятия. </w:t>
      </w:r>
    </w:p>
    <w:p w:rsidR="00884647" w:rsidRPr="00884647" w:rsidRDefault="00884647" w:rsidP="008846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4647">
        <w:rPr>
          <w:rFonts w:ascii="Times New Roman" w:hAnsi="Times New Roman"/>
          <w:sz w:val="28"/>
          <w:szCs w:val="28"/>
        </w:rPr>
        <w:t>В 2022 году проведен ремонт здания МБУ ДО «Калманская детская музыкальная школа», внутри здания заменены оконные блоки на пластиковые, заменена система отопления, в здании заменены инженерные составляющие кровли (стропила, обрешетка), частично заменена кровля. Из районного бюджета выделено на ремонт здания 5713,7 тыс</w:t>
      </w:r>
      <w:r>
        <w:rPr>
          <w:rFonts w:ascii="Times New Roman" w:hAnsi="Times New Roman"/>
          <w:sz w:val="28"/>
          <w:szCs w:val="28"/>
        </w:rPr>
        <w:t>.</w:t>
      </w:r>
      <w:r w:rsidRPr="00884647">
        <w:rPr>
          <w:rFonts w:ascii="Times New Roman" w:hAnsi="Times New Roman"/>
          <w:sz w:val="28"/>
          <w:szCs w:val="28"/>
        </w:rPr>
        <w:t xml:space="preserve"> руб.</w:t>
      </w:r>
    </w:p>
    <w:p w:rsidR="00884647" w:rsidRPr="00884647" w:rsidRDefault="00884647" w:rsidP="00884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647">
        <w:rPr>
          <w:rFonts w:ascii="Times New Roman" w:hAnsi="Times New Roman"/>
          <w:sz w:val="28"/>
          <w:szCs w:val="28"/>
        </w:rPr>
        <w:t>В 2022 году в Алтайском филиале МБУК «Калманский КИЦ» заменена система отопления, сделан ремонт сцены и зрительного зала на общую сумму 1996 тыс</w:t>
      </w:r>
      <w:r>
        <w:rPr>
          <w:rFonts w:ascii="Times New Roman" w:hAnsi="Times New Roman"/>
          <w:sz w:val="28"/>
          <w:szCs w:val="28"/>
        </w:rPr>
        <w:t>.</w:t>
      </w:r>
      <w:r w:rsidRPr="00884647">
        <w:rPr>
          <w:rFonts w:ascii="Times New Roman" w:hAnsi="Times New Roman"/>
          <w:sz w:val="28"/>
          <w:szCs w:val="28"/>
        </w:rPr>
        <w:t xml:space="preserve"> руб. Ремонт произведён при помощи программы «Поддержка местных инициатив».</w:t>
      </w:r>
    </w:p>
    <w:p w:rsidR="00884647" w:rsidRPr="00884647" w:rsidRDefault="00884647" w:rsidP="00884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647">
        <w:rPr>
          <w:rFonts w:ascii="Times New Roman" w:hAnsi="Times New Roman"/>
          <w:sz w:val="28"/>
          <w:szCs w:val="28"/>
        </w:rPr>
        <w:t xml:space="preserve">Администрация района совместно с МБУК «Калманский КИЦ» активно работает, участвуя в программах, над пополнением материально-технической </w:t>
      </w:r>
      <w:r w:rsidRPr="00884647">
        <w:rPr>
          <w:rFonts w:ascii="Times New Roman" w:hAnsi="Times New Roman"/>
          <w:sz w:val="28"/>
          <w:szCs w:val="28"/>
        </w:rPr>
        <w:lastRenderedPageBreak/>
        <w:t xml:space="preserve">базы культуры в селах района, так в 2022 году оборудование получили </w:t>
      </w:r>
      <w:proofErr w:type="spellStart"/>
      <w:r w:rsidRPr="00884647">
        <w:rPr>
          <w:rFonts w:ascii="Times New Roman" w:hAnsi="Times New Roman"/>
          <w:sz w:val="28"/>
          <w:szCs w:val="28"/>
        </w:rPr>
        <w:t>Бурановский</w:t>
      </w:r>
      <w:proofErr w:type="spellEnd"/>
      <w:r w:rsidRPr="0088464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884647">
        <w:rPr>
          <w:rFonts w:ascii="Times New Roman" w:hAnsi="Times New Roman"/>
          <w:sz w:val="28"/>
          <w:szCs w:val="28"/>
        </w:rPr>
        <w:t>Кубанский</w:t>
      </w:r>
      <w:proofErr w:type="gramEnd"/>
      <w:r w:rsidRPr="00884647">
        <w:rPr>
          <w:rFonts w:ascii="Times New Roman" w:hAnsi="Times New Roman"/>
          <w:sz w:val="28"/>
          <w:szCs w:val="28"/>
        </w:rPr>
        <w:t xml:space="preserve"> филиалы МБУК «Калманский КИЦ».</w:t>
      </w:r>
    </w:p>
    <w:p w:rsidR="00884647" w:rsidRPr="00884647" w:rsidRDefault="00884647" w:rsidP="008846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4647">
        <w:rPr>
          <w:rFonts w:ascii="Times New Roman" w:hAnsi="Times New Roman"/>
          <w:sz w:val="28"/>
          <w:szCs w:val="28"/>
        </w:rPr>
        <w:t>Плановый объем финансирования составлял 33313,86 тыс. руб., в том числе из краевого бюджета – 19857,31 тыс. руб., из муниципального бюджета – 12976,55 тыс. руб., внебюджетные источники – 480 тыс. руб. Средства освоены в размере 33313,86 тыс. руб., в том числе освоение краевых средств – 19857,31 тыс. руб., бюджетных средств – 12976,</w:t>
      </w:r>
      <w:r>
        <w:rPr>
          <w:rFonts w:ascii="Times New Roman" w:hAnsi="Times New Roman"/>
          <w:sz w:val="28"/>
          <w:szCs w:val="28"/>
        </w:rPr>
        <w:t>03</w:t>
      </w:r>
      <w:r w:rsidRPr="00884647">
        <w:rPr>
          <w:rFonts w:ascii="Times New Roman" w:hAnsi="Times New Roman"/>
          <w:sz w:val="28"/>
          <w:szCs w:val="28"/>
        </w:rPr>
        <w:t xml:space="preserve"> тыс. руб., внебюджетные средства освоены в размере 480 тыс. руб. </w:t>
      </w:r>
      <w:r w:rsidRPr="00884647">
        <w:t xml:space="preserve"> </w:t>
      </w:r>
      <w:r w:rsidRPr="00884647">
        <w:rPr>
          <w:rFonts w:ascii="Times New Roman" w:hAnsi="Times New Roman"/>
          <w:sz w:val="28"/>
          <w:szCs w:val="28"/>
        </w:rPr>
        <w:t>Освоение бюджетных средств муниципальной</w:t>
      </w:r>
      <w:proofErr w:type="gramEnd"/>
      <w:r w:rsidRPr="00884647">
        <w:rPr>
          <w:rFonts w:ascii="Times New Roman" w:hAnsi="Times New Roman"/>
          <w:sz w:val="28"/>
          <w:szCs w:val="28"/>
        </w:rPr>
        <w:t xml:space="preserve"> программы в 2022 году составило 100 %.</w:t>
      </w:r>
    </w:p>
    <w:p w:rsidR="00884647" w:rsidRPr="00117AAD" w:rsidRDefault="00884647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884647" w:rsidRPr="00884647" w:rsidRDefault="00884647" w:rsidP="00884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647">
        <w:rPr>
          <w:rFonts w:ascii="Times New Roman" w:hAnsi="Times New Roman"/>
          <w:b/>
          <w:sz w:val="28"/>
          <w:szCs w:val="28"/>
        </w:rPr>
        <w:t xml:space="preserve">Индикативные показатели муниципальной программы </w:t>
      </w:r>
    </w:p>
    <w:p w:rsidR="00884647" w:rsidRPr="00884647" w:rsidRDefault="00884647" w:rsidP="00884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647">
        <w:rPr>
          <w:rFonts w:ascii="Times New Roman" w:hAnsi="Times New Roman"/>
          <w:b/>
          <w:sz w:val="28"/>
          <w:szCs w:val="28"/>
        </w:rPr>
        <w:t>«Культура Калманского района</w:t>
      </w:r>
      <w:r w:rsidRPr="008846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884647" w:rsidRPr="00117AAD" w:rsidRDefault="00884647" w:rsidP="00884647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</w:p>
    <w:tbl>
      <w:tblPr>
        <w:tblW w:w="93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3"/>
        <w:gridCol w:w="851"/>
        <w:gridCol w:w="1276"/>
        <w:gridCol w:w="929"/>
        <w:gridCol w:w="1056"/>
      </w:tblGrid>
      <w:tr w:rsidR="00884647" w:rsidRPr="00884647" w:rsidTr="00884647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47" w:rsidRPr="00884647" w:rsidRDefault="00884647" w:rsidP="0088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846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47" w:rsidRPr="00884647" w:rsidRDefault="00884647" w:rsidP="0088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846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47" w:rsidRPr="00884647" w:rsidRDefault="00884647" w:rsidP="008846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846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2022 год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47" w:rsidRPr="00884647" w:rsidRDefault="00884647" w:rsidP="0088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846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2022 год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47" w:rsidRPr="00884647" w:rsidRDefault="00884647" w:rsidP="00884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846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8846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8846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884647" w:rsidRPr="00884647" w:rsidTr="00884647">
        <w:trPr>
          <w:trHeight w:val="65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1.Число пользователей библиотек по отношению к уровню прошлого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тыс. </w:t>
            </w:r>
            <w:proofErr w:type="spellStart"/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чит</w:t>
            </w:r>
            <w:proofErr w:type="spellEnd"/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6,3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6,</w:t>
            </w: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100</w:t>
            </w:r>
          </w:p>
        </w:tc>
      </w:tr>
      <w:tr w:rsidR="00884647" w:rsidRPr="00884647" w:rsidTr="00884647">
        <w:trPr>
          <w:trHeight w:val="68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2.Численность </w:t>
            </w:r>
            <w:proofErr w:type="gramStart"/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обучающихся</w:t>
            </w:r>
            <w:proofErr w:type="gramEnd"/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в музыкальной школе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125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12</w:t>
            </w: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100</w:t>
            </w:r>
          </w:p>
        </w:tc>
      </w:tr>
      <w:tr w:rsidR="00884647" w:rsidRPr="00884647" w:rsidTr="00884647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3.Количество посещений организаций культуры по отношению к уровню 2010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10</w:t>
            </w: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114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100</w:t>
            </w:r>
          </w:p>
        </w:tc>
      </w:tr>
      <w:tr w:rsidR="00884647" w:rsidRPr="00884647" w:rsidTr="00884647">
        <w:trPr>
          <w:trHeight w:val="71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4.Доля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100</w:t>
            </w:r>
          </w:p>
        </w:tc>
      </w:tr>
      <w:tr w:rsidR="00884647" w:rsidRPr="00884647" w:rsidTr="00884647">
        <w:trPr>
          <w:trHeight w:val="7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5.Уровень удовлетворенности населения Калманского района качеством предоставления услуг в сфере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9</w:t>
            </w: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91,</w:t>
            </w: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64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100</w:t>
            </w:r>
          </w:p>
        </w:tc>
      </w:tr>
      <w:tr w:rsidR="00884647" w:rsidRPr="00884647" w:rsidTr="00884647">
        <w:trPr>
          <w:trHeight w:val="273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подпрограмма 1 «Организация библиотечного, справочного и информационного обслуживания населения муниципального образования Калманский район Алтайского края»</w:t>
            </w:r>
          </w:p>
        </w:tc>
      </w:tr>
      <w:tr w:rsidR="00884647" w:rsidRPr="00884647" w:rsidTr="00884647">
        <w:trPr>
          <w:trHeight w:val="6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1.Доля новых поступлений в библиотечные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1,</w:t>
            </w: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1,41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74,2</w:t>
            </w:r>
          </w:p>
        </w:tc>
      </w:tr>
      <w:tr w:rsidR="00884647" w:rsidRPr="00884647" w:rsidTr="00884647">
        <w:trPr>
          <w:trHeight w:val="65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2.</w:t>
            </w:r>
            <w:proofErr w:type="gramStart"/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Средняя</w:t>
            </w:r>
            <w:proofErr w:type="gramEnd"/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книгообеспеченность</w:t>
            </w:r>
            <w:proofErr w:type="spellEnd"/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жителей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экз.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9,0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9,</w:t>
            </w: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42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100</w:t>
            </w:r>
          </w:p>
        </w:tc>
      </w:tr>
      <w:tr w:rsidR="00884647" w:rsidRPr="00884647" w:rsidTr="00884647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3.Объем собственных электронных баз данных библиотек по отношению к уровню прошлого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11</w:t>
            </w: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11</w:t>
            </w: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100</w:t>
            </w:r>
          </w:p>
        </w:tc>
      </w:tr>
      <w:tr w:rsidR="00884647" w:rsidRPr="00884647" w:rsidTr="00884647">
        <w:trPr>
          <w:trHeight w:val="60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4.Число пользователей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тыс. </w:t>
            </w:r>
            <w:proofErr w:type="spellStart"/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чит</w:t>
            </w:r>
            <w:proofErr w:type="spellEnd"/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6,</w:t>
            </w: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6,</w:t>
            </w: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100</w:t>
            </w:r>
          </w:p>
        </w:tc>
      </w:tr>
      <w:tr w:rsidR="00884647" w:rsidRPr="00884647" w:rsidTr="00884647">
        <w:trPr>
          <w:trHeight w:val="6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5.Число  книговыдачи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тыс. экз.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163,5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164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100</w:t>
            </w:r>
          </w:p>
        </w:tc>
      </w:tr>
      <w:tr w:rsidR="00884647" w:rsidRPr="00884647" w:rsidTr="00884647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6.Доля детей-читателей библиотек в общей численности населения района в возрасте до 14 лет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92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100</w:t>
            </w:r>
          </w:p>
        </w:tc>
      </w:tr>
      <w:tr w:rsidR="00884647" w:rsidRPr="00884647" w:rsidTr="00884647">
        <w:trPr>
          <w:trHeight w:val="674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подпрограмма 2 «Развитие дополнительного образования в Калманском районе»</w:t>
            </w:r>
          </w:p>
        </w:tc>
      </w:tr>
      <w:tr w:rsidR="00884647" w:rsidRPr="00884647" w:rsidTr="00884647">
        <w:trPr>
          <w:trHeight w:val="59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1.Численность </w:t>
            </w:r>
            <w:proofErr w:type="gramStart"/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обучающихся</w:t>
            </w:r>
            <w:proofErr w:type="gramEnd"/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в музыкальной школе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</w:t>
            </w: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25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12</w:t>
            </w: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100</w:t>
            </w:r>
          </w:p>
        </w:tc>
      </w:tr>
      <w:tr w:rsidR="00884647" w:rsidRPr="00884647" w:rsidTr="00884647">
        <w:trPr>
          <w:trHeight w:val="698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подпрограмма 3 «Организация досуга населения, развитие и поддержка народного творчества в Калманском районе»</w:t>
            </w:r>
          </w:p>
        </w:tc>
      </w:tr>
      <w:tr w:rsidR="00884647" w:rsidRPr="00884647" w:rsidTr="00884647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1.Доля участников коллективов самодеятельного народного творчества в общей численности населения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</w:t>
            </w: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2,8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13,3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100</w:t>
            </w:r>
          </w:p>
        </w:tc>
      </w:tr>
      <w:tr w:rsidR="00884647" w:rsidRPr="00884647" w:rsidTr="00884647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2.Доля детей-участников коллективов самодеятельного народного творчества  в общей численности населения района в возрасте до 14 лет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2</w:t>
            </w: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41,</w:t>
            </w: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100</w:t>
            </w:r>
          </w:p>
        </w:tc>
      </w:tr>
      <w:tr w:rsidR="00884647" w:rsidRPr="00884647" w:rsidTr="00884647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3.Количество посещений организаций культуры по отношению к уровню 2010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10</w:t>
            </w: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</w:t>
            </w: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100</w:t>
            </w:r>
          </w:p>
        </w:tc>
      </w:tr>
      <w:tr w:rsidR="00884647" w:rsidRPr="00884647" w:rsidTr="00884647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4.Количество культурно-массовых мероприятий всего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1574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1092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69,3</w:t>
            </w:r>
          </w:p>
        </w:tc>
      </w:tr>
      <w:tr w:rsidR="00884647" w:rsidRPr="00884647" w:rsidTr="00884647">
        <w:trPr>
          <w:trHeight w:val="69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подпрограмма 4 «Наследие. Ремонт и благоустройство территории объектов культурного наследия Калманского района»</w:t>
            </w:r>
          </w:p>
        </w:tc>
      </w:tr>
      <w:tr w:rsidR="00884647" w:rsidRPr="00884647" w:rsidTr="00884647">
        <w:trPr>
          <w:trHeight w:val="4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1.Доля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80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80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100</w:t>
            </w:r>
          </w:p>
        </w:tc>
      </w:tr>
      <w:tr w:rsidR="00884647" w:rsidRPr="00884647" w:rsidTr="00884647">
        <w:trPr>
          <w:trHeight w:val="679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подпрограмма 5 «Обеспечение условий реализации программы и развития отрасли»</w:t>
            </w:r>
          </w:p>
        </w:tc>
      </w:tr>
      <w:tr w:rsidR="00884647" w:rsidRPr="00884647" w:rsidTr="00884647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1.Уровень удовлетворенности населения Калманского района качеством предоставления услуг в сфере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84647">
              <w:rPr>
                <w:rFonts w:ascii="Times New Roman" w:eastAsia="Calibri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9</w:t>
            </w: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91,</w:t>
            </w: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64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464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100</w:t>
            </w:r>
          </w:p>
        </w:tc>
      </w:tr>
    </w:tbl>
    <w:p w:rsidR="00884647" w:rsidRPr="00117AAD" w:rsidRDefault="00884647" w:rsidP="0088464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884647" w:rsidRPr="00884647" w:rsidRDefault="00884647" w:rsidP="00884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647">
        <w:rPr>
          <w:rFonts w:ascii="Times New Roman" w:hAnsi="Times New Roman"/>
          <w:b/>
          <w:sz w:val="28"/>
          <w:szCs w:val="28"/>
        </w:rPr>
        <w:t>Оценка эффективности программы:</w:t>
      </w:r>
    </w:p>
    <w:p w:rsidR="00884647" w:rsidRPr="00117AAD" w:rsidRDefault="00884647" w:rsidP="0088464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884647" w:rsidRPr="00884647" w:rsidRDefault="00884647" w:rsidP="008846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4647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за 2022 год проведена в соответствии с приложением 2 к порядку разработки, реализации и оценки эффективности муниципальных программ Калманского района, </w:t>
      </w:r>
      <w:r w:rsidRPr="00884647">
        <w:rPr>
          <w:rFonts w:ascii="Times New Roman" w:hAnsi="Times New Roman"/>
          <w:sz w:val="28"/>
          <w:szCs w:val="28"/>
        </w:rPr>
        <w:lastRenderedPageBreak/>
        <w:t>утвержденным постановлением администрации Калманского района от 13.11.2020 № 518.</w:t>
      </w:r>
    </w:p>
    <w:p w:rsidR="00884647" w:rsidRPr="00884647" w:rsidRDefault="00884647" w:rsidP="008846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4647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884647" w:rsidRPr="00117AAD" w:rsidRDefault="00884647" w:rsidP="008846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5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8075"/>
        <w:gridCol w:w="1133"/>
      </w:tblGrid>
      <w:tr w:rsidR="00884647" w:rsidRPr="00884647" w:rsidTr="008846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647" w:rsidRPr="00884647" w:rsidRDefault="00884647" w:rsidP="0088464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4647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647" w:rsidRPr="00884647" w:rsidRDefault="00884647" w:rsidP="0088464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4647">
              <w:rPr>
                <w:rFonts w:eastAsia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647" w:rsidRPr="00884647" w:rsidRDefault="00884647" w:rsidP="00884647">
            <w:pPr>
              <w:ind w:left="-108"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84647">
              <w:rPr>
                <w:rFonts w:eastAsia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884647" w:rsidRPr="00884647" w:rsidTr="008846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rPr>
                <w:sz w:val="26"/>
                <w:szCs w:val="26"/>
                <w:lang w:eastAsia="ru-RU"/>
              </w:rPr>
            </w:pPr>
            <w:r w:rsidRPr="00884647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both"/>
              <w:rPr>
                <w:sz w:val="26"/>
                <w:szCs w:val="26"/>
                <w:lang w:eastAsia="ru-RU"/>
              </w:rPr>
            </w:pPr>
            <w:r w:rsidRPr="00884647">
              <w:rPr>
                <w:sz w:val="26"/>
                <w:szCs w:val="26"/>
                <w:lang w:eastAsia="ru-RU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ind w:left="176" w:hanging="176"/>
              <w:jc w:val="center"/>
              <w:rPr>
                <w:sz w:val="26"/>
                <w:szCs w:val="26"/>
                <w:lang w:eastAsia="ru-RU"/>
              </w:rPr>
            </w:pPr>
            <w:r w:rsidRPr="00884647">
              <w:rPr>
                <w:sz w:val="26"/>
                <w:szCs w:val="26"/>
                <w:lang w:eastAsia="ru-RU"/>
              </w:rPr>
              <w:t>96,8</w:t>
            </w:r>
          </w:p>
        </w:tc>
      </w:tr>
      <w:tr w:rsidR="00884647" w:rsidRPr="00884647" w:rsidTr="008846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rPr>
                <w:sz w:val="26"/>
                <w:szCs w:val="26"/>
                <w:lang w:eastAsia="ru-RU"/>
              </w:rPr>
            </w:pPr>
            <w:r w:rsidRPr="00884647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both"/>
              <w:rPr>
                <w:sz w:val="26"/>
                <w:szCs w:val="26"/>
                <w:lang w:eastAsia="ru-RU"/>
              </w:rPr>
            </w:pPr>
            <w:r w:rsidRPr="00884647">
              <w:rPr>
                <w:sz w:val="26"/>
                <w:szCs w:val="26"/>
                <w:lang w:eastAsia="ru-RU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center"/>
              <w:rPr>
                <w:sz w:val="26"/>
                <w:szCs w:val="26"/>
                <w:lang w:eastAsia="ru-RU"/>
              </w:rPr>
            </w:pPr>
            <w:r w:rsidRPr="00884647">
              <w:rPr>
                <w:sz w:val="26"/>
                <w:szCs w:val="26"/>
                <w:lang w:eastAsia="ru-RU"/>
              </w:rPr>
              <w:t>100</w:t>
            </w:r>
          </w:p>
        </w:tc>
      </w:tr>
      <w:tr w:rsidR="00884647" w:rsidRPr="00884647" w:rsidTr="008846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884647">
              <w:rPr>
                <w:rFonts w:eastAsia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884647">
              <w:rPr>
                <w:rFonts w:eastAsia="Calibri"/>
                <w:sz w:val="26"/>
                <w:szCs w:val="26"/>
                <w:lang w:eastAsia="ru-RU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08187D" w:rsidP="00884647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83,3</w:t>
            </w:r>
          </w:p>
        </w:tc>
      </w:tr>
      <w:tr w:rsidR="00884647" w:rsidRPr="00884647" w:rsidTr="00884647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884647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884647">
              <w:rPr>
                <w:sz w:val="26"/>
                <w:szCs w:val="26"/>
                <w:lang w:eastAsia="ru-RU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7" w:rsidRPr="00884647" w:rsidRDefault="00884647" w:rsidP="0008187D">
            <w:pPr>
              <w:jc w:val="center"/>
              <w:rPr>
                <w:sz w:val="26"/>
                <w:szCs w:val="26"/>
                <w:lang w:eastAsia="ru-RU"/>
              </w:rPr>
            </w:pPr>
            <w:r w:rsidRPr="00884647">
              <w:rPr>
                <w:sz w:val="26"/>
                <w:szCs w:val="26"/>
                <w:lang w:eastAsia="ru-RU"/>
              </w:rPr>
              <w:t>9</w:t>
            </w:r>
            <w:r w:rsidR="0008187D">
              <w:rPr>
                <w:sz w:val="26"/>
                <w:szCs w:val="26"/>
                <w:lang w:eastAsia="ru-RU"/>
              </w:rPr>
              <w:t>3</w:t>
            </w:r>
            <w:r w:rsidRPr="00884647">
              <w:rPr>
                <w:sz w:val="26"/>
                <w:szCs w:val="26"/>
                <w:lang w:eastAsia="ru-RU"/>
              </w:rPr>
              <w:t>,4</w:t>
            </w:r>
          </w:p>
        </w:tc>
      </w:tr>
    </w:tbl>
    <w:p w:rsidR="00884647" w:rsidRPr="00117AAD" w:rsidRDefault="00884647" w:rsidP="008846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884647" w:rsidRPr="00884647" w:rsidRDefault="00884647" w:rsidP="00117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4647">
        <w:rPr>
          <w:rFonts w:ascii="Times New Roman" w:hAnsi="Times New Roman"/>
          <w:b/>
          <w:sz w:val="28"/>
          <w:szCs w:val="28"/>
        </w:rPr>
        <w:t>ВЫВОД:</w:t>
      </w:r>
      <w:r w:rsidRPr="00884647">
        <w:rPr>
          <w:rFonts w:ascii="Times New Roman" w:hAnsi="Times New Roman"/>
          <w:sz w:val="28"/>
          <w:szCs w:val="28"/>
        </w:rPr>
        <w:t xml:space="preserve"> Комплексная оценка эффективности реализации программы составляет 9</w:t>
      </w:r>
      <w:r w:rsidR="0008187D">
        <w:rPr>
          <w:rFonts w:ascii="Times New Roman" w:hAnsi="Times New Roman"/>
          <w:sz w:val="28"/>
          <w:szCs w:val="28"/>
        </w:rPr>
        <w:t>3</w:t>
      </w:r>
      <w:r w:rsidRPr="00884647">
        <w:rPr>
          <w:rFonts w:ascii="Times New Roman" w:hAnsi="Times New Roman"/>
          <w:sz w:val="28"/>
          <w:szCs w:val="28"/>
        </w:rPr>
        <w:t>,4 %. Муниципальная программа считается выполненной с высоким уровнем эффективности.</w:t>
      </w:r>
    </w:p>
    <w:p w:rsidR="00884647" w:rsidRPr="00884647" w:rsidRDefault="00884647" w:rsidP="00117AA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E3243" w:rsidRPr="006A059C" w:rsidRDefault="00DE3243" w:rsidP="002D720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DE3243" w:rsidRDefault="002D720E" w:rsidP="002D720E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«Модернизация жилищно-коммунального хозяйства Калманского района»</w:t>
      </w:r>
    </w:p>
    <w:p w:rsidR="002D720E" w:rsidRPr="00117AAD" w:rsidRDefault="002D720E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9F7C48" w:rsidRPr="009F7C48" w:rsidRDefault="009F7C48" w:rsidP="009F7C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9F7C48">
        <w:rPr>
          <w:rFonts w:ascii="Times New Roman" w:eastAsia="Calibri" w:hAnsi="Times New Roman" w:cs="Times New Roman"/>
          <w:sz w:val="28"/>
          <w:szCs w:val="28"/>
        </w:rPr>
        <w:t>Обеспечение эффективности и надежности функционирования предприятий жилищно-коммунального комплекса, финансовой стабильности, повышение качества и надежности предоставления жилищно-коммунальных услуг населению района.</w:t>
      </w:r>
    </w:p>
    <w:p w:rsidR="009F7C48" w:rsidRPr="009F7C48" w:rsidRDefault="009F7C48" w:rsidP="009F7C48">
      <w:pPr>
        <w:tabs>
          <w:tab w:val="left" w:pos="3420"/>
        </w:tabs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9F7C48" w:rsidRPr="009F7C48" w:rsidRDefault="009F7C48" w:rsidP="009F7C48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" w:right="99" w:hanging="4"/>
        <w:contextualSpacing/>
        <w:jc w:val="both"/>
        <w:rPr>
          <w:rFonts w:ascii="Times New Roman" w:eastAsia="Calibri" w:hAnsi="Times New Roman" w:cs="Arial"/>
          <w:sz w:val="28"/>
          <w:szCs w:val="28"/>
          <w:lang w:bidi="ru-RU"/>
        </w:rPr>
      </w:pPr>
      <w:r w:rsidRPr="009F7C48">
        <w:rPr>
          <w:rFonts w:ascii="Times New Roman" w:eastAsia="Calibri" w:hAnsi="Times New Roman" w:cs="Arial"/>
          <w:sz w:val="28"/>
          <w:szCs w:val="28"/>
          <w:lang w:bidi="ru-RU"/>
        </w:rPr>
        <w:t>газификация Калманского района Алтайского края на 202</w:t>
      </w:r>
      <w:r w:rsidR="00884647">
        <w:rPr>
          <w:rFonts w:ascii="Times New Roman" w:eastAsia="Calibri" w:hAnsi="Times New Roman" w:cs="Arial"/>
          <w:sz w:val="28"/>
          <w:szCs w:val="28"/>
          <w:lang w:bidi="ru-RU"/>
        </w:rPr>
        <w:t>0</w:t>
      </w:r>
      <w:r w:rsidRPr="009F7C48">
        <w:rPr>
          <w:rFonts w:ascii="Times New Roman" w:eastAsia="Calibri" w:hAnsi="Times New Roman" w:cs="Arial"/>
          <w:sz w:val="28"/>
          <w:szCs w:val="28"/>
          <w:lang w:bidi="ru-RU"/>
        </w:rPr>
        <w:t>-2024 годы;</w:t>
      </w:r>
    </w:p>
    <w:p w:rsidR="009F7C48" w:rsidRPr="009F7C48" w:rsidRDefault="009F7C48" w:rsidP="009F7C48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" w:right="99" w:hanging="4"/>
        <w:contextualSpacing/>
        <w:jc w:val="both"/>
        <w:rPr>
          <w:rFonts w:ascii="Times New Roman" w:eastAsia="Calibri" w:hAnsi="Times New Roman" w:cs="Arial"/>
          <w:sz w:val="28"/>
          <w:szCs w:val="28"/>
          <w:lang w:bidi="ru-RU"/>
        </w:rPr>
      </w:pPr>
      <w:r w:rsidRPr="009F7C48">
        <w:rPr>
          <w:rFonts w:ascii="Times New Roman" w:eastAsia="Calibri" w:hAnsi="Times New Roman" w:cs="Arial"/>
          <w:sz w:val="28"/>
          <w:szCs w:val="28"/>
          <w:lang w:bidi="ru-RU"/>
        </w:rPr>
        <w:t>модернизация объектов ЖКХ Калманского района Алтайского края на 202</w:t>
      </w:r>
      <w:r w:rsidR="00884647">
        <w:rPr>
          <w:rFonts w:ascii="Times New Roman" w:eastAsia="Calibri" w:hAnsi="Times New Roman" w:cs="Arial"/>
          <w:sz w:val="28"/>
          <w:szCs w:val="28"/>
          <w:lang w:bidi="ru-RU"/>
        </w:rPr>
        <w:t>0</w:t>
      </w:r>
      <w:r w:rsidRPr="009F7C48">
        <w:rPr>
          <w:rFonts w:ascii="Times New Roman" w:eastAsia="Calibri" w:hAnsi="Times New Roman" w:cs="Arial"/>
          <w:sz w:val="28"/>
          <w:szCs w:val="28"/>
          <w:lang w:bidi="ru-RU"/>
        </w:rPr>
        <w:t>-2024 годы;</w:t>
      </w:r>
    </w:p>
    <w:p w:rsidR="009F7C48" w:rsidRPr="009F7C48" w:rsidRDefault="009F7C48" w:rsidP="009F7C48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" w:right="99" w:hanging="4"/>
        <w:contextualSpacing/>
        <w:jc w:val="both"/>
        <w:rPr>
          <w:rFonts w:ascii="Times New Roman" w:eastAsia="Calibri" w:hAnsi="Times New Roman" w:cs="Arial"/>
          <w:sz w:val="28"/>
          <w:szCs w:val="28"/>
          <w:lang w:bidi="ru-RU"/>
        </w:rPr>
      </w:pPr>
      <w:r w:rsidRPr="009F7C48">
        <w:rPr>
          <w:rFonts w:ascii="Times New Roman" w:eastAsia="Calibri" w:hAnsi="Times New Roman" w:cs="Arial"/>
          <w:sz w:val="28"/>
          <w:szCs w:val="28"/>
          <w:lang w:bidi="ru-RU"/>
        </w:rPr>
        <w:t xml:space="preserve">оптимизация работы систем теплоснабжения и водоснабжения, модернизация объектов с использование </w:t>
      </w:r>
      <w:proofErr w:type="spellStart"/>
      <w:r w:rsidRPr="009F7C48">
        <w:rPr>
          <w:rFonts w:ascii="Times New Roman" w:eastAsia="Calibri" w:hAnsi="Times New Roman" w:cs="Arial"/>
          <w:sz w:val="28"/>
          <w:szCs w:val="28"/>
          <w:lang w:bidi="ru-RU"/>
        </w:rPr>
        <w:t>энергоэффективного</w:t>
      </w:r>
      <w:proofErr w:type="spellEnd"/>
      <w:r w:rsidRPr="009F7C48">
        <w:rPr>
          <w:rFonts w:ascii="Times New Roman" w:eastAsia="Calibri" w:hAnsi="Times New Roman" w:cs="Arial"/>
          <w:sz w:val="28"/>
          <w:szCs w:val="28"/>
          <w:lang w:bidi="ru-RU"/>
        </w:rPr>
        <w:t xml:space="preserve"> оборудования;</w:t>
      </w:r>
    </w:p>
    <w:p w:rsidR="009F7C48" w:rsidRPr="009F7C48" w:rsidRDefault="009F7C48" w:rsidP="009F7C48">
      <w:pPr>
        <w:numPr>
          <w:ilvl w:val="0"/>
          <w:numId w:val="26"/>
        </w:numPr>
        <w:spacing w:after="0" w:line="240" w:lineRule="auto"/>
        <w:ind w:left="4" w:hanging="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7C48">
        <w:rPr>
          <w:rFonts w:ascii="Times New Roman" w:eastAsia="Calibri" w:hAnsi="Times New Roman" w:cs="Times New Roman"/>
          <w:sz w:val="28"/>
          <w:szCs w:val="28"/>
          <w:lang w:bidi="ru-RU"/>
        </w:rPr>
        <w:t>создание безопасных и благоприятных условий проживания граждан в многоквартирных домах.</w:t>
      </w:r>
    </w:p>
    <w:p w:rsidR="009F7C48" w:rsidRPr="009F7C48" w:rsidRDefault="009F7C48" w:rsidP="009F7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F7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рамках реализации программы выполнены следующие </w:t>
      </w:r>
      <w:r w:rsidR="00B0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значимые </w:t>
      </w:r>
      <w:r w:rsidRPr="009F7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мероприятия:</w:t>
      </w:r>
    </w:p>
    <w:p w:rsidR="001F0320" w:rsidRPr="001F0320" w:rsidRDefault="001F0320" w:rsidP="00B000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32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B000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Завершен</w:t>
      </w:r>
      <w:r w:rsidR="00B00029" w:rsidRPr="00B000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000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0029" w:rsidRPr="00B000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строительство и ввод в эксплуатацию новой газовой котельной для теплоснабжения административных зданий </w:t>
      </w:r>
      <w:proofErr w:type="gramStart"/>
      <w:r w:rsidR="00B00029" w:rsidRPr="00B000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B00029" w:rsidRPr="00B000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00029" w:rsidRPr="00B000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B00029" w:rsidRPr="00B000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Калманка по ул. Ленина д. 21 и ул. Ленина д. 26.</w:t>
      </w:r>
    </w:p>
    <w:p w:rsidR="001F0320" w:rsidRPr="00B00029" w:rsidRDefault="001F0320" w:rsidP="00B000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032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00029" w:rsidRPr="00B00029">
        <w:rPr>
          <w:rFonts w:ascii="Times New Roman" w:eastAsia="Calibri" w:hAnsi="Times New Roman" w:cs="Times New Roman"/>
          <w:sz w:val="28"/>
          <w:szCs w:val="28"/>
        </w:rPr>
        <w:t xml:space="preserve">Завершены работы по реконструкции тепловых сетей для административных зданий по ул. Ленина д.21 и ул. Ленина д. 26. </w:t>
      </w:r>
    </w:p>
    <w:p w:rsidR="001F0320" w:rsidRPr="001F0320" w:rsidRDefault="001F0320" w:rsidP="00B000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3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="00B00029" w:rsidRPr="00B00029">
        <w:rPr>
          <w:rFonts w:ascii="Times New Roman" w:eastAsia="Calibri" w:hAnsi="Times New Roman" w:cs="Times New Roman"/>
          <w:sz w:val="28"/>
          <w:szCs w:val="28"/>
        </w:rPr>
        <w:t xml:space="preserve">Выполнены работы по капитальному ремонту водозаборных скважин в с. Панфилово, пос. Александровка и пос. Троицк и устройству водонапорных башен </w:t>
      </w:r>
      <w:proofErr w:type="gramStart"/>
      <w:r w:rsidR="00B00029" w:rsidRPr="00B0002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B00029" w:rsidRPr="00B00029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 w:rsidR="00B00029" w:rsidRPr="00B00029">
        <w:rPr>
          <w:rFonts w:ascii="Times New Roman" w:eastAsia="Calibri" w:hAnsi="Times New Roman" w:cs="Times New Roman"/>
          <w:sz w:val="28"/>
          <w:szCs w:val="28"/>
        </w:rPr>
        <w:t>Усть-Алейка</w:t>
      </w:r>
      <w:proofErr w:type="spellEnd"/>
      <w:r w:rsidR="00B00029" w:rsidRPr="00B00029">
        <w:rPr>
          <w:rFonts w:ascii="Times New Roman" w:eastAsia="Calibri" w:hAnsi="Times New Roman" w:cs="Times New Roman"/>
          <w:sz w:val="28"/>
          <w:szCs w:val="28"/>
        </w:rPr>
        <w:t xml:space="preserve"> и с. Шилово.</w:t>
      </w:r>
    </w:p>
    <w:p w:rsidR="001F0320" w:rsidRPr="001F0320" w:rsidRDefault="00B00029" w:rsidP="00B00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F0320" w:rsidRPr="001F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сметы на выборочный капитальный ремонт водопроводных сетей для многоквартирных домов  № 63,65 по ул. </w:t>
      </w:r>
      <w:proofErr w:type="gramStart"/>
      <w:r w:rsidR="001F0320" w:rsidRPr="001F0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Взлетная</w:t>
      </w:r>
      <w:proofErr w:type="gramEnd"/>
      <w:r w:rsidR="001F0320" w:rsidRPr="001F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дома №4 по ул. Новая в с. </w:t>
      </w:r>
      <w:proofErr w:type="spellStart"/>
      <w:r w:rsidR="001F0320" w:rsidRPr="001F0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Новороманово</w:t>
      </w:r>
      <w:proofErr w:type="spellEnd"/>
      <w:r w:rsidR="001F0320" w:rsidRPr="001F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7C48" w:rsidRDefault="00045168" w:rsidP="00045168">
      <w:pPr>
        <w:pStyle w:val="a3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51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рамках участия Калманского района в реализации краевой программы «Капитальный ремонт общего имущества в многоквартирных домах, расположенных на территории Алтайского края» на 2014-2043 годы». В летний период 2022 года выполнены работы по капитальному ремонту мягкой кровли на многоквартирном доме по ул. Взлетна,63 </w:t>
      </w:r>
      <w:proofErr w:type="gramStart"/>
      <w:r w:rsidRPr="000451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0451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с. </w:t>
      </w:r>
      <w:proofErr w:type="spellStart"/>
      <w:r w:rsidRPr="000451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Новороманово</w:t>
      </w:r>
      <w:proofErr w:type="spellEnd"/>
      <w:r w:rsidRPr="000451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9F7C48" w:rsidRPr="00117AAD" w:rsidRDefault="009F7C48" w:rsidP="00045168">
      <w:pPr>
        <w:pStyle w:val="a3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1F0320" w:rsidRPr="001F0320" w:rsidRDefault="001F0320" w:rsidP="001F03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0320">
        <w:rPr>
          <w:rFonts w:ascii="Times New Roman" w:eastAsia="Calibri" w:hAnsi="Times New Roman" w:cs="Times New Roman"/>
          <w:sz w:val="28"/>
          <w:szCs w:val="28"/>
        </w:rPr>
        <w:t xml:space="preserve">Плановый объем финансирования составлял </w:t>
      </w:r>
      <w:r w:rsidR="00705B17" w:rsidRPr="00705B17">
        <w:rPr>
          <w:rFonts w:ascii="Times New Roman" w:eastAsia="Calibri" w:hAnsi="Times New Roman" w:cs="Times New Roman"/>
          <w:sz w:val="28"/>
          <w:szCs w:val="28"/>
        </w:rPr>
        <w:t>25904,71</w:t>
      </w:r>
      <w:r w:rsidRPr="001F0320">
        <w:rPr>
          <w:rFonts w:ascii="Times New Roman" w:eastAsia="Calibri" w:hAnsi="Times New Roman" w:cs="Times New Roman"/>
          <w:sz w:val="28"/>
          <w:szCs w:val="28"/>
        </w:rPr>
        <w:t xml:space="preserve"> тыс. руб., в том числе из краевого бюджета – </w:t>
      </w:r>
      <w:r w:rsidR="00705B17" w:rsidRPr="00705B17">
        <w:rPr>
          <w:rFonts w:ascii="Times New Roman" w:eastAsia="Calibri" w:hAnsi="Times New Roman" w:cs="Times New Roman"/>
          <w:sz w:val="28"/>
          <w:szCs w:val="28"/>
        </w:rPr>
        <w:t>19076,9</w:t>
      </w:r>
      <w:r w:rsidRPr="001F0320">
        <w:rPr>
          <w:rFonts w:ascii="Times New Roman" w:eastAsia="Calibri" w:hAnsi="Times New Roman" w:cs="Times New Roman"/>
          <w:sz w:val="28"/>
          <w:szCs w:val="28"/>
        </w:rPr>
        <w:t xml:space="preserve"> тыс. руб., из муниципального бюджета – </w:t>
      </w:r>
      <w:r w:rsidR="00705B17" w:rsidRPr="00705B17">
        <w:rPr>
          <w:rFonts w:ascii="Times New Roman" w:eastAsia="Calibri" w:hAnsi="Times New Roman" w:cs="Times New Roman"/>
          <w:sz w:val="28"/>
          <w:szCs w:val="28"/>
        </w:rPr>
        <w:t>4811,81</w:t>
      </w:r>
      <w:r w:rsidRPr="001F0320">
        <w:rPr>
          <w:rFonts w:ascii="Times New Roman" w:eastAsia="Calibri" w:hAnsi="Times New Roman" w:cs="Times New Roman"/>
          <w:sz w:val="28"/>
          <w:szCs w:val="28"/>
        </w:rPr>
        <w:t xml:space="preserve"> тыс. руб., взносы собственников квартир МКД – 2016,0 тыс. руб. Средства освоены в размере </w:t>
      </w:r>
      <w:r w:rsidR="00705B17" w:rsidRPr="00705B17">
        <w:rPr>
          <w:rFonts w:ascii="Times New Roman" w:eastAsia="Calibri" w:hAnsi="Times New Roman" w:cs="Times New Roman"/>
          <w:sz w:val="28"/>
          <w:szCs w:val="28"/>
        </w:rPr>
        <w:t>24780,3</w:t>
      </w:r>
      <w:r w:rsidRPr="001F0320">
        <w:rPr>
          <w:rFonts w:ascii="Times New Roman" w:eastAsia="Calibri" w:hAnsi="Times New Roman" w:cs="Times New Roman"/>
          <w:sz w:val="28"/>
          <w:szCs w:val="28"/>
        </w:rPr>
        <w:t xml:space="preserve"> тыс. руб., в том числе освоение краевых средств составило </w:t>
      </w:r>
      <w:r w:rsidR="00705B17" w:rsidRPr="00705B17">
        <w:rPr>
          <w:rFonts w:ascii="Times New Roman" w:eastAsia="Calibri" w:hAnsi="Times New Roman" w:cs="Times New Roman"/>
          <w:sz w:val="28"/>
          <w:szCs w:val="28"/>
        </w:rPr>
        <w:t>18949,1</w:t>
      </w:r>
      <w:r w:rsidRPr="001F0320">
        <w:rPr>
          <w:rFonts w:ascii="Times New Roman" w:eastAsia="Calibri" w:hAnsi="Times New Roman" w:cs="Times New Roman"/>
          <w:sz w:val="28"/>
          <w:szCs w:val="28"/>
        </w:rPr>
        <w:t xml:space="preserve"> тыс. руб., бюджетных средств – </w:t>
      </w:r>
      <w:r w:rsidR="00705B17" w:rsidRPr="00705B17">
        <w:rPr>
          <w:rFonts w:ascii="Times New Roman" w:eastAsia="Calibri" w:hAnsi="Times New Roman" w:cs="Times New Roman"/>
          <w:sz w:val="28"/>
          <w:szCs w:val="28"/>
        </w:rPr>
        <w:t>3815,2</w:t>
      </w:r>
      <w:r w:rsidRPr="001F0320">
        <w:rPr>
          <w:rFonts w:ascii="Times New Roman" w:eastAsia="Calibri" w:hAnsi="Times New Roman" w:cs="Times New Roman"/>
          <w:sz w:val="28"/>
          <w:szCs w:val="28"/>
        </w:rPr>
        <w:t xml:space="preserve"> тыс. руб., внебюджетные средства собственников квартир МКД освоены в размере 2016,0</w:t>
      </w:r>
      <w:proofErr w:type="gramEnd"/>
      <w:r w:rsidRPr="001F0320"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  <w:r w:rsidRPr="001F0320">
        <w:rPr>
          <w:rFonts w:ascii="Calibri" w:eastAsia="Calibri" w:hAnsi="Calibri" w:cs="Times New Roman"/>
        </w:rPr>
        <w:t xml:space="preserve"> </w:t>
      </w:r>
      <w:r w:rsidRPr="001F0320">
        <w:rPr>
          <w:rFonts w:ascii="Times New Roman" w:eastAsia="Calibri" w:hAnsi="Times New Roman" w:cs="Times New Roman"/>
          <w:sz w:val="28"/>
          <w:szCs w:val="28"/>
        </w:rPr>
        <w:t>Освоение бюджетных средств муниципальной программы в 202</w:t>
      </w:r>
      <w:r w:rsidR="00705B17" w:rsidRPr="00705B17">
        <w:rPr>
          <w:rFonts w:ascii="Times New Roman" w:eastAsia="Calibri" w:hAnsi="Times New Roman" w:cs="Times New Roman"/>
          <w:sz w:val="28"/>
          <w:szCs w:val="28"/>
        </w:rPr>
        <w:t>2</w:t>
      </w:r>
      <w:r w:rsidRPr="001F0320">
        <w:rPr>
          <w:rFonts w:ascii="Times New Roman" w:eastAsia="Calibri" w:hAnsi="Times New Roman" w:cs="Times New Roman"/>
          <w:sz w:val="28"/>
          <w:szCs w:val="28"/>
        </w:rPr>
        <w:t xml:space="preserve"> году составило </w:t>
      </w:r>
      <w:r w:rsidR="00705B17" w:rsidRPr="00705B17">
        <w:rPr>
          <w:rFonts w:ascii="Times New Roman" w:eastAsia="Calibri" w:hAnsi="Times New Roman" w:cs="Times New Roman"/>
          <w:sz w:val="28"/>
          <w:szCs w:val="28"/>
        </w:rPr>
        <w:t>79,3</w:t>
      </w:r>
      <w:r w:rsidRPr="001F0320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9F7C48" w:rsidRPr="00117AAD" w:rsidRDefault="009F7C48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9F7C48" w:rsidRPr="009F7C48" w:rsidRDefault="009F7C48" w:rsidP="009F7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7C48">
        <w:rPr>
          <w:rFonts w:ascii="Times New Roman" w:eastAsia="Calibri" w:hAnsi="Times New Roman" w:cs="Times New Roman"/>
          <w:b/>
          <w:sz w:val="28"/>
          <w:szCs w:val="28"/>
        </w:rPr>
        <w:t>Индикативные показатели муниципальной программы «</w:t>
      </w:r>
      <w:r w:rsidRPr="009F7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Модернизация жилищно-коммунального хозяйства Калманского района» </w:t>
      </w:r>
    </w:p>
    <w:p w:rsidR="009F7C48" w:rsidRPr="00117AAD" w:rsidRDefault="009F7C48" w:rsidP="009F7C4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9487" w:type="dxa"/>
        <w:tblInd w:w="93" w:type="dxa"/>
        <w:tblLook w:val="04A0" w:firstRow="1" w:lastRow="0" w:firstColumn="1" w:lastColumn="0" w:noHBand="0" w:noVBand="1"/>
      </w:tblPr>
      <w:tblGrid>
        <w:gridCol w:w="5104"/>
        <w:gridCol w:w="945"/>
        <w:gridCol w:w="1320"/>
        <w:gridCol w:w="1044"/>
        <w:gridCol w:w="1074"/>
      </w:tblGrid>
      <w:tr w:rsidR="009F7C48" w:rsidRPr="009F7C48" w:rsidTr="009F7C48">
        <w:trPr>
          <w:trHeight w:val="2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48" w:rsidRPr="009F7C48" w:rsidRDefault="009F7C48" w:rsidP="009F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F7C4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48" w:rsidRPr="009F7C48" w:rsidRDefault="009F7C48" w:rsidP="009F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F7C4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48" w:rsidRPr="009F7C48" w:rsidRDefault="009F7C48" w:rsidP="009F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F7C4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</w:t>
            </w:r>
            <w:r w:rsidRPr="00705B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  <w:r w:rsidRPr="009F7C4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48" w:rsidRPr="009F7C48" w:rsidRDefault="009F7C48" w:rsidP="009F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F7C4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</w:t>
            </w:r>
            <w:r w:rsidRPr="00705B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  <w:r w:rsidRPr="009F7C4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48" w:rsidRPr="009F7C48" w:rsidRDefault="009F7C48" w:rsidP="009F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F7C4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9F7C4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9F7C4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EF2D1D" w:rsidRPr="009F7C48" w:rsidTr="009F7C48">
        <w:trPr>
          <w:trHeight w:val="41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7C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1.Строительство газораспределительных сетей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7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Pr="009F7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0,6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12</w:t>
            </w:r>
          </w:p>
        </w:tc>
      </w:tr>
      <w:tr w:rsidR="00EF2D1D" w:rsidRPr="009F7C48" w:rsidTr="009F7C48">
        <w:trPr>
          <w:trHeight w:val="36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7C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2.Строительство газовых котельных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EF2D1D" w:rsidRPr="009F7C48" w:rsidTr="009F7C48">
        <w:trPr>
          <w:trHeight w:val="9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7C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3.Протяженность вновь построенных и капитально отремонтированных водопроводных сетей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7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Pr="009F7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EF2D1D" w:rsidRPr="009F7C48" w:rsidTr="009F7C48">
        <w:trPr>
          <w:trHeight w:val="9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7C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4.Протяженность вновь построенных и капитально отремонтированных сетей горячего водоснабжения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7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Pr="009F7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0,1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</w:tr>
      <w:tr w:rsidR="00EF2D1D" w:rsidRPr="009F7C48" w:rsidTr="009F7C48">
        <w:trPr>
          <w:trHeight w:val="9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7C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5.Протяженность вновь построенных и капитально отремонтированных сетей теплоснабжения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7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Pr="009F7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0,2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0,95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EF2D1D" w:rsidRPr="009F7C48" w:rsidTr="009F7C48">
        <w:trPr>
          <w:trHeight w:val="7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7C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6.Непроизводственные потери в коммунальных сетях теплоснабжения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10,5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95,2</w:t>
            </w:r>
          </w:p>
        </w:tc>
      </w:tr>
      <w:tr w:rsidR="00EF2D1D" w:rsidRPr="009F7C48" w:rsidTr="009F7C48">
        <w:trPr>
          <w:trHeight w:val="69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7C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7.Непроизводственные потери в коммунальных сетях водоснабжения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85,7</w:t>
            </w:r>
          </w:p>
        </w:tc>
      </w:tr>
      <w:tr w:rsidR="00EF2D1D" w:rsidRPr="009F7C48" w:rsidTr="009F7C48">
        <w:trPr>
          <w:trHeight w:val="7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7C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8.Уровень аварийности на коммунальных сетях теплоснабжения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0,5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0,6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83,3</w:t>
            </w:r>
          </w:p>
        </w:tc>
      </w:tr>
      <w:tr w:rsidR="00EF2D1D" w:rsidRPr="009F7C48" w:rsidTr="009F7C48">
        <w:trPr>
          <w:trHeight w:val="6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7C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9.Уровень аварийности на коммунальных сетях водоснабжения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0,7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0,88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79,5</w:t>
            </w:r>
          </w:p>
        </w:tc>
      </w:tr>
      <w:tr w:rsidR="00EF2D1D" w:rsidRPr="009F7C48" w:rsidTr="009F7C48">
        <w:trPr>
          <w:trHeight w:val="6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7C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10.Уровень газификации жилищного фонда района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23,5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89,4</w:t>
            </w:r>
          </w:p>
        </w:tc>
      </w:tr>
      <w:tr w:rsidR="00EF2D1D" w:rsidRPr="009F7C48" w:rsidTr="009F7C48">
        <w:trPr>
          <w:trHeight w:val="9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7C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11.Доля угольных котельных, переведенных на природный газ, в общем количестве угольных котельных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EF2D1D" w:rsidRPr="009F7C48" w:rsidTr="009F7C48">
        <w:trPr>
          <w:trHeight w:val="71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7C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12.Количество управляющих компаний в районе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</w:tr>
      <w:tr w:rsidR="00EF2D1D" w:rsidRPr="009F7C48" w:rsidTr="009F7C48">
        <w:trPr>
          <w:trHeight w:val="69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7C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13.Количество ТСЖ на территории района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9F7C48" w:rsidRDefault="00EF2D1D" w:rsidP="00EF2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D1D" w:rsidRPr="00EF2D1D" w:rsidRDefault="00EF2D1D" w:rsidP="00EF2D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F2D1D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</w:tr>
    </w:tbl>
    <w:p w:rsidR="009F7C48" w:rsidRPr="00117AAD" w:rsidRDefault="009F7C48" w:rsidP="009F7C4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9F7C48" w:rsidRPr="009F7C48" w:rsidRDefault="009F7C48" w:rsidP="009F7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7C48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программы:</w:t>
      </w:r>
    </w:p>
    <w:p w:rsidR="009F7C48" w:rsidRPr="00117AAD" w:rsidRDefault="009F7C48" w:rsidP="009F7C4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9F7C48" w:rsidRPr="009F7C48" w:rsidRDefault="009F7C48" w:rsidP="009F7C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C48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за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F7C48">
        <w:rPr>
          <w:rFonts w:ascii="Times New Roman" w:eastAsia="Calibri" w:hAnsi="Times New Roman" w:cs="Times New Roman"/>
          <w:sz w:val="28"/>
          <w:szCs w:val="28"/>
        </w:rPr>
        <w:t xml:space="preserve">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9F7C48" w:rsidRPr="009F7C48" w:rsidRDefault="009F7C48" w:rsidP="009F7C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C48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9F7C48" w:rsidRPr="00117AAD" w:rsidRDefault="009F7C48" w:rsidP="009F7C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5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8075"/>
        <w:gridCol w:w="1133"/>
      </w:tblGrid>
      <w:tr w:rsidR="009F7C48" w:rsidRPr="009F7C48" w:rsidTr="009F7C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C48" w:rsidRPr="009F7C48" w:rsidRDefault="009F7C48" w:rsidP="009F7C48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F7C48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48" w:rsidRPr="009F7C48" w:rsidRDefault="009F7C48" w:rsidP="009F7C48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F7C48">
              <w:rPr>
                <w:rFonts w:eastAsia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C48" w:rsidRPr="009F7C48" w:rsidRDefault="009F7C48" w:rsidP="009F7C48">
            <w:pPr>
              <w:ind w:left="-108"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F7C48">
              <w:rPr>
                <w:rFonts w:eastAsia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9F7C48" w:rsidRPr="009F7C48" w:rsidTr="009F7C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48" w:rsidRPr="009F7C48" w:rsidRDefault="009F7C48" w:rsidP="009F7C48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9F7C48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48" w:rsidRPr="009F7C48" w:rsidRDefault="009F7C48" w:rsidP="009F7C48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9F7C48">
              <w:rPr>
                <w:rFonts w:eastAsia="Calibri"/>
                <w:sz w:val="26"/>
                <w:szCs w:val="26"/>
                <w:lang w:eastAsia="ru-RU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48" w:rsidRPr="009F7C48" w:rsidRDefault="009F7C48" w:rsidP="009F7C48">
            <w:pPr>
              <w:ind w:left="176" w:hanging="176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65</w:t>
            </w:r>
          </w:p>
        </w:tc>
      </w:tr>
      <w:tr w:rsidR="009F7C48" w:rsidRPr="009F7C48" w:rsidTr="009F7C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48" w:rsidRPr="009F7C48" w:rsidRDefault="009F7C48" w:rsidP="009F7C48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9F7C48">
              <w:rPr>
                <w:rFonts w:eastAsia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48" w:rsidRPr="009F7C48" w:rsidRDefault="009F7C48" w:rsidP="009F7C48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9F7C48">
              <w:rPr>
                <w:rFonts w:eastAsia="Calibri"/>
                <w:sz w:val="26"/>
                <w:szCs w:val="26"/>
                <w:lang w:eastAsia="ru-RU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48" w:rsidRPr="009F7C48" w:rsidRDefault="00EF2D1D" w:rsidP="009F7C48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79,3</w:t>
            </w:r>
          </w:p>
        </w:tc>
      </w:tr>
      <w:tr w:rsidR="009F7C48" w:rsidRPr="009F7C48" w:rsidTr="009F7C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48" w:rsidRPr="009F7C48" w:rsidRDefault="009F7C48" w:rsidP="009F7C48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9F7C48">
              <w:rPr>
                <w:rFonts w:eastAsia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48" w:rsidRPr="009F7C48" w:rsidRDefault="009F7C48" w:rsidP="009F7C48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9F7C48">
              <w:rPr>
                <w:rFonts w:eastAsia="Calibri"/>
                <w:sz w:val="26"/>
                <w:szCs w:val="26"/>
                <w:lang w:eastAsia="ru-RU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48" w:rsidRPr="009F7C48" w:rsidRDefault="009F7C48" w:rsidP="00A814AB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9F7C48">
              <w:rPr>
                <w:rFonts w:eastAsia="Calibri"/>
                <w:sz w:val="26"/>
                <w:szCs w:val="26"/>
                <w:lang w:eastAsia="ru-RU"/>
              </w:rPr>
              <w:t>8</w:t>
            </w:r>
            <w:r w:rsidR="00A814AB">
              <w:rPr>
                <w:rFonts w:eastAsia="Calibri"/>
                <w:sz w:val="26"/>
                <w:szCs w:val="26"/>
                <w:lang w:eastAsia="ru-RU"/>
              </w:rPr>
              <w:t>1</w:t>
            </w:r>
            <w:r w:rsidRPr="009F7C48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A814AB">
              <w:rPr>
                <w:rFonts w:eastAsia="Calibri"/>
                <w:sz w:val="26"/>
                <w:szCs w:val="26"/>
                <w:lang w:eastAsia="ru-RU"/>
              </w:rPr>
              <w:t>8</w:t>
            </w:r>
          </w:p>
        </w:tc>
      </w:tr>
      <w:tr w:rsidR="009F7C48" w:rsidRPr="009F7C48" w:rsidTr="009F7C48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48" w:rsidRPr="009F7C48" w:rsidRDefault="009F7C48" w:rsidP="009F7C48">
            <w:pPr>
              <w:jc w:val="both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9F7C48">
              <w:rPr>
                <w:rFonts w:eastAsia="Calibri"/>
                <w:sz w:val="26"/>
                <w:szCs w:val="26"/>
                <w:lang w:eastAsia="ru-RU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48" w:rsidRPr="009F7C48" w:rsidRDefault="00A814AB" w:rsidP="00A814AB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75</w:t>
            </w:r>
            <w:r w:rsidR="009F7C48" w:rsidRPr="009F7C48">
              <w:rPr>
                <w:rFonts w:eastAsia="Calibri"/>
                <w:sz w:val="26"/>
                <w:szCs w:val="26"/>
                <w:lang w:eastAsia="ru-RU"/>
              </w:rPr>
              <w:t>,</w:t>
            </w:r>
            <w:r>
              <w:rPr>
                <w:rFonts w:eastAsia="Calibri"/>
                <w:sz w:val="26"/>
                <w:szCs w:val="26"/>
                <w:lang w:eastAsia="ru-RU"/>
              </w:rPr>
              <w:t>4</w:t>
            </w:r>
          </w:p>
        </w:tc>
      </w:tr>
    </w:tbl>
    <w:p w:rsidR="009F7C48" w:rsidRPr="00117AAD" w:rsidRDefault="009F7C48" w:rsidP="009F7C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F7C48" w:rsidRPr="009F7C48" w:rsidRDefault="009F7C48" w:rsidP="009F7C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C48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9F7C48">
        <w:rPr>
          <w:rFonts w:ascii="Times New Roman" w:eastAsia="Calibri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</w:t>
      </w:r>
      <w:r w:rsidR="00A814AB">
        <w:rPr>
          <w:rFonts w:ascii="Times New Roman" w:eastAsia="Calibri" w:hAnsi="Times New Roman" w:cs="Times New Roman"/>
          <w:sz w:val="28"/>
          <w:szCs w:val="28"/>
        </w:rPr>
        <w:t>7</w:t>
      </w:r>
      <w:r w:rsidRPr="009F7C48">
        <w:rPr>
          <w:rFonts w:ascii="Times New Roman" w:eastAsia="Calibri" w:hAnsi="Times New Roman" w:cs="Times New Roman"/>
          <w:sz w:val="28"/>
          <w:szCs w:val="28"/>
        </w:rPr>
        <w:t>5,</w:t>
      </w:r>
      <w:r w:rsidR="00A814AB">
        <w:rPr>
          <w:rFonts w:ascii="Times New Roman" w:eastAsia="Calibri" w:hAnsi="Times New Roman" w:cs="Times New Roman"/>
          <w:sz w:val="28"/>
          <w:szCs w:val="28"/>
        </w:rPr>
        <w:t>4</w:t>
      </w:r>
      <w:r w:rsidRPr="009F7C48">
        <w:rPr>
          <w:rFonts w:ascii="Times New Roman" w:eastAsia="Calibri" w:hAnsi="Times New Roman" w:cs="Times New Roman"/>
          <w:sz w:val="28"/>
          <w:szCs w:val="28"/>
        </w:rPr>
        <w:t xml:space="preserve"> %. Муниципальная программа считается выполненной с</w:t>
      </w:r>
      <w:r w:rsidR="00A814AB">
        <w:rPr>
          <w:rFonts w:ascii="Times New Roman" w:eastAsia="Calibri" w:hAnsi="Times New Roman" w:cs="Times New Roman"/>
          <w:sz w:val="28"/>
          <w:szCs w:val="28"/>
        </w:rPr>
        <w:t>о</w:t>
      </w:r>
      <w:r w:rsidRPr="009F7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14AB">
        <w:rPr>
          <w:rFonts w:ascii="Times New Roman" w:eastAsia="Calibri" w:hAnsi="Times New Roman" w:cs="Times New Roman"/>
          <w:sz w:val="28"/>
          <w:szCs w:val="28"/>
        </w:rPr>
        <w:t>средним</w:t>
      </w:r>
      <w:r w:rsidRPr="009F7C48">
        <w:rPr>
          <w:rFonts w:ascii="Times New Roman" w:eastAsia="Calibri" w:hAnsi="Times New Roman" w:cs="Times New Roman"/>
          <w:sz w:val="28"/>
          <w:szCs w:val="28"/>
        </w:rPr>
        <w:t xml:space="preserve"> уровнем эффективности.</w:t>
      </w:r>
    </w:p>
    <w:p w:rsidR="009F7C48" w:rsidRPr="002D720E" w:rsidRDefault="009F7C48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E3243" w:rsidRDefault="00DE3243" w:rsidP="002D720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  <w:r w:rsidR="001E39FA"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2D720E"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«Молодежь</w:t>
      </w:r>
      <w:r w:rsidR="002D720E" w:rsidRPr="002D720E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DE3243" w:rsidRPr="00117AAD" w:rsidRDefault="00DE3243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FC7945" w:rsidRPr="00FC7945" w:rsidRDefault="00FC7945" w:rsidP="00FC7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FC7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условий для успешного развития потенциала молодежи и ее эффективной самореализации в интересах </w:t>
      </w:r>
      <w:r w:rsidRPr="00FC7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социально-экономического, общественно политического и культурного развития района.</w:t>
      </w:r>
    </w:p>
    <w:p w:rsidR="00FC7945" w:rsidRPr="00FC7945" w:rsidRDefault="00FC7945" w:rsidP="00FC794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FC7945" w:rsidRPr="00FC7945" w:rsidRDefault="00FC7945" w:rsidP="00FC794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945">
        <w:rPr>
          <w:rFonts w:ascii="Times New Roman" w:eastAsia="Calibri" w:hAnsi="Times New Roman" w:cs="Times New Roman"/>
          <w:sz w:val="28"/>
          <w:szCs w:val="28"/>
        </w:rPr>
        <w:t>профессиональная социализация молодежи и поддержка молодежных инициатив;</w:t>
      </w:r>
    </w:p>
    <w:p w:rsidR="00FC7945" w:rsidRPr="00FC7945" w:rsidRDefault="00FC7945" w:rsidP="00FC794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945">
        <w:rPr>
          <w:rFonts w:ascii="Times New Roman" w:eastAsia="Calibri" w:hAnsi="Times New Roman" w:cs="Times New Roman"/>
          <w:sz w:val="28"/>
          <w:szCs w:val="28"/>
        </w:rPr>
        <w:t>поддержка молодых людей, оказавшихся в трудной жизненной ситуации.</w:t>
      </w:r>
    </w:p>
    <w:p w:rsidR="00FC7945" w:rsidRPr="00FC7945" w:rsidRDefault="00FC7945" w:rsidP="00FC794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945">
        <w:rPr>
          <w:rFonts w:ascii="Times New Roman" w:eastAsia="Calibri" w:hAnsi="Times New Roman" w:cs="Times New Roman"/>
          <w:sz w:val="28"/>
          <w:szCs w:val="28"/>
        </w:rPr>
        <w:t>поддержка талантливой молодежи;</w:t>
      </w:r>
    </w:p>
    <w:p w:rsidR="00FC7945" w:rsidRPr="00FC7945" w:rsidRDefault="00FC7945" w:rsidP="00FC794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945">
        <w:rPr>
          <w:rFonts w:ascii="Times New Roman" w:eastAsia="Calibri" w:hAnsi="Times New Roman" w:cs="Times New Roman"/>
          <w:sz w:val="28"/>
          <w:szCs w:val="28"/>
        </w:rPr>
        <w:t>патриотическое и гражданское воспитание молодежи;</w:t>
      </w:r>
    </w:p>
    <w:p w:rsidR="00FC7945" w:rsidRPr="00FC7945" w:rsidRDefault="00FC7945" w:rsidP="00FC794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945">
        <w:rPr>
          <w:rFonts w:ascii="Times New Roman" w:eastAsia="Calibri" w:hAnsi="Times New Roman" w:cs="Times New Roman"/>
          <w:sz w:val="28"/>
          <w:szCs w:val="28"/>
        </w:rPr>
        <w:t>пропаганда здорового образа жизни;</w:t>
      </w:r>
    </w:p>
    <w:p w:rsidR="00FC7945" w:rsidRPr="00FC7945" w:rsidRDefault="00FC7945" w:rsidP="00FC794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C7945">
        <w:rPr>
          <w:rFonts w:ascii="Times New Roman" w:eastAsia="Calibri" w:hAnsi="Times New Roman" w:cs="Times New Roman"/>
          <w:sz w:val="28"/>
          <w:szCs w:val="28"/>
        </w:rPr>
        <w:t>повышение эффективности деятельности в сфере молодежной политики.</w:t>
      </w:r>
    </w:p>
    <w:p w:rsidR="00FC7945" w:rsidRPr="00FC7945" w:rsidRDefault="00FC7945" w:rsidP="00FC7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в рамках реализации программы проведены следующие наиболее значимые мероприятия: </w:t>
      </w:r>
    </w:p>
    <w:p w:rsidR="00FC7945" w:rsidRPr="00FC7945" w:rsidRDefault="00FC7945" w:rsidP="00FC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-организовано участие молодежи во Всероссийском Слете сельской молодежи, в международном молодежном форуме АТР;</w:t>
      </w:r>
    </w:p>
    <w:p w:rsidR="00FC7945" w:rsidRPr="00FC7945" w:rsidRDefault="00FC7945" w:rsidP="00FC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налажена работа молодежных волонтерских отрядов;</w:t>
      </w:r>
    </w:p>
    <w:p w:rsidR="00FC7945" w:rsidRPr="00FC7945" w:rsidRDefault="00FC7945" w:rsidP="00FC7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работали школа молодого руководителя, районный Совет молодежи;</w:t>
      </w:r>
    </w:p>
    <w:p w:rsidR="00FC7945" w:rsidRPr="00FC7945" w:rsidRDefault="00FC7945" w:rsidP="00FC7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в июне состоялся юбилейный X районный молодёжный смотр-конкурс «Созвездие талантов 2022».</w:t>
      </w:r>
    </w:p>
    <w:p w:rsidR="00FC7945" w:rsidRPr="00FC7945" w:rsidRDefault="00FC7945" w:rsidP="00FC7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Представители волонтерских отрядов образовательных организаций и учреждений культуры организовывали различные акции: патриотические – «Георгиевская ленточка», «Бессмертный полк», «Свеча памяти», «Окна Победы», акции по ремонту и благоустройству памятников, по благоустройству детских площадок по пропаганде здорового образа жизни «Красная ленточка» в рамках Всемирного Дня борьбы со СПИДом. В новом составе возобновил работу районный Совет молодежи. Так же в течение года для пропаганды здорового образа жизни среди молодежи проводились различные спортивные мероприятия (легкая атлетика, </w:t>
      </w:r>
      <w:proofErr w:type="spellStart"/>
      <w:r w:rsidRPr="00FC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четырехборье</w:t>
      </w:r>
      <w:proofErr w:type="spellEnd"/>
      <w:r w:rsidRPr="00FC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соревнования по волейболу, футболу, баскетболу). Активно внедряется комплекс ГТО, с целью привлечения школьников и молодых людей района в течение года проводились пропагандистские мероприятия на данную тематику, прошел летний фестиваль ГТО, в котором приняли участие 76 человек.</w:t>
      </w:r>
    </w:p>
    <w:p w:rsidR="00FC7945" w:rsidRPr="00FC7945" w:rsidRDefault="00FC7945" w:rsidP="00FC7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C7945" w:rsidRPr="00FC7945" w:rsidRDefault="00FC7945" w:rsidP="00FC7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45">
        <w:rPr>
          <w:rFonts w:ascii="Times New Roman" w:hAnsi="Times New Roman" w:cs="Times New Roman"/>
          <w:sz w:val="28"/>
          <w:szCs w:val="28"/>
        </w:rPr>
        <w:t>Плановый объем финансирования из муниципального бюджета составляло 40,0 тыс. руб. Фактический объем финансирования из муниципального бюджета составил 40,0 тыс. руб.</w:t>
      </w:r>
      <w:r w:rsidRPr="00FC7945">
        <w:t xml:space="preserve"> </w:t>
      </w:r>
      <w:r w:rsidRPr="00FC7945">
        <w:rPr>
          <w:rFonts w:ascii="Times New Roman" w:hAnsi="Times New Roman" w:cs="Times New Roman"/>
          <w:sz w:val="28"/>
          <w:szCs w:val="28"/>
        </w:rPr>
        <w:t>Освоение бюджетных средств муниципальной программы в 2022 году составило 100 %.</w:t>
      </w:r>
    </w:p>
    <w:p w:rsidR="00FC7945" w:rsidRPr="00117AAD" w:rsidRDefault="00FC7945" w:rsidP="00FC79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C7945" w:rsidRPr="00FC7945" w:rsidRDefault="00FC7945" w:rsidP="00FC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45">
        <w:rPr>
          <w:rFonts w:ascii="Times New Roman" w:hAnsi="Times New Roman" w:cs="Times New Roman"/>
          <w:b/>
          <w:sz w:val="28"/>
          <w:szCs w:val="28"/>
        </w:rPr>
        <w:t xml:space="preserve">Индикативные показатели </w:t>
      </w:r>
      <w:proofErr w:type="gramStart"/>
      <w:r w:rsidRPr="00FC7945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FC79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945" w:rsidRPr="00FC7945" w:rsidRDefault="00FC7945" w:rsidP="00FC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45">
        <w:rPr>
          <w:rFonts w:ascii="Times New Roman" w:hAnsi="Times New Roman" w:cs="Times New Roman"/>
          <w:b/>
          <w:sz w:val="28"/>
          <w:szCs w:val="28"/>
        </w:rPr>
        <w:t>программы «</w:t>
      </w:r>
      <w:r w:rsidRPr="00FC7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Молодежь» </w:t>
      </w:r>
    </w:p>
    <w:p w:rsidR="00FC7945" w:rsidRPr="00117AAD" w:rsidRDefault="00FC7945" w:rsidP="00FC79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W w:w="9796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449"/>
        <w:gridCol w:w="804"/>
        <w:gridCol w:w="1320"/>
        <w:gridCol w:w="1016"/>
        <w:gridCol w:w="1207"/>
      </w:tblGrid>
      <w:tr w:rsidR="00FC7945" w:rsidRPr="00FC7945" w:rsidTr="00963805">
        <w:trPr>
          <w:trHeight w:val="415"/>
          <w:jc w:val="center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45" w:rsidRPr="00FC7945" w:rsidRDefault="00FC7945" w:rsidP="00FC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C794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45" w:rsidRPr="00FC7945" w:rsidRDefault="00FC7945" w:rsidP="00FC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C794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45" w:rsidRPr="00FC7945" w:rsidRDefault="00FC7945" w:rsidP="00FC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C794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2022 год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45" w:rsidRPr="00FC7945" w:rsidRDefault="00FC7945" w:rsidP="00FC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C794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2022 год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45" w:rsidRPr="00FC7945" w:rsidRDefault="00FC7945" w:rsidP="00FC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C794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FC794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FC794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FC7945" w:rsidRPr="00FC7945" w:rsidTr="00963805">
        <w:trPr>
          <w:trHeight w:val="945"/>
          <w:jc w:val="center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945" w:rsidRPr="00FC7945" w:rsidRDefault="00FC7945" w:rsidP="00FC7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1.Доля граждан района, вовлеченных в добровольческую деятельность, от численности населения района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945" w:rsidRPr="00FC7945" w:rsidRDefault="00FC7945" w:rsidP="00FC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945" w:rsidRPr="00FC7945" w:rsidRDefault="00FC7945" w:rsidP="00FC794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945" w:rsidRPr="00FC7945" w:rsidRDefault="00FC7945" w:rsidP="00FC794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945" w:rsidRPr="00FC7945" w:rsidRDefault="00FC7945" w:rsidP="00FC794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94,4</w:t>
            </w:r>
          </w:p>
        </w:tc>
      </w:tr>
      <w:tr w:rsidR="00FC7945" w:rsidRPr="00FC7945" w:rsidTr="00963805">
        <w:trPr>
          <w:trHeight w:val="711"/>
          <w:jc w:val="center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945" w:rsidRPr="00FC7945" w:rsidRDefault="00FC7945" w:rsidP="00FC7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</w:rPr>
              <w:t>2.Доля молодежи, задействованной в мероприятиях по вовлечению в творческую деятельность, от общей численности молодежи района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945" w:rsidRPr="00FC7945" w:rsidRDefault="00FC7945" w:rsidP="00FC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945" w:rsidRPr="00FC7945" w:rsidRDefault="00FC7945" w:rsidP="00FC794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</w:rPr>
              <w:t>39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945" w:rsidRPr="00FC7945" w:rsidRDefault="00FC7945" w:rsidP="00FC794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945" w:rsidRPr="00FC7945" w:rsidRDefault="00FC7945" w:rsidP="00FC794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100</w:t>
            </w:r>
          </w:p>
        </w:tc>
      </w:tr>
      <w:tr w:rsidR="00FC7945" w:rsidRPr="00FC7945" w:rsidTr="00963805">
        <w:trPr>
          <w:trHeight w:val="945"/>
          <w:jc w:val="center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945" w:rsidRPr="00FC7945" w:rsidRDefault="00FC7945" w:rsidP="00FC7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</w:rPr>
              <w:t>3.Доля граждан района, зарегистрированных в ЕИС «Добровольцы России», от численности населения в районе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945" w:rsidRPr="00FC7945" w:rsidRDefault="00FC7945" w:rsidP="00FC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945" w:rsidRPr="00FC7945" w:rsidRDefault="00FC7945" w:rsidP="00FC794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</w:rPr>
              <w:t>1,2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945" w:rsidRPr="00FC7945" w:rsidRDefault="00FC7945" w:rsidP="00FC794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</w:rPr>
              <w:t>0,9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945" w:rsidRPr="00FC7945" w:rsidRDefault="00FC7945" w:rsidP="00FC794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75</w:t>
            </w:r>
          </w:p>
        </w:tc>
      </w:tr>
    </w:tbl>
    <w:p w:rsidR="00E6161E" w:rsidRPr="00117AAD" w:rsidRDefault="00E6161E" w:rsidP="00FC7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C7945" w:rsidRPr="00FC7945" w:rsidRDefault="00FC7945" w:rsidP="00FC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45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FC7945" w:rsidRPr="00FC7945" w:rsidRDefault="00FC7945" w:rsidP="00FC79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C7945" w:rsidRPr="00FC7945" w:rsidRDefault="00FC7945" w:rsidP="00FC7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945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2022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FC7945" w:rsidRPr="00FC7945" w:rsidRDefault="00FC7945" w:rsidP="00FC7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945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FC7945" w:rsidRPr="00117AAD" w:rsidRDefault="00FC7945" w:rsidP="00FC7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FC7945" w:rsidRPr="00FC7945" w:rsidTr="00963805">
        <w:tc>
          <w:tcPr>
            <w:tcW w:w="392" w:type="dxa"/>
            <w:vAlign w:val="bottom"/>
          </w:tcPr>
          <w:p w:rsidR="00FC7945" w:rsidRPr="00FC7945" w:rsidRDefault="00FC7945" w:rsidP="00FC79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79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FC7945" w:rsidRPr="00FC7945" w:rsidRDefault="00FC7945" w:rsidP="00FC79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79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FC7945" w:rsidRPr="00FC7945" w:rsidRDefault="00FC7945" w:rsidP="00FC794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79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FC7945" w:rsidRPr="00FC7945" w:rsidTr="00963805">
        <w:tc>
          <w:tcPr>
            <w:tcW w:w="392" w:type="dxa"/>
          </w:tcPr>
          <w:p w:rsidR="00FC7945" w:rsidRPr="00FC7945" w:rsidRDefault="00FC7945" w:rsidP="00FC7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9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FC7945" w:rsidRPr="00FC7945" w:rsidRDefault="00FC7945" w:rsidP="00FC79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945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FC7945" w:rsidRPr="00FC7945" w:rsidRDefault="00FC7945" w:rsidP="00FC7945">
            <w:pPr>
              <w:ind w:left="176" w:hanging="176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C7945">
              <w:rPr>
                <w:rFonts w:ascii="Times New Roman" w:hAnsi="Times New Roman" w:cs="Times New Roman"/>
                <w:sz w:val="26"/>
                <w:szCs w:val="26"/>
              </w:rPr>
              <w:t>89,8</w:t>
            </w:r>
          </w:p>
        </w:tc>
      </w:tr>
      <w:tr w:rsidR="00FC7945" w:rsidRPr="00FC7945" w:rsidTr="00963805">
        <w:tc>
          <w:tcPr>
            <w:tcW w:w="392" w:type="dxa"/>
          </w:tcPr>
          <w:p w:rsidR="00FC7945" w:rsidRPr="00FC7945" w:rsidRDefault="00FC7945" w:rsidP="00FC7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9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FC7945" w:rsidRPr="00FC7945" w:rsidRDefault="00FC7945" w:rsidP="00FC79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945">
              <w:rPr>
                <w:rFonts w:ascii="Times New Roman" w:hAnsi="Times New Roman" w:cs="Times New Roman"/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FC7945" w:rsidRPr="00FC7945" w:rsidRDefault="00FC7945" w:rsidP="00FC794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C794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C7945" w:rsidRPr="00FC7945" w:rsidTr="00963805">
        <w:tc>
          <w:tcPr>
            <w:tcW w:w="392" w:type="dxa"/>
          </w:tcPr>
          <w:p w:rsidR="00FC7945" w:rsidRPr="00FC7945" w:rsidRDefault="00FC7945" w:rsidP="00FC7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9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FC7945" w:rsidRPr="00FC7945" w:rsidRDefault="00FC7945" w:rsidP="00FC79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945">
              <w:rPr>
                <w:rFonts w:ascii="Times New Roman" w:hAnsi="Times New Roman" w:cs="Times New Roman"/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FC7945" w:rsidRPr="00FC7945" w:rsidRDefault="00FC7945" w:rsidP="00FC7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945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FC7945" w:rsidRPr="00FC7945" w:rsidTr="00963805">
        <w:tc>
          <w:tcPr>
            <w:tcW w:w="8472" w:type="dxa"/>
            <w:gridSpan w:val="2"/>
          </w:tcPr>
          <w:p w:rsidR="00FC7945" w:rsidRPr="00FC7945" w:rsidRDefault="00FC7945" w:rsidP="00FC79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945">
              <w:rPr>
                <w:rFonts w:ascii="Times New Roman" w:hAnsi="Times New Roman" w:cs="Times New Roman"/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FC7945" w:rsidRPr="00FC7945" w:rsidRDefault="00FC7945" w:rsidP="00FC7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945">
              <w:rPr>
                <w:rFonts w:ascii="Times New Roman" w:hAnsi="Times New Roman" w:cs="Times New Roman"/>
                <w:sz w:val="26"/>
                <w:szCs w:val="26"/>
              </w:rPr>
              <w:t>93,3</w:t>
            </w:r>
          </w:p>
        </w:tc>
      </w:tr>
    </w:tbl>
    <w:p w:rsidR="00FC7945" w:rsidRPr="00FC7945" w:rsidRDefault="00FC7945" w:rsidP="00FC7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C7945" w:rsidRPr="00FC7945" w:rsidRDefault="00FC7945" w:rsidP="00FC7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945">
        <w:rPr>
          <w:rFonts w:ascii="Times New Roman" w:hAnsi="Times New Roman" w:cs="Times New Roman"/>
          <w:b/>
          <w:sz w:val="28"/>
          <w:szCs w:val="28"/>
        </w:rPr>
        <w:t>ВЫВОД:</w:t>
      </w:r>
      <w:r w:rsidRPr="00FC7945"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93,3 %. Муниципальная программа считается выполненной с высоким уровнем эффективности.</w:t>
      </w:r>
    </w:p>
    <w:p w:rsidR="00F046EF" w:rsidRPr="002D720E" w:rsidRDefault="00F046EF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E3243" w:rsidRPr="006A059C" w:rsidRDefault="00DE3243" w:rsidP="002D720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2D720E" w:rsidRDefault="002D720E" w:rsidP="002D720E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C693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«Обеспечение жильем молодых семей в Калманском районе»</w:t>
      </w:r>
    </w:p>
    <w:p w:rsidR="002D720E" w:rsidRPr="00117AAD" w:rsidRDefault="002D720E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874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 для обеспечения жильем молодых семей, нуждающихся в улучшении жилищных условий.</w:t>
      </w:r>
    </w:p>
    <w:p w:rsidR="00874E72" w:rsidRPr="00874E72" w:rsidRDefault="00874E72" w:rsidP="00874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874E72" w:rsidRPr="00874E72" w:rsidRDefault="00874E72" w:rsidP="00874E72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" w:hanging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выявление реальных потребностей и возможностей молодых семей в улучшении жилищных условий, организационное и методическое обеспечение реализации Программы;</w:t>
      </w:r>
    </w:p>
    <w:p w:rsidR="00874E72" w:rsidRPr="00874E72" w:rsidRDefault="00874E72" w:rsidP="00874E7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" w:hanging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приобретению жилья на первичном рынке и строительству индивидуальных жилых домов в Калманском районе.</w:t>
      </w: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в рамках реализации программы проведены следующие наиболее значимые мероприятия:</w:t>
      </w: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уточнены списки состоящих на учете нуждающихся в улучшении жилищных условий граждан по состоянию на 01.06.2022;</w:t>
      </w: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ежегодная перерегистрация нуждающихся в улучшении жилищных условий молодых семей по состоянию на 01.12.2022;</w:t>
      </w: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включена в состав участников программы одна многодетная семья в количестве 9 человек для получения социальной выплаты в 2024 году;</w:t>
      </w: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внесены изменения в составе получателей социальных выплат в 2023 году при исключении из списка многодетной семьи, имевшей первую очередность и купившей жилье под ипотечный кредит. Социальная выплата перераспределена молодым семьям, состоявшим в списках программ с 2012 года;</w:t>
      </w: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предоставлена социальная выплата в размере 1024,9 тыс. рублей молодой семье на окончание строительства жилого дома.</w:t>
      </w:r>
    </w:p>
    <w:p w:rsidR="00874E72" w:rsidRPr="00874E72" w:rsidRDefault="00874E72" w:rsidP="00874E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C6931">
        <w:rPr>
          <w:rFonts w:ascii="Times New Roman" w:eastAsia="Calibri" w:hAnsi="Times New Roman" w:cs="Times New Roman"/>
          <w:sz w:val="28"/>
          <w:szCs w:val="28"/>
        </w:rPr>
        <w:t xml:space="preserve">Плановый объем финансирования составлял </w:t>
      </w:r>
      <w:r w:rsidR="003A5F83" w:rsidRPr="005C6931">
        <w:rPr>
          <w:rFonts w:ascii="Times New Roman" w:eastAsia="Calibri" w:hAnsi="Times New Roman" w:cs="Times New Roman"/>
          <w:sz w:val="28"/>
          <w:szCs w:val="28"/>
        </w:rPr>
        <w:t>2927,9</w:t>
      </w:r>
      <w:r w:rsidRPr="005C6931">
        <w:rPr>
          <w:rFonts w:ascii="Times New Roman" w:eastAsia="Calibri" w:hAnsi="Times New Roman" w:cs="Times New Roman"/>
          <w:sz w:val="28"/>
          <w:szCs w:val="28"/>
        </w:rPr>
        <w:t xml:space="preserve"> тыс. руб., в том числе из федерального бюджета – </w:t>
      </w:r>
      <w:r w:rsidR="003A5F83" w:rsidRPr="005C6931">
        <w:rPr>
          <w:rFonts w:ascii="Times New Roman" w:eastAsia="Calibri" w:hAnsi="Times New Roman" w:cs="Times New Roman"/>
          <w:sz w:val="28"/>
          <w:szCs w:val="28"/>
        </w:rPr>
        <w:t>544,12</w:t>
      </w:r>
      <w:r w:rsidRPr="005C6931">
        <w:rPr>
          <w:rFonts w:ascii="Times New Roman" w:eastAsia="Calibri" w:hAnsi="Times New Roman" w:cs="Times New Roman"/>
          <w:sz w:val="28"/>
          <w:szCs w:val="28"/>
        </w:rPr>
        <w:t xml:space="preserve"> тыс. руб., из краевого бюджета – </w:t>
      </w:r>
      <w:r w:rsidR="003A5F83" w:rsidRPr="005C6931">
        <w:rPr>
          <w:rFonts w:ascii="Times New Roman" w:eastAsia="Calibri" w:hAnsi="Times New Roman" w:cs="Times New Roman"/>
          <w:sz w:val="28"/>
          <w:szCs w:val="28"/>
        </w:rPr>
        <w:t>240,68</w:t>
      </w:r>
      <w:r w:rsidRPr="005C6931">
        <w:rPr>
          <w:rFonts w:ascii="Times New Roman" w:eastAsia="Calibri" w:hAnsi="Times New Roman" w:cs="Times New Roman"/>
          <w:sz w:val="28"/>
          <w:szCs w:val="28"/>
        </w:rPr>
        <w:t xml:space="preserve"> тыс. руб., из муниципального бюджета – </w:t>
      </w:r>
      <w:r w:rsidR="003A5F83" w:rsidRPr="005C6931">
        <w:rPr>
          <w:rFonts w:ascii="Times New Roman" w:eastAsia="Calibri" w:hAnsi="Times New Roman" w:cs="Times New Roman"/>
          <w:sz w:val="28"/>
          <w:szCs w:val="28"/>
        </w:rPr>
        <w:t>240,1</w:t>
      </w:r>
      <w:r w:rsidRPr="005C6931">
        <w:rPr>
          <w:rFonts w:ascii="Times New Roman" w:eastAsia="Calibri" w:hAnsi="Times New Roman" w:cs="Times New Roman"/>
          <w:sz w:val="28"/>
          <w:szCs w:val="28"/>
        </w:rPr>
        <w:t xml:space="preserve"> тыс. руб., внебюджетные источники – </w:t>
      </w:r>
      <w:r w:rsidR="003A5F83" w:rsidRPr="005C6931">
        <w:rPr>
          <w:rFonts w:ascii="Times New Roman" w:eastAsia="Calibri" w:hAnsi="Times New Roman" w:cs="Times New Roman"/>
          <w:sz w:val="28"/>
          <w:szCs w:val="28"/>
        </w:rPr>
        <w:t>1903,0</w:t>
      </w:r>
      <w:r w:rsidRPr="005C6931">
        <w:rPr>
          <w:rFonts w:ascii="Times New Roman" w:eastAsia="Calibri" w:hAnsi="Times New Roman" w:cs="Times New Roman"/>
          <w:sz w:val="28"/>
          <w:szCs w:val="28"/>
        </w:rPr>
        <w:t xml:space="preserve"> тыс. руб. Средства освоены в размере 2927,9 тыс. руб., в том числе освоение федеральных средств составило 544,12 тыс. руб., краевых средств – 240,68 тыс. руб., освоение бюджетных средств района составило</w:t>
      </w:r>
      <w:proofErr w:type="gramEnd"/>
      <w:r w:rsidRPr="005C6931">
        <w:rPr>
          <w:rFonts w:ascii="Times New Roman" w:eastAsia="Calibri" w:hAnsi="Times New Roman" w:cs="Times New Roman"/>
          <w:sz w:val="28"/>
          <w:szCs w:val="28"/>
        </w:rPr>
        <w:t xml:space="preserve"> 240,1 тыс. руб., внебюджетные средства освоены в размере 1903,0 тыс. руб. </w:t>
      </w:r>
      <w:r w:rsidRPr="005C6931">
        <w:rPr>
          <w:rFonts w:ascii="Calibri" w:eastAsia="Calibri" w:hAnsi="Calibri" w:cs="Times New Roman"/>
        </w:rPr>
        <w:t xml:space="preserve"> </w:t>
      </w:r>
      <w:r w:rsidRPr="005C6931">
        <w:rPr>
          <w:rFonts w:ascii="Times New Roman" w:eastAsia="Calibri" w:hAnsi="Times New Roman" w:cs="Times New Roman"/>
          <w:sz w:val="28"/>
          <w:szCs w:val="28"/>
        </w:rPr>
        <w:t xml:space="preserve">Освоение бюджетных средств муниципальной программы в 2022 году составило </w:t>
      </w:r>
      <w:r w:rsidR="005C6931" w:rsidRPr="005C6931">
        <w:rPr>
          <w:rFonts w:ascii="Times New Roman" w:eastAsia="Calibri" w:hAnsi="Times New Roman" w:cs="Times New Roman"/>
          <w:sz w:val="28"/>
          <w:szCs w:val="28"/>
        </w:rPr>
        <w:t>100</w:t>
      </w:r>
      <w:r w:rsidRPr="005C6931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874E72" w:rsidRPr="00874E72" w:rsidRDefault="00874E72" w:rsidP="00874E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74E72" w:rsidRPr="00874E72" w:rsidRDefault="00874E72" w:rsidP="00874E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4E72">
        <w:rPr>
          <w:rFonts w:ascii="Times New Roman" w:eastAsia="Calibri" w:hAnsi="Times New Roman" w:cs="Times New Roman"/>
          <w:b/>
          <w:sz w:val="28"/>
          <w:szCs w:val="28"/>
        </w:rPr>
        <w:t>Индикативные показатели муниципальной программы «</w:t>
      </w:r>
      <w:r w:rsidRPr="00874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жильем молодых семей в Калманском районе»</w:t>
      </w:r>
    </w:p>
    <w:p w:rsidR="00874E72" w:rsidRPr="00117AAD" w:rsidRDefault="00874E72" w:rsidP="00874E7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9332" w:type="dxa"/>
        <w:tblInd w:w="93" w:type="dxa"/>
        <w:tblLook w:val="04A0" w:firstRow="1" w:lastRow="0" w:firstColumn="1" w:lastColumn="0" w:noHBand="0" w:noVBand="1"/>
      </w:tblPr>
      <w:tblGrid>
        <w:gridCol w:w="5008"/>
        <w:gridCol w:w="916"/>
        <w:gridCol w:w="1320"/>
        <w:gridCol w:w="1008"/>
        <w:gridCol w:w="1080"/>
      </w:tblGrid>
      <w:tr w:rsidR="00874E72" w:rsidRPr="00874E72" w:rsidTr="007360DC">
        <w:trPr>
          <w:trHeight w:val="273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2022 год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2022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874E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874E7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874E72" w:rsidRPr="00874E72" w:rsidTr="007360DC">
        <w:trPr>
          <w:trHeight w:val="556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1.Количество молодых семей, улучшивших свои жилищные условия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100</w:t>
            </w:r>
          </w:p>
        </w:tc>
      </w:tr>
      <w:tr w:rsidR="00874E72" w:rsidRPr="00874E72" w:rsidTr="007360DC">
        <w:trPr>
          <w:trHeight w:val="945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 том числе с использованием ипотечных жилищных кредитов и займов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eastAsia="Calibri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  <w:tr w:rsidR="00874E72" w:rsidRPr="00874E72" w:rsidTr="003B5D6F">
        <w:trPr>
          <w:trHeight w:val="416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3.Доля молодых семей, улучшавших жилищные условия, в общем количестве молодых семей, нуждающихся в улучшении жилищных </w:t>
            </w: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условий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eastAsia="Calibri" w:hAnsi="Times New Roman" w:cs="Times New Roman"/>
                <w:color w:val="000000"/>
                <w:sz w:val="28"/>
              </w:rPr>
              <w:t>2,5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100</w:t>
            </w:r>
          </w:p>
        </w:tc>
      </w:tr>
      <w:tr w:rsidR="00874E72" w:rsidRPr="00874E72" w:rsidTr="007360DC">
        <w:trPr>
          <w:trHeight w:val="945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72" w:rsidRPr="00874E72" w:rsidRDefault="00874E72" w:rsidP="00874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4.Доля оплаченных свидетельств на приобретение жилья в общем количестве свидетельств на приобретение жилья, выданных молодым семьям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eastAsia="Calibri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874E7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100</w:t>
            </w:r>
          </w:p>
        </w:tc>
      </w:tr>
    </w:tbl>
    <w:p w:rsidR="00874E72" w:rsidRPr="00874E72" w:rsidRDefault="00874E72" w:rsidP="00874E7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874E72" w:rsidRPr="00874E72" w:rsidRDefault="00874E72" w:rsidP="00874E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4E72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программы:</w:t>
      </w:r>
    </w:p>
    <w:p w:rsidR="00874E72" w:rsidRPr="00874E72" w:rsidRDefault="00874E72" w:rsidP="00874E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E72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за 2022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E72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874E72" w:rsidRPr="00117AAD" w:rsidRDefault="00874E72" w:rsidP="00874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874E72" w:rsidRPr="00874E72" w:rsidTr="007360DC">
        <w:tc>
          <w:tcPr>
            <w:tcW w:w="392" w:type="dxa"/>
            <w:vAlign w:val="bottom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874E72" w:rsidRPr="00874E72" w:rsidRDefault="00874E72" w:rsidP="008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874E72" w:rsidRPr="00874E72" w:rsidRDefault="00874E72" w:rsidP="00874E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E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874E72" w:rsidRPr="00874E72" w:rsidTr="007360DC">
        <w:tc>
          <w:tcPr>
            <w:tcW w:w="392" w:type="dxa"/>
          </w:tcPr>
          <w:p w:rsidR="00874E72" w:rsidRPr="00874E72" w:rsidRDefault="00874E72" w:rsidP="00874E72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874E7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80" w:type="dxa"/>
          </w:tcPr>
          <w:p w:rsidR="00874E72" w:rsidRPr="00874E72" w:rsidRDefault="00874E72" w:rsidP="00874E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874E7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874E72" w:rsidRPr="003A5F83" w:rsidRDefault="00874E72" w:rsidP="00874E72">
            <w:pPr>
              <w:spacing w:after="0" w:line="240" w:lineRule="auto"/>
              <w:ind w:left="176" w:hanging="176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3A5F83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</w:tr>
      <w:tr w:rsidR="00874E72" w:rsidRPr="00874E72" w:rsidTr="007360DC">
        <w:tc>
          <w:tcPr>
            <w:tcW w:w="392" w:type="dxa"/>
          </w:tcPr>
          <w:p w:rsidR="00874E72" w:rsidRPr="00874E72" w:rsidRDefault="00874E72" w:rsidP="00874E72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874E7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80" w:type="dxa"/>
          </w:tcPr>
          <w:p w:rsidR="00874E72" w:rsidRPr="00874E72" w:rsidRDefault="00874E72" w:rsidP="00874E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874E7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874E72" w:rsidRPr="003A5F83" w:rsidRDefault="003A5F83" w:rsidP="00874E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3A5F83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874E72" w:rsidRPr="00874E72" w:rsidTr="007360DC">
        <w:tc>
          <w:tcPr>
            <w:tcW w:w="392" w:type="dxa"/>
          </w:tcPr>
          <w:p w:rsidR="00874E72" w:rsidRPr="00874E72" w:rsidRDefault="00874E72" w:rsidP="00874E72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874E7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080" w:type="dxa"/>
          </w:tcPr>
          <w:p w:rsidR="00874E72" w:rsidRPr="00874E72" w:rsidRDefault="00874E72" w:rsidP="00874E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874E7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874E72" w:rsidRPr="003A5F83" w:rsidRDefault="00874E72" w:rsidP="00874E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3A5F83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874E72" w:rsidRPr="00874E72" w:rsidTr="007360DC">
        <w:tc>
          <w:tcPr>
            <w:tcW w:w="8472" w:type="dxa"/>
            <w:gridSpan w:val="2"/>
          </w:tcPr>
          <w:p w:rsidR="00874E72" w:rsidRPr="00874E72" w:rsidRDefault="00874E72" w:rsidP="00874E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 w:rsidRPr="00874E72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874E72" w:rsidRPr="00874E72" w:rsidRDefault="003A5F83" w:rsidP="00874E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91,7</w:t>
            </w:r>
          </w:p>
        </w:tc>
      </w:tr>
    </w:tbl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74E72" w:rsidRPr="00874E72" w:rsidRDefault="00874E72" w:rsidP="00874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E72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874E72">
        <w:rPr>
          <w:rFonts w:ascii="Times New Roman" w:eastAsia="Calibri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</w:t>
      </w:r>
      <w:r w:rsidR="003A5F83">
        <w:rPr>
          <w:rFonts w:ascii="Times New Roman" w:eastAsia="Calibri" w:hAnsi="Times New Roman" w:cs="Times New Roman"/>
          <w:sz w:val="28"/>
          <w:szCs w:val="28"/>
        </w:rPr>
        <w:t>91,7</w:t>
      </w:r>
      <w:r w:rsidRPr="00874E72">
        <w:rPr>
          <w:rFonts w:ascii="Times New Roman" w:eastAsia="Calibri" w:hAnsi="Times New Roman" w:cs="Times New Roman"/>
          <w:sz w:val="28"/>
          <w:szCs w:val="28"/>
        </w:rPr>
        <w:t xml:space="preserve"> %. Муниципальная программа считается выполненной с </w:t>
      </w:r>
      <w:r w:rsidR="00A814AB">
        <w:rPr>
          <w:rFonts w:ascii="Times New Roman" w:eastAsia="Calibri" w:hAnsi="Times New Roman" w:cs="Times New Roman"/>
          <w:sz w:val="28"/>
          <w:szCs w:val="28"/>
        </w:rPr>
        <w:t>высоким</w:t>
      </w:r>
      <w:r w:rsidRPr="00874E72">
        <w:rPr>
          <w:rFonts w:ascii="Times New Roman" w:eastAsia="Calibri" w:hAnsi="Times New Roman" w:cs="Times New Roman"/>
          <w:sz w:val="28"/>
          <w:szCs w:val="28"/>
        </w:rPr>
        <w:t xml:space="preserve"> уровнем эффективности.</w:t>
      </w:r>
    </w:p>
    <w:p w:rsidR="00874E72" w:rsidRPr="002D720E" w:rsidRDefault="00874E72" w:rsidP="00CD5480">
      <w:pPr>
        <w:pStyle w:val="a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E3243" w:rsidRPr="006A059C" w:rsidRDefault="00DE3243" w:rsidP="00CD5480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2D720E" w:rsidRPr="002D720E" w:rsidRDefault="002D720E" w:rsidP="00CD54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«Повышение безопасности дорожного движения в Калманском районе»</w:t>
      </w:r>
    </w:p>
    <w:p w:rsidR="00DE3243" w:rsidRPr="00117AAD" w:rsidRDefault="00DE3243" w:rsidP="00CD5480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CD5480" w:rsidRPr="00CD5480" w:rsidRDefault="00CD5480" w:rsidP="00CD5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CD5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Снижение аварийности на дорогах района, сокращение смертности от дорожно-транспортных происшествий.</w:t>
      </w:r>
    </w:p>
    <w:p w:rsidR="00CD5480" w:rsidRPr="00CD5480" w:rsidRDefault="00CD5480" w:rsidP="00CD5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заявленной цели необходимо решение следующих задач: </w:t>
      </w:r>
    </w:p>
    <w:p w:rsidR="00CD5480" w:rsidRPr="00CD5480" w:rsidRDefault="00CD5480" w:rsidP="00CD5480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 опасное поведение различных категорий участников дорожного движения;</w:t>
      </w:r>
    </w:p>
    <w:p w:rsidR="00CD5480" w:rsidRPr="00CD5480" w:rsidRDefault="00CD5480" w:rsidP="00CD5480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безопасность детей, участвующих в дорожном движении, снизить детский травматизм;</w:t>
      </w:r>
    </w:p>
    <w:p w:rsidR="00CD5480" w:rsidRPr="00CD5480" w:rsidRDefault="00CD5480" w:rsidP="00CD5480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систему организации движения транспортных средств, пешеходов и повышать безопасность дорожных условий;</w:t>
      </w:r>
    </w:p>
    <w:p w:rsidR="00CD5480" w:rsidRPr="00CD5480" w:rsidRDefault="00CD5480" w:rsidP="00CD5480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систему оказания помощи пострадавшим в дорожно-транспортных происшествиях.</w:t>
      </w:r>
    </w:p>
    <w:p w:rsidR="00CD5480" w:rsidRPr="002834EA" w:rsidRDefault="00CD5480" w:rsidP="00CD5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в рамках реализации программы проведены следующие наиболее значимые мероприятия:</w:t>
      </w:r>
    </w:p>
    <w:p w:rsidR="002834EA" w:rsidRPr="002834EA" w:rsidRDefault="00117AAD" w:rsidP="00117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4EA">
        <w:rPr>
          <w:rFonts w:ascii="Times New Roman" w:hAnsi="Times New Roman"/>
          <w:sz w:val="24"/>
          <w:szCs w:val="28"/>
        </w:rPr>
        <w:t>-</w:t>
      </w:r>
      <w:r w:rsidR="002834EA" w:rsidRPr="002834EA">
        <w:rPr>
          <w:rFonts w:ascii="Times New Roman" w:hAnsi="Times New Roman"/>
          <w:sz w:val="28"/>
          <w:szCs w:val="28"/>
        </w:rPr>
        <w:t xml:space="preserve"> о</w:t>
      </w:r>
      <w:r w:rsidR="002834EA" w:rsidRPr="002834EA">
        <w:rPr>
          <w:rFonts w:ascii="Times New Roman" w:hAnsi="Times New Roman"/>
          <w:sz w:val="28"/>
          <w:szCs w:val="28"/>
        </w:rPr>
        <w:t>бустройство пешеходных переходов вблизи социально-значимых объектов</w:t>
      </w:r>
      <w:r w:rsidR="002834EA" w:rsidRPr="002834EA">
        <w:rPr>
          <w:rFonts w:ascii="Times New Roman" w:hAnsi="Times New Roman"/>
          <w:sz w:val="28"/>
          <w:szCs w:val="28"/>
        </w:rPr>
        <w:t>,</w:t>
      </w:r>
      <w:r w:rsidR="002834EA" w:rsidRPr="002834EA">
        <w:rPr>
          <w:rFonts w:ascii="Times New Roman" w:hAnsi="Times New Roman"/>
          <w:sz w:val="28"/>
          <w:szCs w:val="28"/>
        </w:rPr>
        <w:t xml:space="preserve"> </w:t>
      </w:r>
      <w:r w:rsidR="002834EA" w:rsidRPr="002834EA">
        <w:rPr>
          <w:rFonts w:ascii="Times New Roman" w:hAnsi="Times New Roman"/>
          <w:sz w:val="28"/>
          <w:szCs w:val="28"/>
        </w:rPr>
        <w:t>о</w:t>
      </w:r>
      <w:r w:rsidR="002834EA" w:rsidRPr="002834EA">
        <w:rPr>
          <w:rFonts w:ascii="Times New Roman" w:hAnsi="Times New Roman"/>
          <w:sz w:val="28"/>
          <w:szCs w:val="28"/>
        </w:rPr>
        <w:t>бустройство дорог дорожными знаками и перекрестков знаками приоритета</w:t>
      </w:r>
      <w:r w:rsidR="002834EA" w:rsidRPr="002834EA">
        <w:rPr>
          <w:rFonts w:ascii="Times New Roman" w:hAnsi="Times New Roman"/>
          <w:sz w:val="28"/>
          <w:szCs w:val="28"/>
        </w:rPr>
        <w:t>;</w:t>
      </w:r>
    </w:p>
    <w:p w:rsidR="00CD5480" w:rsidRPr="002834EA" w:rsidRDefault="002834EA" w:rsidP="00283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EA">
        <w:rPr>
          <w:rFonts w:ascii="Times New Roman" w:hAnsi="Times New Roman"/>
          <w:sz w:val="24"/>
          <w:szCs w:val="28"/>
        </w:rPr>
        <w:t xml:space="preserve">- </w:t>
      </w:r>
      <w:r w:rsidR="00CD5480" w:rsidRPr="002834EA">
        <w:rPr>
          <w:rFonts w:ascii="Times New Roman" w:hAnsi="Times New Roman" w:cs="Times New Roman"/>
          <w:sz w:val="28"/>
          <w:szCs w:val="28"/>
        </w:rPr>
        <w:t>устройство и эксплуатация наружного освещения по улицам населенных пунктов;</w:t>
      </w:r>
    </w:p>
    <w:p w:rsidR="00CD5480" w:rsidRPr="002834EA" w:rsidRDefault="002834EA" w:rsidP="00283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EA">
        <w:rPr>
          <w:rFonts w:ascii="Times New Roman" w:hAnsi="Times New Roman"/>
          <w:sz w:val="24"/>
          <w:szCs w:val="28"/>
        </w:rPr>
        <w:t>-</w:t>
      </w:r>
      <w:r w:rsidR="00CD5480" w:rsidRPr="002834EA">
        <w:rPr>
          <w:rFonts w:ascii="Times New Roman" w:hAnsi="Times New Roman" w:cs="Times New Roman"/>
          <w:sz w:val="28"/>
          <w:szCs w:val="28"/>
        </w:rPr>
        <w:t xml:space="preserve"> проведение конкурсов по знаниям школьников правил дорожного движения и методам оказания помощи пострадавшим в дорожно-транспортных происшествиях; </w:t>
      </w:r>
    </w:p>
    <w:p w:rsidR="00CD5480" w:rsidRPr="002834EA" w:rsidRDefault="002834EA" w:rsidP="00283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EA">
        <w:rPr>
          <w:rFonts w:ascii="Times New Roman" w:hAnsi="Times New Roman"/>
          <w:sz w:val="24"/>
          <w:szCs w:val="28"/>
        </w:rPr>
        <w:t>-</w:t>
      </w:r>
      <w:r w:rsidR="00CD5480" w:rsidRPr="002834EA">
        <w:rPr>
          <w:rFonts w:ascii="Times New Roman" w:hAnsi="Times New Roman" w:cs="Times New Roman"/>
          <w:sz w:val="28"/>
          <w:szCs w:val="28"/>
        </w:rPr>
        <w:t xml:space="preserve"> обеспечение на уровне ЕДДС района взаимодействие служб по оказанию помощи пострадавшим в ДТП;</w:t>
      </w:r>
    </w:p>
    <w:p w:rsidR="00CD5480" w:rsidRPr="002834EA" w:rsidRDefault="002834EA" w:rsidP="00283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EA">
        <w:rPr>
          <w:rFonts w:ascii="Times New Roman" w:hAnsi="Times New Roman"/>
          <w:sz w:val="24"/>
          <w:szCs w:val="28"/>
        </w:rPr>
        <w:t>-</w:t>
      </w:r>
      <w:r w:rsidR="00CD5480" w:rsidRPr="002834EA">
        <w:rPr>
          <w:rFonts w:ascii="Times New Roman" w:hAnsi="Times New Roman" w:cs="Times New Roman"/>
          <w:sz w:val="28"/>
          <w:szCs w:val="28"/>
        </w:rPr>
        <w:t xml:space="preserve"> информирование общественности о результатах работы ОГИБДД через районную газету и официальный сайт администрации района;</w:t>
      </w:r>
    </w:p>
    <w:p w:rsidR="00CD5480" w:rsidRPr="002834EA" w:rsidRDefault="002834EA" w:rsidP="00283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4EA">
        <w:rPr>
          <w:rFonts w:ascii="Times New Roman" w:hAnsi="Times New Roman"/>
          <w:sz w:val="24"/>
          <w:szCs w:val="28"/>
        </w:rPr>
        <w:t>-</w:t>
      </w:r>
      <w:r w:rsidR="00CD5480" w:rsidRPr="002834EA">
        <w:rPr>
          <w:rFonts w:ascii="Times New Roman" w:hAnsi="Times New Roman" w:cs="Times New Roman"/>
          <w:sz w:val="28"/>
          <w:szCs w:val="28"/>
        </w:rPr>
        <w:t xml:space="preserve"> проведение районных соревнований юных велосипедистов «Безопасное колесо».</w:t>
      </w:r>
    </w:p>
    <w:p w:rsidR="00EB4D44" w:rsidRPr="00CD5480" w:rsidRDefault="00EB4D44" w:rsidP="002834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834EA">
        <w:rPr>
          <w:rFonts w:ascii="Times New Roman" w:eastAsia="Calibri" w:hAnsi="Times New Roman" w:cs="Times New Roman"/>
          <w:sz w:val="28"/>
          <w:szCs w:val="28"/>
        </w:rPr>
        <w:t>Выполнен ремонт улично-дорожной сети 2086 п./метров (12516 м</w:t>
      </w:r>
      <w:r w:rsidRPr="002834EA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2834EA">
        <w:rPr>
          <w:rFonts w:ascii="Times New Roman" w:eastAsia="Calibri" w:hAnsi="Times New Roman" w:cs="Times New Roman"/>
          <w:sz w:val="28"/>
          <w:szCs w:val="28"/>
        </w:rPr>
        <w:t xml:space="preserve">) дорог: в том числе в с. </w:t>
      </w:r>
      <w:proofErr w:type="spellStart"/>
      <w:r w:rsidRPr="002834EA">
        <w:rPr>
          <w:rFonts w:ascii="Times New Roman" w:eastAsia="Calibri" w:hAnsi="Times New Roman" w:cs="Times New Roman"/>
          <w:sz w:val="28"/>
          <w:szCs w:val="28"/>
        </w:rPr>
        <w:t>Новороманово</w:t>
      </w:r>
      <w:proofErr w:type="spellEnd"/>
      <w:r w:rsidR="002834EA" w:rsidRPr="00283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34EA">
        <w:rPr>
          <w:rFonts w:ascii="Times New Roman" w:eastAsia="Calibri" w:hAnsi="Times New Roman" w:cs="Times New Roman"/>
          <w:sz w:val="28"/>
          <w:szCs w:val="28"/>
        </w:rPr>
        <w:t xml:space="preserve"> протяженность 1100 погонных метров (6600м</w:t>
      </w:r>
      <w:r w:rsidRPr="002834EA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2834EA">
        <w:rPr>
          <w:rFonts w:ascii="Times New Roman" w:eastAsia="Calibri" w:hAnsi="Times New Roman" w:cs="Times New Roman"/>
          <w:sz w:val="28"/>
          <w:szCs w:val="28"/>
        </w:rPr>
        <w:t xml:space="preserve">) твердого покрытия и 986 </w:t>
      </w:r>
      <w:proofErr w:type="gramStart"/>
      <w:r w:rsidRPr="002834E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2834EA">
        <w:rPr>
          <w:rFonts w:ascii="Times New Roman" w:eastAsia="Calibri" w:hAnsi="Times New Roman" w:cs="Times New Roman"/>
          <w:sz w:val="28"/>
          <w:szCs w:val="28"/>
        </w:rPr>
        <w:t>/метров (</w:t>
      </w:r>
      <w:r w:rsidRPr="00EB4D44">
        <w:rPr>
          <w:rFonts w:ascii="Times New Roman" w:eastAsia="Calibri" w:hAnsi="Times New Roman" w:cs="Times New Roman"/>
          <w:sz w:val="28"/>
          <w:szCs w:val="28"/>
        </w:rPr>
        <w:t>5916 м</w:t>
      </w:r>
      <w:r w:rsidRPr="00EB4D44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EB4D44">
        <w:rPr>
          <w:rFonts w:ascii="Times New Roman" w:eastAsia="Calibri" w:hAnsi="Times New Roman" w:cs="Times New Roman"/>
          <w:sz w:val="28"/>
          <w:szCs w:val="28"/>
        </w:rPr>
        <w:t>) щебеночного покрытия.</w:t>
      </w:r>
    </w:p>
    <w:p w:rsidR="00CD5480" w:rsidRPr="00117AAD" w:rsidRDefault="00CD5480" w:rsidP="00CD5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CD5480" w:rsidRPr="00CD5480" w:rsidRDefault="00CD5480" w:rsidP="00CD5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480">
        <w:rPr>
          <w:rFonts w:ascii="Times New Roman" w:hAnsi="Times New Roman" w:cs="Times New Roman"/>
          <w:sz w:val="28"/>
          <w:szCs w:val="28"/>
        </w:rPr>
        <w:t xml:space="preserve">Плановый объем финансирования из муниципального бюджета составляло </w:t>
      </w:r>
      <w:r w:rsidR="00EB4D44" w:rsidRPr="00EB4D44">
        <w:rPr>
          <w:rFonts w:ascii="Times New Roman" w:hAnsi="Times New Roman" w:cs="Times New Roman"/>
          <w:sz w:val="28"/>
          <w:szCs w:val="28"/>
        </w:rPr>
        <w:t>4043,77</w:t>
      </w:r>
      <w:r w:rsidRPr="00CD5480">
        <w:rPr>
          <w:rFonts w:ascii="Times New Roman" w:hAnsi="Times New Roman" w:cs="Times New Roman"/>
          <w:sz w:val="28"/>
          <w:szCs w:val="28"/>
        </w:rPr>
        <w:t xml:space="preserve"> тыс. руб. Фактический объем финансирования из муниципального бюджета составило </w:t>
      </w:r>
      <w:r w:rsidR="00403907" w:rsidRPr="00403907">
        <w:rPr>
          <w:rFonts w:ascii="Times New Roman" w:hAnsi="Times New Roman" w:cs="Times New Roman"/>
          <w:sz w:val="28"/>
          <w:szCs w:val="28"/>
        </w:rPr>
        <w:t>3997,64</w:t>
      </w:r>
      <w:r w:rsidRPr="00CD548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CD5480">
        <w:t xml:space="preserve"> </w:t>
      </w:r>
      <w:r w:rsidRPr="00CD5480">
        <w:rPr>
          <w:rFonts w:ascii="Times New Roman" w:hAnsi="Times New Roman" w:cs="Times New Roman"/>
          <w:sz w:val="28"/>
          <w:szCs w:val="28"/>
        </w:rPr>
        <w:t>Освоение бюджетных средств муниципальной программы в 202</w:t>
      </w:r>
      <w:r w:rsidR="00403907" w:rsidRPr="00403907">
        <w:rPr>
          <w:rFonts w:ascii="Times New Roman" w:hAnsi="Times New Roman" w:cs="Times New Roman"/>
          <w:sz w:val="28"/>
          <w:szCs w:val="28"/>
        </w:rPr>
        <w:t>2</w:t>
      </w:r>
      <w:r w:rsidRPr="00CD5480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403907" w:rsidRPr="00403907">
        <w:rPr>
          <w:rFonts w:ascii="Times New Roman" w:hAnsi="Times New Roman" w:cs="Times New Roman"/>
          <w:sz w:val="28"/>
          <w:szCs w:val="28"/>
        </w:rPr>
        <w:t>98,9</w:t>
      </w:r>
      <w:r w:rsidRPr="00CD548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D5480" w:rsidRPr="00117AAD" w:rsidRDefault="00CD5480" w:rsidP="00CD5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5480" w:rsidRPr="00CD5480" w:rsidRDefault="00CD5480" w:rsidP="00CD5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480">
        <w:rPr>
          <w:rFonts w:ascii="Times New Roman" w:hAnsi="Times New Roman" w:cs="Times New Roman"/>
          <w:b/>
          <w:sz w:val="28"/>
          <w:szCs w:val="28"/>
        </w:rPr>
        <w:t>Индикативные показатели муниципальной программы</w:t>
      </w:r>
    </w:p>
    <w:p w:rsidR="00CD5480" w:rsidRPr="00CD5480" w:rsidRDefault="00CD5480" w:rsidP="00CD5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48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D54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Повышение безопасности дорожного движения </w:t>
      </w:r>
    </w:p>
    <w:p w:rsidR="00CD5480" w:rsidRPr="00CD5480" w:rsidRDefault="00CD5480" w:rsidP="00CD5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4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Калманском районе»</w:t>
      </w:r>
    </w:p>
    <w:p w:rsidR="00CD5480" w:rsidRPr="00117AAD" w:rsidRDefault="00CD5480" w:rsidP="00CD54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992"/>
        <w:gridCol w:w="1276"/>
        <w:gridCol w:w="992"/>
        <w:gridCol w:w="1134"/>
      </w:tblGrid>
      <w:tr w:rsidR="00CD5480" w:rsidRPr="00CD5480" w:rsidTr="00B839B1">
        <w:trPr>
          <w:trHeight w:val="9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80" w:rsidRPr="00CD5480" w:rsidRDefault="00CD5480" w:rsidP="00CD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D54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80" w:rsidRPr="00CD5480" w:rsidRDefault="00CD5480" w:rsidP="00CD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D54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80" w:rsidRPr="00CD5480" w:rsidRDefault="00CD5480" w:rsidP="00CD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D54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  <w:r w:rsidRPr="00CD54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80" w:rsidRPr="00CD5480" w:rsidRDefault="00CD5480" w:rsidP="00CD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D54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  <w:r w:rsidRPr="00CD54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80" w:rsidRPr="00CD5480" w:rsidRDefault="00CD5480" w:rsidP="00CD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D54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CD54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CD54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CD5480" w:rsidRPr="00CD5480" w:rsidTr="00117AAD">
        <w:trPr>
          <w:trHeight w:val="70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80" w:rsidRPr="00CD5480" w:rsidRDefault="00CD5480" w:rsidP="00CD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1.Число лиц, погибших в дорожно-транспортных происшествиях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80" w:rsidRPr="00CD5480" w:rsidRDefault="00CD5480" w:rsidP="00CD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80" w:rsidRPr="00CD5480" w:rsidRDefault="00CD5480" w:rsidP="00117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D5480"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80" w:rsidRPr="00CD5480" w:rsidRDefault="00EB4D44" w:rsidP="00117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80" w:rsidRPr="00CD5480" w:rsidRDefault="00CD5480" w:rsidP="00CD548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48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100</w:t>
            </w:r>
          </w:p>
        </w:tc>
      </w:tr>
      <w:tr w:rsidR="00CD5480" w:rsidRPr="00CD5480" w:rsidTr="00117AAD">
        <w:trPr>
          <w:trHeight w:val="7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80" w:rsidRPr="00CD5480" w:rsidRDefault="00CD5480" w:rsidP="00CD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2.Число детей, получивших травмы в ДТП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80" w:rsidRPr="00CD5480" w:rsidRDefault="00CD5480" w:rsidP="00CD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80" w:rsidRPr="00CD5480" w:rsidRDefault="00CD5480" w:rsidP="00117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D5480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80" w:rsidRPr="00CD5480" w:rsidRDefault="00CD5480" w:rsidP="00117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D5480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80" w:rsidRPr="00CD5480" w:rsidRDefault="00CD5480" w:rsidP="00CD548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48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  <w:r w:rsidRPr="00CD548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</w:tr>
    </w:tbl>
    <w:p w:rsidR="00CD5480" w:rsidRPr="00117AAD" w:rsidRDefault="00CD5480" w:rsidP="00CD5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D5480" w:rsidRPr="00CD5480" w:rsidRDefault="00CD5480" w:rsidP="00CD5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480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CD5480" w:rsidRPr="00117AAD" w:rsidRDefault="00CD5480" w:rsidP="00CD548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D5480" w:rsidRPr="00CD5480" w:rsidRDefault="00CD5480" w:rsidP="00CD5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8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5480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приложением 2 к порядку разработки, </w:t>
      </w:r>
      <w:r w:rsidRPr="00CD5480">
        <w:rPr>
          <w:rFonts w:ascii="Times New Roman" w:hAnsi="Times New Roman" w:cs="Times New Roman"/>
          <w:sz w:val="28"/>
          <w:szCs w:val="28"/>
        </w:rPr>
        <w:lastRenderedPageBreak/>
        <w:t>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CD5480" w:rsidRPr="00CD5480" w:rsidRDefault="00CD5480" w:rsidP="00CD5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8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CD5480" w:rsidRPr="00117AAD" w:rsidRDefault="00CD5480" w:rsidP="00CD548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6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7938"/>
        <w:gridCol w:w="1276"/>
      </w:tblGrid>
      <w:tr w:rsidR="00CD5480" w:rsidRPr="00CD5480" w:rsidTr="00B839B1">
        <w:tc>
          <w:tcPr>
            <w:tcW w:w="392" w:type="dxa"/>
            <w:vAlign w:val="bottom"/>
          </w:tcPr>
          <w:p w:rsidR="00CD5480" w:rsidRPr="00CD5480" w:rsidRDefault="00CD5480" w:rsidP="00CD5480">
            <w:pPr>
              <w:rPr>
                <w:sz w:val="26"/>
                <w:szCs w:val="26"/>
              </w:rPr>
            </w:pPr>
            <w:r w:rsidRPr="00CD5480">
              <w:rPr>
                <w:sz w:val="26"/>
                <w:szCs w:val="26"/>
              </w:rPr>
              <w:t>№</w:t>
            </w:r>
          </w:p>
        </w:tc>
        <w:tc>
          <w:tcPr>
            <w:tcW w:w="7938" w:type="dxa"/>
            <w:vAlign w:val="center"/>
          </w:tcPr>
          <w:p w:rsidR="00CD5480" w:rsidRPr="00CD5480" w:rsidRDefault="00CD5480" w:rsidP="00CD5480">
            <w:pPr>
              <w:rPr>
                <w:sz w:val="26"/>
                <w:szCs w:val="26"/>
              </w:rPr>
            </w:pPr>
            <w:r w:rsidRPr="00CD5480">
              <w:rPr>
                <w:sz w:val="26"/>
                <w:szCs w:val="26"/>
              </w:rPr>
              <w:t>Критерии оценки</w:t>
            </w:r>
          </w:p>
        </w:tc>
        <w:tc>
          <w:tcPr>
            <w:tcW w:w="1276" w:type="dxa"/>
            <w:vAlign w:val="bottom"/>
          </w:tcPr>
          <w:p w:rsidR="00CD5480" w:rsidRPr="00CD5480" w:rsidRDefault="00CD5480" w:rsidP="00CD5480">
            <w:pPr>
              <w:rPr>
                <w:sz w:val="26"/>
                <w:szCs w:val="26"/>
              </w:rPr>
            </w:pPr>
            <w:r w:rsidRPr="00CD5480">
              <w:rPr>
                <w:sz w:val="26"/>
                <w:szCs w:val="26"/>
              </w:rPr>
              <w:t>Значение</w:t>
            </w:r>
          </w:p>
        </w:tc>
      </w:tr>
      <w:tr w:rsidR="00CD5480" w:rsidRPr="00CD5480" w:rsidTr="00B839B1">
        <w:tc>
          <w:tcPr>
            <w:tcW w:w="392" w:type="dxa"/>
          </w:tcPr>
          <w:p w:rsidR="00CD5480" w:rsidRPr="00CD5480" w:rsidRDefault="00CD5480" w:rsidP="00CD5480">
            <w:pPr>
              <w:rPr>
                <w:sz w:val="26"/>
                <w:szCs w:val="26"/>
              </w:rPr>
            </w:pPr>
            <w:r w:rsidRPr="00CD5480">
              <w:rPr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CD5480" w:rsidRPr="00CD5480" w:rsidRDefault="00CD5480" w:rsidP="00CD5480">
            <w:pPr>
              <w:rPr>
                <w:sz w:val="26"/>
                <w:szCs w:val="26"/>
              </w:rPr>
            </w:pPr>
            <w:r w:rsidRPr="00CD5480">
              <w:rPr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276" w:type="dxa"/>
          </w:tcPr>
          <w:p w:rsidR="00CD5480" w:rsidRPr="00CD5480" w:rsidRDefault="00CD5480" w:rsidP="00CD5480">
            <w:pPr>
              <w:jc w:val="center"/>
              <w:rPr>
                <w:sz w:val="26"/>
                <w:szCs w:val="26"/>
              </w:rPr>
            </w:pPr>
            <w:r w:rsidRPr="00CD5480">
              <w:rPr>
                <w:sz w:val="26"/>
                <w:szCs w:val="26"/>
              </w:rPr>
              <w:t>100</w:t>
            </w:r>
          </w:p>
        </w:tc>
      </w:tr>
      <w:tr w:rsidR="00CD5480" w:rsidRPr="00CD5480" w:rsidTr="00B839B1">
        <w:tc>
          <w:tcPr>
            <w:tcW w:w="392" w:type="dxa"/>
          </w:tcPr>
          <w:p w:rsidR="00CD5480" w:rsidRPr="00CD5480" w:rsidRDefault="00CD5480" w:rsidP="00CD5480">
            <w:pPr>
              <w:rPr>
                <w:sz w:val="26"/>
                <w:szCs w:val="26"/>
              </w:rPr>
            </w:pPr>
            <w:r w:rsidRPr="00CD5480">
              <w:rPr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CD5480" w:rsidRPr="00CD5480" w:rsidRDefault="00CD5480" w:rsidP="00CD5480">
            <w:pPr>
              <w:rPr>
                <w:sz w:val="26"/>
                <w:szCs w:val="26"/>
              </w:rPr>
            </w:pPr>
            <w:r w:rsidRPr="00CD5480">
              <w:rPr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276" w:type="dxa"/>
          </w:tcPr>
          <w:p w:rsidR="00CD5480" w:rsidRPr="00CD5480" w:rsidRDefault="00403907" w:rsidP="00CD54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98,9</w:t>
            </w:r>
          </w:p>
        </w:tc>
      </w:tr>
      <w:tr w:rsidR="00CD5480" w:rsidRPr="00CD5480" w:rsidTr="00B839B1">
        <w:tc>
          <w:tcPr>
            <w:tcW w:w="392" w:type="dxa"/>
          </w:tcPr>
          <w:p w:rsidR="00CD5480" w:rsidRPr="00CD5480" w:rsidRDefault="00CD5480" w:rsidP="00CD5480">
            <w:pPr>
              <w:rPr>
                <w:sz w:val="26"/>
                <w:szCs w:val="26"/>
              </w:rPr>
            </w:pPr>
            <w:r w:rsidRPr="00CD5480">
              <w:rPr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CD5480" w:rsidRPr="00CD5480" w:rsidRDefault="00CD5480" w:rsidP="00CD5480">
            <w:pPr>
              <w:rPr>
                <w:sz w:val="26"/>
                <w:szCs w:val="26"/>
              </w:rPr>
            </w:pPr>
            <w:r w:rsidRPr="00CD5480">
              <w:rPr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276" w:type="dxa"/>
          </w:tcPr>
          <w:p w:rsidR="00CD5480" w:rsidRPr="00CD5480" w:rsidRDefault="00CD5480" w:rsidP="00CD5480">
            <w:pPr>
              <w:jc w:val="center"/>
              <w:rPr>
                <w:sz w:val="26"/>
                <w:szCs w:val="26"/>
              </w:rPr>
            </w:pPr>
            <w:r w:rsidRPr="00CD5480">
              <w:rPr>
                <w:sz w:val="26"/>
                <w:szCs w:val="26"/>
              </w:rPr>
              <w:t>100</w:t>
            </w:r>
          </w:p>
        </w:tc>
      </w:tr>
      <w:tr w:rsidR="00CD5480" w:rsidRPr="00CD5480" w:rsidTr="00B839B1">
        <w:tc>
          <w:tcPr>
            <w:tcW w:w="8330" w:type="dxa"/>
            <w:gridSpan w:val="2"/>
          </w:tcPr>
          <w:p w:rsidR="00CD5480" w:rsidRPr="00CD5480" w:rsidRDefault="00CD5480" w:rsidP="00CD5480">
            <w:pPr>
              <w:rPr>
                <w:b/>
                <w:sz w:val="26"/>
                <w:szCs w:val="26"/>
              </w:rPr>
            </w:pPr>
            <w:r w:rsidRPr="00CD5480">
              <w:rPr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276" w:type="dxa"/>
          </w:tcPr>
          <w:p w:rsidR="00CD5480" w:rsidRPr="00CD5480" w:rsidRDefault="003B5D6F" w:rsidP="00CD54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99,6</w:t>
            </w:r>
          </w:p>
        </w:tc>
      </w:tr>
    </w:tbl>
    <w:p w:rsidR="00CD5480" w:rsidRPr="00117AAD" w:rsidRDefault="00CD5480" w:rsidP="00CD54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CD5480" w:rsidRPr="00CD5480" w:rsidRDefault="00CD5480" w:rsidP="00CD5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80">
        <w:rPr>
          <w:rFonts w:ascii="Times New Roman" w:hAnsi="Times New Roman" w:cs="Times New Roman"/>
          <w:b/>
          <w:sz w:val="28"/>
          <w:szCs w:val="28"/>
        </w:rPr>
        <w:t>ВЫВОД:</w:t>
      </w:r>
      <w:r w:rsidRPr="00CD5480"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</w:t>
      </w:r>
      <w:r w:rsidR="003B5D6F">
        <w:rPr>
          <w:rFonts w:ascii="Times New Roman" w:hAnsi="Times New Roman" w:cs="Times New Roman"/>
          <w:sz w:val="28"/>
          <w:szCs w:val="28"/>
        </w:rPr>
        <w:t>99,6</w:t>
      </w:r>
      <w:r w:rsidRPr="00CD5480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высоким уровнем эффективности.</w:t>
      </w:r>
    </w:p>
    <w:p w:rsidR="00CD5480" w:rsidRDefault="00CD5480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E3243" w:rsidRPr="006A059C" w:rsidRDefault="00DE3243" w:rsidP="002D720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2D720E" w:rsidRPr="002D720E" w:rsidRDefault="002D720E" w:rsidP="002D72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D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«Профилактика наркомании и токсикомании в Калманском районе»</w:t>
      </w:r>
    </w:p>
    <w:p w:rsidR="002D720E" w:rsidRPr="00117AAD" w:rsidRDefault="002D720E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285C30" w:rsidRPr="00285C30" w:rsidRDefault="00285C30" w:rsidP="00285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285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 для сокращения распространения наркомании и связанных с ней преступлений и правонарушений.</w:t>
      </w:r>
    </w:p>
    <w:p w:rsidR="00285C30" w:rsidRPr="00285C30" w:rsidRDefault="00285C30" w:rsidP="00285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заявленной цели необходимо решение следующих задач: </w:t>
      </w:r>
    </w:p>
    <w:p w:rsidR="00285C30" w:rsidRPr="00285C30" w:rsidRDefault="00285C30" w:rsidP="00285C30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наркомании и связанных с ней правонарушений; </w:t>
      </w:r>
    </w:p>
    <w:p w:rsidR="00285C30" w:rsidRPr="00285C30" w:rsidRDefault="00285C30" w:rsidP="00285C30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противодействие незаконному обороту наркотических средств и психотропных веществ; </w:t>
      </w:r>
    </w:p>
    <w:p w:rsidR="00285C30" w:rsidRPr="00285C30" w:rsidRDefault="00285C30" w:rsidP="00285C30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методов и средств лечения, а также медицинской и социально-психологической реабилитации лиц, больных наркоманией</w:t>
      </w:r>
    </w:p>
    <w:p w:rsidR="00285C30" w:rsidRPr="00285C30" w:rsidRDefault="00285C30" w:rsidP="00285C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в рамках реализации программы проведены следующие наиболее значимые мероприятия:</w:t>
      </w:r>
    </w:p>
    <w:p w:rsidR="00285C30" w:rsidRPr="00285C30" w:rsidRDefault="00285C30" w:rsidP="00285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организована работа «горячих линий», «телефонов доверия» для приема информации о фактах употребления и распространения наркотиков;</w:t>
      </w:r>
    </w:p>
    <w:p w:rsidR="00285C30" w:rsidRPr="00285C30" w:rsidRDefault="00285C30" w:rsidP="00285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проведены антинаркотические акции и мероприятия;</w:t>
      </w:r>
    </w:p>
    <w:p w:rsidR="00285C30" w:rsidRPr="00285C30" w:rsidRDefault="00285C30" w:rsidP="00285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организована целенаправленная работа с детьми, входящими в группу риска, по профилактике наркомании, оказания психолого-педагогической помощи подросткам и их родителям;</w:t>
      </w:r>
    </w:p>
    <w:p w:rsidR="00285C30" w:rsidRPr="00285C30" w:rsidRDefault="00285C30" w:rsidP="00285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проведены оперативно профилактические операции «Мак», «Допинг», «Канал», направленных на уничтожение очагов произрастания конопли, выявление правонарушений в сфере нелегального оборота наркотиков;</w:t>
      </w:r>
    </w:p>
    <w:p w:rsidR="00285C30" w:rsidRPr="00285C30" w:rsidRDefault="00285C30" w:rsidP="00285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проведена индивидуальная работа с подростками, употребляющими наркотические и психотропные вещества, и их родителями;</w:t>
      </w:r>
    </w:p>
    <w:p w:rsidR="00285C30" w:rsidRPr="00285C30" w:rsidRDefault="00285C30" w:rsidP="00285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организован обучающий семинар для педагогов в целях совершенствования работы по профилактике наркомании;</w:t>
      </w:r>
    </w:p>
    <w:p w:rsidR="00285C30" w:rsidRPr="00285C30" w:rsidRDefault="00285C30" w:rsidP="00285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8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антинаркотическая</w:t>
      </w:r>
      <w:proofErr w:type="gramEnd"/>
      <w:r w:rsidRPr="0028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квиз</w:t>
      </w:r>
      <w:proofErr w:type="spellEnd"/>
      <w:r w:rsidRPr="0028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 «Найди дилера»;</w:t>
      </w:r>
    </w:p>
    <w:p w:rsidR="00285C30" w:rsidRPr="00285C30" w:rsidRDefault="00285C30" w:rsidP="00285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спортивно-интеллектуальная игра «Спорт вместо наркотиков»</w:t>
      </w:r>
    </w:p>
    <w:p w:rsidR="00285C30" w:rsidRPr="00117AAD" w:rsidRDefault="00285C30" w:rsidP="00285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85C30" w:rsidRPr="00285C30" w:rsidRDefault="00285C30" w:rsidP="00285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C30">
        <w:rPr>
          <w:rFonts w:ascii="Times New Roman" w:hAnsi="Times New Roman" w:cs="Times New Roman"/>
          <w:sz w:val="28"/>
          <w:szCs w:val="28"/>
        </w:rPr>
        <w:t>Плановый объем финансирования из муниципального бюджета составлял 10 тыс. руб. Фактический объем финансирования из муниципального бюджета составил 10 тыс. руб.</w:t>
      </w:r>
      <w:r w:rsidRPr="00285C30">
        <w:t xml:space="preserve"> </w:t>
      </w:r>
      <w:r w:rsidRPr="00285C30">
        <w:rPr>
          <w:rFonts w:ascii="Times New Roman" w:hAnsi="Times New Roman" w:cs="Times New Roman"/>
          <w:sz w:val="28"/>
          <w:szCs w:val="28"/>
        </w:rPr>
        <w:t>Освоение бюджетных средств муниципальной программы в 2022 году составило 100 %.</w:t>
      </w:r>
    </w:p>
    <w:p w:rsidR="00285C30" w:rsidRPr="00117AAD" w:rsidRDefault="00285C30" w:rsidP="00285C3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285C30" w:rsidRPr="00285C30" w:rsidRDefault="00285C30" w:rsidP="00285C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5C30">
        <w:rPr>
          <w:rFonts w:ascii="Times New Roman" w:eastAsia="Calibri" w:hAnsi="Times New Roman" w:cs="Times New Roman"/>
          <w:b/>
          <w:sz w:val="28"/>
          <w:szCs w:val="28"/>
        </w:rPr>
        <w:t>Индикативные показатели муниципальной программы «Профилактика наркомании и токсикомании в Калманском районе»</w:t>
      </w:r>
    </w:p>
    <w:p w:rsidR="00285C30" w:rsidRPr="00117AAD" w:rsidRDefault="00285C30" w:rsidP="00285C3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95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897"/>
        <w:gridCol w:w="1229"/>
        <w:gridCol w:w="934"/>
        <w:gridCol w:w="1128"/>
      </w:tblGrid>
      <w:tr w:rsidR="00285C30" w:rsidRPr="00285C30" w:rsidTr="00963805">
        <w:trPr>
          <w:trHeight w:val="4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0" w:rsidRPr="00285C30" w:rsidRDefault="00285C30" w:rsidP="0028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85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30" w:rsidRPr="00285C30" w:rsidRDefault="00285C30" w:rsidP="0028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85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30" w:rsidRPr="00285C30" w:rsidRDefault="00285C30" w:rsidP="0028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85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2022 год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30" w:rsidRPr="00285C30" w:rsidRDefault="00285C30" w:rsidP="0028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85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2022 год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30" w:rsidRPr="00285C30" w:rsidRDefault="00285C30" w:rsidP="0028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85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285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285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285C30" w:rsidRPr="00285C30" w:rsidTr="00963805">
        <w:trPr>
          <w:trHeight w:val="27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30" w:rsidRPr="00285C30" w:rsidRDefault="00285C30" w:rsidP="00285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1.Доля подростков и молодежи в возрасте от 11 до 24 лет, вовлеченных в профилактические мероприятия, по отношению к общей численности лиц указанной категории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30" w:rsidRPr="00285C30" w:rsidRDefault="00285C30" w:rsidP="0028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30" w:rsidRPr="00285C30" w:rsidRDefault="00285C30" w:rsidP="00285C3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C3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7</w:t>
            </w:r>
            <w:r w:rsidRPr="00285C3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30" w:rsidRPr="00285C30" w:rsidRDefault="00285C30" w:rsidP="00285C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85C3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30" w:rsidRPr="00285C30" w:rsidRDefault="00285C30" w:rsidP="00285C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85C3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100</w:t>
            </w:r>
          </w:p>
        </w:tc>
      </w:tr>
      <w:tr w:rsidR="00285C30" w:rsidRPr="00285C30" w:rsidTr="00963805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30" w:rsidRPr="00285C30" w:rsidRDefault="00285C30" w:rsidP="00285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2.Доля расследованных тяжких и особо тяжких преступлений от количества зарегистрированных преступлений в сфере незаконного оборота наркотиков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30" w:rsidRPr="00285C30" w:rsidRDefault="00285C30" w:rsidP="0028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30" w:rsidRPr="00285C30" w:rsidRDefault="00285C30" w:rsidP="00285C3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C3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69,2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30" w:rsidRPr="00285C30" w:rsidRDefault="00285C30" w:rsidP="00285C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85C3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63,6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30" w:rsidRPr="00285C30" w:rsidRDefault="00285C30" w:rsidP="00285C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85C3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91,9</w:t>
            </w:r>
          </w:p>
        </w:tc>
      </w:tr>
      <w:tr w:rsidR="00285C30" w:rsidRPr="00285C30" w:rsidTr="00963805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30" w:rsidRPr="00285C30" w:rsidRDefault="00285C30" w:rsidP="00285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3.Доля больных наркоманией, прошедших лечение и реабилитацию, длительность ремиссии, у которых составляет не менее 3 лет, по отношению к общему числу больных наркоманией, прошедших лечение и реабилитацию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30" w:rsidRPr="00285C30" w:rsidRDefault="00285C30" w:rsidP="0028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30" w:rsidRPr="00285C30" w:rsidRDefault="00285C30" w:rsidP="00285C3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C3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13,5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30" w:rsidRPr="00285C30" w:rsidRDefault="00285C30" w:rsidP="00285C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85C3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30" w:rsidRPr="00285C30" w:rsidRDefault="00285C30" w:rsidP="00285C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85C3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  <w:tr w:rsidR="00285C30" w:rsidRPr="00285C30" w:rsidTr="00963805">
        <w:trPr>
          <w:trHeight w:val="55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30" w:rsidRPr="00285C30" w:rsidRDefault="00285C30" w:rsidP="00285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4.Доля потребляющих наркотики лиц, выявленных в рамках медицинских обследований, связанных с призывом в армию, в общем количестве обследованных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30" w:rsidRPr="00285C30" w:rsidRDefault="00285C30" w:rsidP="0028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30" w:rsidRPr="00285C30" w:rsidRDefault="00285C30" w:rsidP="00285C3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C3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2,6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30" w:rsidRPr="00285C30" w:rsidRDefault="00285C30" w:rsidP="00285C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85C3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30" w:rsidRPr="00285C30" w:rsidRDefault="00285C30" w:rsidP="00285C3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85C3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</w:tbl>
    <w:p w:rsidR="00285C30" w:rsidRPr="00117AAD" w:rsidRDefault="00285C30" w:rsidP="00285C3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285C30" w:rsidRPr="00285C30" w:rsidRDefault="00285C30" w:rsidP="00285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C30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285C30" w:rsidRPr="00117AAD" w:rsidRDefault="00285C30" w:rsidP="00285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85C30" w:rsidRPr="00285C30" w:rsidRDefault="00285C30" w:rsidP="00285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C30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за 2022 год проведена в соответствии с приложением 2 к порядку разработки, реализации и </w:t>
      </w:r>
      <w:r w:rsidRPr="00285C30">
        <w:rPr>
          <w:rFonts w:ascii="Times New Roman" w:hAnsi="Times New Roman" w:cs="Times New Roman"/>
          <w:sz w:val="28"/>
          <w:szCs w:val="28"/>
        </w:rPr>
        <w:lastRenderedPageBreak/>
        <w:t>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285C30" w:rsidRPr="00285C30" w:rsidRDefault="00285C30" w:rsidP="00285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C3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285C30" w:rsidRPr="00117AAD" w:rsidRDefault="00285C30" w:rsidP="00285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285C30" w:rsidRPr="00285C30" w:rsidTr="00963805">
        <w:tc>
          <w:tcPr>
            <w:tcW w:w="392" w:type="dxa"/>
            <w:vAlign w:val="bottom"/>
          </w:tcPr>
          <w:p w:rsidR="00285C30" w:rsidRPr="00285C30" w:rsidRDefault="00285C30" w:rsidP="00285C3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5C30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285C30" w:rsidRPr="00285C30" w:rsidRDefault="00285C30" w:rsidP="00285C3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5C30">
              <w:rPr>
                <w:rFonts w:eastAsia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285C30" w:rsidRPr="00285C30" w:rsidRDefault="00285C30" w:rsidP="00285C30">
            <w:pPr>
              <w:ind w:left="-108"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5C30">
              <w:rPr>
                <w:rFonts w:eastAsia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285C30" w:rsidRPr="00285C30" w:rsidTr="00963805">
        <w:tc>
          <w:tcPr>
            <w:tcW w:w="392" w:type="dxa"/>
          </w:tcPr>
          <w:p w:rsidR="00285C30" w:rsidRPr="00285C30" w:rsidRDefault="00285C30" w:rsidP="00285C30">
            <w:pPr>
              <w:rPr>
                <w:sz w:val="26"/>
                <w:szCs w:val="26"/>
                <w:lang w:eastAsia="ru-RU"/>
              </w:rPr>
            </w:pPr>
            <w:r w:rsidRPr="00285C30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80" w:type="dxa"/>
          </w:tcPr>
          <w:p w:rsidR="00285C30" w:rsidRPr="00285C30" w:rsidRDefault="00285C30" w:rsidP="00285C30">
            <w:pPr>
              <w:jc w:val="both"/>
              <w:rPr>
                <w:sz w:val="26"/>
                <w:szCs w:val="26"/>
                <w:lang w:eastAsia="ru-RU"/>
              </w:rPr>
            </w:pPr>
            <w:r w:rsidRPr="00285C30">
              <w:rPr>
                <w:sz w:val="26"/>
                <w:szCs w:val="26"/>
                <w:lang w:eastAsia="ru-RU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285C30" w:rsidRPr="00285C30" w:rsidRDefault="00285C30" w:rsidP="00285C30">
            <w:pPr>
              <w:ind w:left="176" w:hanging="176"/>
              <w:jc w:val="center"/>
              <w:rPr>
                <w:sz w:val="26"/>
                <w:szCs w:val="26"/>
                <w:lang w:eastAsia="ru-RU"/>
              </w:rPr>
            </w:pPr>
            <w:r w:rsidRPr="00285C30">
              <w:rPr>
                <w:sz w:val="26"/>
                <w:szCs w:val="26"/>
                <w:lang w:eastAsia="ru-RU"/>
              </w:rPr>
              <w:t>48</w:t>
            </w:r>
          </w:p>
        </w:tc>
      </w:tr>
      <w:tr w:rsidR="00285C30" w:rsidRPr="00285C30" w:rsidTr="00963805">
        <w:tc>
          <w:tcPr>
            <w:tcW w:w="392" w:type="dxa"/>
          </w:tcPr>
          <w:p w:rsidR="00285C30" w:rsidRPr="00285C30" w:rsidRDefault="00285C30" w:rsidP="00285C30">
            <w:pPr>
              <w:rPr>
                <w:sz w:val="26"/>
                <w:szCs w:val="26"/>
                <w:lang w:eastAsia="ru-RU"/>
              </w:rPr>
            </w:pPr>
            <w:r w:rsidRPr="00285C30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80" w:type="dxa"/>
          </w:tcPr>
          <w:p w:rsidR="00285C30" w:rsidRPr="00285C30" w:rsidRDefault="00285C30" w:rsidP="00285C30">
            <w:pPr>
              <w:jc w:val="both"/>
              <w:rPr>
                <w:sz w:val="26"/>
                <w:szCs w:val="26"/>
                <w:lang w:eastAsia="ru-RU"/>
              </w:rPr>
            </w:pPr>
            <w:r w:rsidRPr="00285C30">
              <w:rPr>
                <w:sz w:val="26"/>
                <w:szCs w:val="26"/>
                <w:lang w:eastAsia="ru-RU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285C30" w:rsidRPr="00285C30" w:rsidRDefault="00285C30" w:rsidP="00285C30">
            <w:pPr>
              <w:jc w:val="center"/>
              <w:rPr>
                <w:sz w:val="26"/>
                <w:szCs w:val="26"/>
                <w:lang w:eastAsia="ru-RU"/>
              </w:rPr>
            </w:pPr>
            <w:r w:rsidRPr="00285C30">
              <w:rPr>
                <w:sz w:val="26"/>
                <w:szCs w:val="26"/>
                <w:lang w:eastAsia="ru-RU"/>
              </w:rPr>
              <w:t>100</w:t>
            </w:r>
          </w:p>
        </w:tc>
      </w:tr>
      <w:tr w:rsidR="00285C30" w:rsidRPr="00285C30" w:rsidTr="00963805">
        <w:tc>
          <w:tcPr>
            <w:tcW w:w="392" w:type="dxa"/>
          </w:tcPr>
          <w:p w:rsidR="00285C30" w:rsidRPr="00285C30" w:rsidRDefault="00285C30" w:rsidP="00285C30">
            <w:pPr>
              <w:rPr>
                <w:sz w:val="26"/>
                <w:szCs w:val="26"/>
                <w:lang w:eastAsia="ru-RU"/>
              </w:rPr>
            </w:pPr>
            <w:r w:rsidRPr="00285C30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080" w:type="dxa"/>
          </w:tcPr>
          <w:p w:rsidR="00285C30" w:rsidRPr="00285C30" w:rsidRDefault="00285C30" w:rsidP="00285C30">
            <w:pPr>
              <w:jc w:val="both"/>
              <w:rPr>
                <w:sz w:val="26"/>
                <w:szCs w:val="26"/>
                <w:lang w:eastAsia="ru-RU"/>
              </w:rPr>
            </w:pPr>
            <w:r w:rsidRPr="00285C30">
              <w:rPr>
                <w:sz w:val="26"/>
                <w:szCs w:val="26"/>
                <w:lang w:eastAsia="ru-RU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285C30" w:rsidRPr="00285C30" w:rsidRDefault="00285C30" w:rsidP="00285C30">
            <w:pPr>
              <w:jc w:val="center"/>
              <w:rPr>
                <w:sz w:val="26"/>
                <w:szCs w:val="26"/>
                <w:lang w:eastAsia="ru-RU"/>
              </w:rPr>
            </w:pPr>
            <w:r w:rsidRPr="00285C30">
              <w:rPr>
                <w:sz w:val="26"/>
                <w:szCs w:val="26"/>
                <w:lang w:eastAsia="ru-RU"/>
              </w:rPr>
              <w:t>100</w:t>
            </w:r>
          </w:p>
        </w:tc>
      </w:tr>
      <w:tr w:rsidR="00285C30" w:rsidRPr="00285C30" w:rsidTr="00963805">
        <w:tc>
          <w:tcPr>
            <w:tcW w:w="8472" w:type="dxa"/>
            <w:gridSpan w:val="2"/>
          </w:tcPr>
          <w:p w:rsidR="00285C30" w:rsidRPr="00285C30" w:rsidRDefault="00285C30" w:rsidP="00285C30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85C30">
              <w:rPr>
                <w:sz w:val="26"/>
                <w:szCs w:val="26"/>
                <w:lang w:eastAsia="ru-RU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285C30" w:rsidRPr="00285C30" w:rsidRDefault="00285C30" w:rsidP="00285C30">
            <w:pPr>
              <w:jc w:val="center"/>
              <w:rPr>
                <w:sz w:val="26"/>
                <w:szCs w:val="26"/>
                <w:lang w:eastAsia="ru-RU"/>
              </w:rPr>
            </w:pPr>
            <w:r w:rsidRPr="00285C30">
              <w:rPr>
                <w:sz w:val="26"/>
                <w:szCs w:val="26"/>
                <w:lang w:eastAsia="ru-RU"/>
              </w:rPr>
              <w:t>82,7</w:t>
            </w:r>
          </w:p>
        </w:tc>
      </w:tr>
    </w:tbl>
    <w:p w:rsidR="00285C30" w:rsidRPr="00117AAD" w:rsidRDefault="00285C30" w:rsidP="00285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285C30" w:rsidRDefault="00285C30" w:rsidP="00285C30">
      <w:pPr>
        <w:pStyle w:val="a3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85C30">
        <w:rPr>
          <w:rFonts w:ascii="Times New Roman" w:eastAsiaTheme="minorHAnsi" w:hAnsi="Times New Roman"/>
          <w:b/>
          <w:sz w:val="28"/>
          <w:szCs w:val="28"/>
        </w:rPr>
        <w:t>ВЫВОД:</w:t>
      </w:r>
      <w:r w:rsidRPr="00285C30">
        <w:rPr>
          <w:rFonts w:ascii="Times New Roman" w:eastAsiaTheme="minorHAnsi" w:hAnsi="Times New Roman"/>
          <w:sz w:val="28"/>
          <w:szCs w:val="28"/>
        </w:rPr>
        <w:t xml:space="preserve"> Комплексная оценка эффективности реализации программы составляет 82,7 %. Муниципальная программа считается выполненной с высоким уровнем эффективности.</w:t>
      </w:r>
    </w:p>
    <w:p w:rsidR="00285C30" w:rsidRPr="002D720E" w:rsidRDefault="00285C30" w:rsidP="00285C30">
      <w:pPr>
        <w:pStyle w:val="a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E3243" w:rsidRPr="006A059C" w:rsidRDefault="00DE3243" w:rsidP="002D720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2D720E" w:rsidRPr="002D720E" w:rsidRDefault="002D720E" w:rsidP="002D72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D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«Профилактика преступлений и иных правонарушений в Калманском районе»</w:t>
      </w:r>
    </w:p>
    <w:p w:rsidR="002D720E" w:rsidRPr="00117AAD" w:rsidRDefault="002D720E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5914FB" w:rsidRPr="005914FB" w:rsidRDefault="005914FB" w:rsidP="0059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4F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5914FB">
        <w:rPr>
          <w:rFonts w:ascii="Times New Roman" w:hAnsi="Times New Roman" w:cs="Times New Roman"/>
          <w:sz w:val="28"/>
          <w:szCs w:val="28"/>
        </w:rPr>
        <w:t>: Обеспечение безопасности граждан на территории Калманского района, предупреждение возникновения ситуаций, представляющих опасность для их жизни, здоровья, собственности, за счет совершенствования системы профилактики правонарушений, повышения эффективности профилактической деятельности и снижения уровня преступности.</w:t>
      </w:r>
    </w:p>
    <w:p w:rsidR="005914FB" w:rsidRPr="005914FB" w:rsidRDefault="005914FB" w:rsidP="005914F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достижения данной цели необходимо решение следующих задач: </w:t>
      </w:r>
    </w:p>
    <w:p w:rsidR="005914FB" w:rsidRPr="005914FB" w:rsidRDefault="005914FB" w:rsidP="005914FB">
      <w:pPr>
        <w:numPr>
          <w:ilvl w:val="0"/>
          <w:numId w:val="17"/>
        </w:numPr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среди лиц, склонных к противоправному поведению;</w:t>
      </w:r>
    </w:p>
    <w:p w:rsidR="005914FB" w:rsidRPr="005914FB" w:rsidRDefault="005914FB" w:rsidP="005914FB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правовой культуры граждан.</w:t>
      </w:r>
    </w:p>
    <w:p w:rsidR="005914FB" w:rsidRPr="005914FB" w:rsidRDefault="005914FB" w:rsidP="00591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в рамках реализации программы профинансировано и освоено </w:t>
      </w: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111,4 тыс. рублей.</w:t>
      </w:r>
    </w:p>
    <w:p w:rsidR="005914FB" w:rsidRPr="005914FB" w:rsidRDefault="005914FB" w:rsidP="00591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совместной работы исполнителей программных мероприятий в 2022 году зафиксировано общее снижение количества преступлений на 4,6 % (198 -2021 год, 189 – 2022 год), снижение преступлений, совершенных лицами, ранее совершавшими преступления на 3,45 % (87 – 2021 год, 84 – 2022 год), снижение количества преступлений совершенных на улицах и в общественных местах на 9,52 % (21 – 2021 год, 19 – 2022 год), снижение </w:t>
      </w: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преступлений совершенных в</w:t>
      </w:r>
      <w:proofErr w:type="gram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proofErr w:type="gram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алкогольного опьянения на 14,55 % (55 – 2021 год, 47 – 2022 год). </w:t>
      </w:r>
    </w:p>
    <w:p w:rsidR="005914FB" w:rsidRPr="005914FB" w:rsidRDefault="005914FB" w:rsidP="00591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отмечен рост преступлений совершенных несовершеннолетними на 57,14 % (7 – 2021 год, 11 – 2022 год). Основная причина – это, прежде всего, низкий родительский контроль, личностные качества несовершеннолетних, низкий материальный и социальный уровень семей и другие. </w:t>
      </w:r>
    </w:p>
    <w:p w:rsidR="005914FB" w:rsidRPr="005914FB" w:rsidRDefault="005914FB" w:rsidP="00591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исполнения программных показателей за 2022 год  проведены следующие профилактические мероприятия:</w:t>
      </w:r>
    </w:p>
    <w:p w:rsidR="005914FB" w:rsidRPr="005914FB" w:rsidRDefault="005914FB" w:rsidP="00B5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администрацией Калманского района, членами добровольной народной дружины совместно </w:t>
      </w:r>
      <w:proofErr w:type="gram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 по </w:t>
      </w:r>
      <w:proofErr w:type="spell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Калманскому</w:t>
      </w:r>
      <w:proofErr w:type="spell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</w:t>
      </w:r>
      <w:proofErr w:type="gram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«</w:t>
      </w:r>
      <w:proofErr w:type="spell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Топчихинский</w:t>
      </w:r>
      <w:proofErr w:type="spell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проведены мероприятия по информированию населения по вопросам профилактики преступлений, связанных с хищением денежных средств граждан, совершаемых дистанционными способами посредством использования сети «Интернет», всего вручено более 3000 памяток; </w:t>
      </w:r>
    </w:p>
    <w:p w:rsidR="005914FB" w:rsidRPr="005914FB" w:rsidRDefault="005914FB" w:rsidP="00B5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целью повышения правовой культуры населения в средствах массовой информации, в том числе районной газете «Заря </w:t>
      </w:r>
      <w:proofErr w:type="spell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Приобья</w:t>
      </w:r>
      <w:proofErr w:type="spell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сайте и страницах администрации Калманского района и ДНД Калманского района в интернет размещаются профилактические статьи и публикации;</w:t>
      </w:r>
    </w:p>
    <w:p w:rsidR="005914FB" w:rsidRPr="005914FB" w:rsidRDefault="005914FB" w:rsidP="00B5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плановом режиме для всех учащихся и родителей учреждениями образования проведены  инструктажи по Закону Алтайского края № 99-ЗС «Об ограничении пребывания несовершеннолетних в общественных местах на территории Алтайского края»;</w:t>
      </w:r>
    </w:p>
    <w:p w:rsidR="005914FB" w:rsidRPr="005914FB" w:rsidRDefault="005914FB" w:rsidP="00B5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районе действует «Добровольная народная дружина» (далее - ДНД). В администрациях сельсоветов района действуют штабы ДНД.  На 31.12.2022 года в составе ДНД состоит 77 человек. Утвержден план совместной деятельности отделения полиции по </w:t>
      </w:r>
      <w:proofErr w:type="spell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Калманскому</w:t>
      </w:r>
      <w:proofErr w:type="spell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МО МВД России «</w:t>
      </w:r>
      <w:proofErr w:type="spell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Топчихинский</w:t>
      </w:r>
      <w:proofErr w:type="spell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администрации района и  ДНД по поддержанию общественного порядка на территории района. </w:t>
      </w:r>
    </w:p>
    <w:p w:rsidR="005914FB" w:rsidRPr="005914FB" w:rsidRDefault="005914FB" w:rsidP="00591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по ежемесячно утверждаемому графику с участием членов районной ДНД проводятся рейдовые мероприятия по сёлам района с целью выявления несовершеннолетних, употребляющих спиртные напитки, наркотические вещества, нарушающих Закон Алтайского края № 99-ЗС «Об ограничении пребывания несовершеннолетних в общественных местах на территории Алтайского края» посещаются подростки, состоящие на учете в ПДН ОП по </w:t>
      </w:r>
      <w:proofErr w:type="spell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Калманскому</w:t>
      </w:r>
      <w:proofErr w:type="spell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МО МВД России «</w:t>
      </w:r>
      <w:proofErr w:type="spell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Топчихинский</w:t>
      </w:r>
      <w:proofErr w:type="spell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5914FB" w:rsidRPr="005914FB" w:rsidRDefault="005914FB" w:rsidP="00591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 праздничных, спортивных мероприятий для охраны общественного порядка, объектов культурного наследия активно привлекались члены ДНД из состава районного Совета молодежи и Совета женщин при главе администрации Калманского района. </w:t>
      </w:r>
    </w:p>
    <w:p w:rsidR="005914FB" w:rsidRPr="005914FB" w:rsidRDefault="005914FB" w:rsidP="00591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морального и материального стимулирования членов организации (дружинников) в рамках программы проводится поощрение членов ДНД. В 2022 году на эти цели направлено 10,0 тысяч рублей (в 2021 – 8,8 тыс. рублей);</w:t>
      </w:r>
    </w:p>
    <w:p w:rsidR="005914FB" w:rsidRPr="005914FB" w:rsidRDefault="005914FB" w:rsidP="00B5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ежегодно с целью предупреждения безнадзорности и правонарушений несовершеннолетних, вовлечения подростков, состоящих на различных видах профилактического учёта, в организованные формы досуга, оказания помощи детям, находящимся в социально-опасном положении на территории района проводятся межведомственные комплексные операция «Вернем детей в школу, «Занятость», «Безопасность детства», «Семья», «Каникулы». </w:t>
      </w:r>
    </w:p>
    <w:p w:rsidR="005914FB" w:rsidRPr="005914FB" w:rsidRDefault="005914FB" w:rsidP="00591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организации занятости подростков старше 14 лет в 2022 году было трудоустроено 60 несовершеннолетних.</w:t>
      </w:r>
    </w:p>
    <w:p w:rsidR="005914FB" w:rsidRPr="005914FB" w:rsidRDefault="005914FB" w:rsidP="00591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профилактики правонарушений и обеспечения безопасности детей на воде и территории водных объектов, профилактики травматизма в планы занятий по основам безопасности жизни деятельности во всех образовательных учреждениях района в 2022 году проведены классные часы. С родителями проводятся инструктажи по обеспечению безопасного время провождения детей в период каникул. В рамках заседания межведомственной комиссии по летнему оздоровлению ежегодно перед началом летнего периода рассматриваются вопросы обеспечения безопасности несовершеннолетних в летний период. В учреждениях культуры, спорта и образования размещены информационные материалы по безопасности дорожного движения, такой же материал направлен в родительские чаты и размещен в социальных сетях на странице администрации Калманского района;</w:t>
      </w:r>
    </w:p>
    <w:p w:rsidR="005914FB" w:rsidRPr="005914FB" w:rsidRDefault="005914FB" w:rsidP="00B5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ежегодно 19 ноября в районе проводятся мероприятия, посвященные Всероссийскому дню правовой помощи детям, Дню телефона доверия. В основном мероприятия проводятся в школах района, к участию привлекаются сотрудники полиции, Комплексного центра, психологи. </w:t>
      </w:r>
    </w:p>
    <w:p w:rsidR="005914FB" w:rsidRPr="005914FB" w:rsidRDefault="005914FB" w:rsidP="00B5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ноябре 2022 года для старшеклассников района проведена антинаркотическая игра «Найди дилера». </w:t>
      </w:r>
    </w:p>
    <w:p w:rsidR="005914FB" w:rsidRPr="005914FB" w:rsidRDefault="005914FB" w:rsidP="00B5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2022 году активизирована форма </w:t>
      </w:r>
      <w:proofErr w:type="gram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досугом несовершеннолетних – родительский патруль. В летний период школами района было организовано патрулирование общественных мест, водоемов, рек и т.д. </w:t>
      </w:r>
    </w:p>
    <w:p w:rsidR="005914FB" w:rsidRPr="005914FB" w:rsidRDefault="005914FB" w:rsidP="00591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также проводились мероприятия по социальной реабилитации лиц, освобожденных из мест лишения свободы и лиц, не имеющих постоянного дохода и совершающих правонарушения. Мероприятия носили межведомственный характер, это профилактические беседы, сотрудничество с Центром занятости населения по </w:t>
      </w:r>
      <w:proofErr w:type="spell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Калманскому</w:t>
      </w:r>
      <w:proofErr w:type="spell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по вопросу трудоустройства данной категории граждан, просветительская работа среди населения, в том числе по профилактическим мероприятиям в условиях пандемии.</w:t>
      </w:r>
    </w:p>
    <w:p w:rsidR="005914FB" w:rsidRPr="005914FB" w:rsidRDefault="005914FB" w:rsidP="00591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с целью предупреждения безнадзорности и профилактики повторных правонарушений органами системы профилактики Калманского района проводилась работа в отношении лиц, осужденных к наказаниям без лишения свободы, в том числе:</w:t>
      </w:r>
    </w:p>
    <w:p w:rsidR="005914FB" w:rsidRPr="005914FB" w:rsidRDefault="005914FB" w:rsidP="00B5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совершеннолетних граждан проводились профилактические беседы, посещение и контроль во время рейдовых мероприятий.</w:t>
      </w:r>
    </w:p>
    <w:p w:rsidR="005914FB" w:rsidRPr="005914FB" w:rsidRDefault="005914FB" w:rsidP="00B5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отношении несовершеннолетних граждан, совершивших правонарушения, в 2022 году проводилась межведомственная индивидуально-профилактическая работа. </w:t>
      </w:r>
    </w:p>
    <w:p w:rsidR="005914FB" w:rsidRPr="005914FB" w:rsidRDefault="005914FB" w:rsidP="0059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914FB" w:rsidRPr="005914FB" w:rsidRDefault="005914FB" w:rsidP="0059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4FB">
        <w:rPr>
          <w:rFonts w:ascii="Times New Roman" w:hAnsi="Times New Roman" w:cs="Times New Roman"/>
          <w:sz w:val="28"/>
          <w:szCs w:val="28"/>
        </w:rPr>
        <w:t>Плановый объем финансирования из муниципального бюджета составлял 114,4 тыс. руб. Фактический объем финансирования из муниципального бюджета составил 114,4 тыс. руб. Освоение бюджетных средств муниципальной программы в 2022 году составило 100 %.</w:t>
      </w:r>
    </w:p>
    <w:p w:rsidR="005914FB" w:rsidRPr="00B56968" w:rsidRDefault="005914FB" w:rsidP="00591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4FB" w:rsidRPr="005914FB" w:rsidRDefault="005914FB" w:rsidP="00591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FB">
        <w:rPr>
          <w:rFonts w:ascii="Times New Roman" w:hAnsi="Times New Roman" w:cs="Times New Roman"/>
          <w:b/>
          <w:sz w:val="28"/>
          <w:szCs w:val="28"/>
        </w:rPr>
        <w:t>Индикативные показатели муниципальной программы «</w:t>
      </w:r>
      <w:r w:rsidRPr="00591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Профилактика преступлений и иных правонарушений в Калманском районе »</w:t>
      </w:r>
    </w:p>
    <w:p w:rsidR="005914FB" w:rsidRPr="00B56968" w:rsidRDefault="005914FB" w:rsidP="005914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W w:w="9456" w:type="dxa"/>
        <w:tblInd w:w="93" w:type="dxa"/>
        <w:tblLook w:val="04A0" w:firstRow="1" w:lastRow="0" w:firstColumn="1" w:lastColumn="0" w:noHBand="0" w:noVBand="1"/>
      </w:tblPr>
      <w:tblGrid>
        <w:gridCol w:w="5110"/>
        <w:gridCol w:w="920"/>
        <w:gridCol w:w="1320"/>
        <w:gridCol w:w="1002"/>
        <w:gridCol w:w="1104"/>
      </w:tblGrid>
      <w:tr w:rsidR="005914FB" w:rsidRPr="005914FB" w:rsidTr="00963805">
        <w:trPr>
          <w:trHeight w:val="945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FB" w:rsidRPr="005914FB" w:rsidRDefault="005914FB" w:rsidP="0059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914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FB" w:rsidRPr="005914FB" w:rsidRDefault="005914FB" w:rsidP="0059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914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FB" w:rsidRPr="005914FB" w:rsidRDefault="005914FB" w:rsidP="0059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914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2022 год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FB" w:rsidRPr="005914FB" w:rsidRDefault="005914FB" w:rsidP="0059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914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</w:t>
            </w:r>
            <w:r w:rsidRPr="005914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2</w:t>
            </w:r>
            <w:r w:rsidRPr="005914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  год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FB" w:rsidRPr="005914FB" w:rsidRDefault="005914FB" w:rsidP="0059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914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5914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5914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5914FB" w:rsidRPr="005914FB" w:rsidTr="005914FB">
        <w:trPr>
          <w:trHeight w:val="666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FB" w:rsidRPr="005914FB" w:rsidRDefault="005914FB" w:rsidP="00591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14FB">
              <w:rPr>
                <w:rFonts w:ascii="Times New Roman" w:hAnsi="Times New Roman" w:cs="Times New Roman"/>
                <w:sz w:val="28"/>
                <w:szCs w:val="24"/>
              </w:rPr>
              <w:t>1.Удельный вес преступлений,   совершенных несовершеннолетними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FB" w:rsidRPr="005914FB" w:rsidRDefault="005914FB" w:rsidP="005914FB">
            <w:pPr>
              <w:jc w:val="center"/>
            </w:pPr>
            <w:r w:rsidRPr="00591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FB" w:rsidRPr="005914FB" w:rsidRDefault="005914FB" w:rsidP="005914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4FB"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FB" w:rsidRPr="005914FB" w:rsidRDefault="005914FB" w:rsidP="005914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4FB">
              <w:rPr>
                <w:rFonts w:ascii="Times New Roman" w:hAnsi="Times New Roman" w:cs="Times New Roman"/>
                <w:sz w:val="28"/>
                <w:szCs w:val="28"/>
              </w:rPr>
              <w:t>5,82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FB" w:rsidRPr="005914FB" w:rsidRDefault="005914FB" w:rsidP="005914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23,7</w:t>
            </w:r>
          </w:p>
        </w:tc>
      </w:tr>
      <w:tr w:rsidR="005914FB" w:rsidRPr="005914FB" w:rsidTr="005914FB">
        <w:trPr>
          <w:trHeight w:val="945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FB" w:rsidRPr="005914FB" w:rsidRDefault="005914FB" w:rsidP="00591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14FB">
              <w:rPr>
                <w:rFonts w:ascii="Times New Roman" w:hAnsi="Times New Roman" w:cs="Times New Roman"/>
                <w:sz w:val="28"/>
                <w:szCs w:val="24"/>
              </w:rPr>
              <w:t>2.Удельный вес преступлений,   совершенных лицами, ранее  совершавшими преступления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FB" w:rsidRPr="005914FB" w:rsidRDefault="005914FB" w:rsidP="005914FB">
            <w:pPr>
              <w:jc w:val="center"/>
            </w:pPr>
            <w:r w:rsidRPr="00591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FB" w:rsidRPr="005914FB" w:rsidRDefault="005914FB" w:rsidP="005914FB">
            <w:pPr>
              <w:spacing w:after="0" w:line="240" w:lineRule="auto"/>
              <w:ind w:right="-108"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4FB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FB" w:rsidRPr="005914FB" w:rsidRDefault="005914FB" w:rsidP="005914FB">
            <w:pPr>
              <w:spacing w:after="0" w:line="240" w:lineRule="auto"/>
              <w:ind w:right="-108"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4FB">
              <w:rPr>
                <w:rFonts w:ascii="Times New Roman" w:hAnsi="Times New Roman" w:cs="Times New Roman"/>
                <w:sz w:val="28"/>
                <w:szCs w:val="28"/>
              </w:rPr>
              <w:t>44,44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FB" w:rsidRPr="005914FB" w:rsidRDefault="005914FB" w:rsidP="005914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5914FB" w:rsidRPr="005914FB" w:rsidTr="005914FB">
        <w:trPr>
          <w:trHeight w:val="945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FB" w:rsidRPr="005914FB" w:rsidRDefault="005914FB" w:rsidP="00591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14FB">
              <w:rPr>
                <w:rFonts w:ascii="Times New Roman" w:hAnsi="Times New Roman" w:cs="Times New Roman"/>
                <w:sz w:val="28"/>
                <w:szCs w:val="24"/>
              </w:rPr>
              <w:t>3.Удельный вес преступлений, совершенных на улицах и в других общественных местах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FB" w:rsidRPr="005914FB" w:rsidRDefault="005914FB" w:rsidP="0059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FB" w:rsidRPr="005914FB" w:rsidRDefault="005914FB" w:rsidP="005914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4FB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FB" w:rsidRPr="005914FB" w:rsidRDefault="005914FB" w:rsidP="005914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4FB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FB" w:rsidRPr="005914FB" w:rsidRDefault="005914FB" w:rsidP="005914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5914FB" w:rsidRPr="005914FB" w:rsidTr="005914FB">
        <w:trPr>
          <w:trHeight w:val="945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FB" w:rsidRPr="005914FB" w:rsidRDefault="005914FB" w:rsidP="00591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14FB">
              <w:rPr>
                <w:rFonts w:ascii="Times New Roman" w:hAnsi="Times New Roman" w:cs="Times New Roman"/>
                <w:sz w:val="28"/>
                <w:szCs w:val="24"/>
              </w:rPr>
              <w:t>4.Удельный вес преступлений,  совершенных лицами в состоянии алкогольного, наркотического и иных видов опьянения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FB" w:rsidRPr="005914FB" w:rsidRDefault="005914FB" w:rsidP="0059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FB" w:rsidRPr="005914FB" w:rsidRDefault="005914FB" w:rsidP="005914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4FB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FB" w:rsidRPr="005914FB" w:rsidRDefault="005914FB" w:rsidP="005914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4FB">
              <w:rPr>
                <w:rFonts w:ascii="Times New Roman" w:hAnsi="Times New Roman" w:cs="Times New Roman"/>
                <w:sz w:val="28"/>
                <w:szCs w:val="28"/>
              </w:rPr>
              <w:t>24,87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FB" w:rsidRPr="005914FB" w:rsidRDefault="005914FB" w:rsidP="005914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5914FB" w:rsidRPr="00B56968" w:rsidRDefault="005914FB" w:rsidP="005914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914FB" w:rsidRPr="005914FB" w:rsidRDefault="005914FB" w:rsidP="00591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FB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5914FB" w:rsidRPr="00B56968" w:rsidRDefault="005914FB" w:rsidP="00591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914FB" w:rsidRPr="005914FB" w:rsidRDefault="005914FB" w:rsidP="0059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4F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2022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5914FB" w:rsidRPr="005914FB" w:rsidRDefault="005914FB" w:rsidP="0059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4F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5914FB" w:rsidRPr="00B56968" w:rsidRDefault="005914FB" w:rsidP="0059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5914FB" w:rsidRPr="005914FB" w:rsidTr="00963805">
        <w:tc>
          <w:tcPr>
            <w:tcW w:w="392" w:type="dxa"/>
            <w:vAlign w:val="bottom"/>
          </w:tcPr>
          <w:p w:rsidR="005914FB" w:rsidRPr="005914FB" w:rsidRDefault="005914FB" w:rsidP="005914FB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914FB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5914FB" w:rsidRPr="005914FB" w:rsidRDefault="005914FB" w:rsidP="005914FB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914FB">
              <w:rPr>
                <w:rFonts w:eastAsia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5914FB" w:rsidRPr="005914FB" w:rsidRDefault="005914FB" w:rsidP="005914FB">
            <w:pPr>
              <w:ind w:left="-108"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914FB">
              <w:rPr>
                <w:rFonts w:eastAsia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5914FB" w:rsidRPr="005914FB" w:rsidTr="00963805">
        <w:tc>
          <w:tcPr>
            <w:tcW w:w="392" w:type="dxa"/>
          </w:tcPr>
          <w:p w:rsidR="005914FB" w:rsidRPr="005914FB" w:rsidRDefault="005914FB" w:rsidP="005914FB">
            <w:pPr>
              <w:rPr>
                <w:sz w:val="26"/>
                <w:szCs w:val="26"/>
                <w:lang w:eastAsia="ru-RU"/>
              </w:rPr>
            </w:pPr>
            <w:r w:rsidRPr="005914FB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80" w:type="dxa"/>
          </w:tcPr>
          <w:p w:rsidR="005914FB" w:rsidRPr="005914FB" w:rsidRDefault="005914FB" w:rsidP="005914FB">
            <w:pPr>
              <w:jc w:val="both"/>
              <w:rPr>
                <w:sz w:val="26"/>
                <w:szCs w:val="26"/>
                <w:lang w:eastAsia="ru-RU"/>
              </w:rPr>
            </w:pPr>
            <w:r w:rsidRPr="005914FB">
              <w:rPr>
                <w:sz w:val="26"/>
                <w:szCs w:val="26"/>
                <w:lang w:eastAsia="ru-RU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5914FB" w:rsidRPr="005914FB" w:rsidRDefault="005914FB" w:rsidP="005914FB">
            <w:pPr>
              <w:ind w:left="176" w:hanging="176"/>
              <w:jc w:val="center"/>
              <w:rPr>
                <w:sz w:val="26"/>
                <w:szCs w:val="26"/>
                <w:lang w:eastAsia="ru-RU"/>
              </w:rPr>
            </w:pPr>
            <w:r w:rsidRPr="005914FB">
              <w:rPr>
                <w:sz w:val="26"/>
                <w:szCs w:val="26"/>
                <w:lang w:eastAsia="ru-RU"/>
              </w:rPr>
              <w:t>80,9</w:t>
            </w:r>
          </w:p>
        </w:tc>
      </w:tr>
      <w:tr w:rsidR="005914FB" w:rsidRPr="005914FB" w:rsidTr="00963805">
        <w:tc>
          <w:tcPr>
            <w:tcW w:w="392" w:type="dxa"/>
          </w:tcPr>
          <w:p w:rsidR="005914FB" w:rsidRPr="005914FB" w:rsidRDefault="005914FB" w:rsidP="005914FB">
            <w:pPr>
              <w:rPr>
                <w:sz w:val="26"/>
                <w:szCs w:val="26"/>
                <w:lang w:eastAsia="ru-RU"/>
              </w:rPr>
            </w:pPr>
            <w:r w:rsidRPr="005914FB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80" w:type="dxa"/>
          </w:tcPr>
          <w:p w:rsidR="005914FB" w:rsidRPr="005914FB" w:rsidRDefault="005914FB" w:rsidP="005914FB">
            <w:pPr>
              <w:jc w:val="both"/>
              <w:rPr>
                <w:sz w:val="26"/>
                <w:szCs w:val="26"/>
                <w:lang w:eastAsia="ru-RU"/>
              </w:rPr>
            </w:pPr>
            <w:r w:rsidRPr="005914FB">
              <w:rPr>
                <w:sz w:val="26"/>
                <w:szCs w:val="26"/>
                <w:lang w:eastAsia="ru-RU"/>
              </w:rPr>
              <w:t xml:space="preserve">Оценка степени соответствия запланированному уровню затрат и эффективности использования средств муниципального бюджета </w:t>
            </w:r>
            <w:r w:rsidRPr="005914FB">
              <w:rPr>
                <w:sz w:val="26"/>
                <w:szCs w:val="26"/>
                <w:lang w:eastAsia="ru-RU"/>
              </w:rPr>
              <w:lastRenderedPageBreak/>
              <w:t>муниципальной программы, %</w:t>
            </w:r>
          </w:p>
        </w:tc>
        <w:tc>
          <w:tcPr>
            <w:tcW w:w="1134" w:type="dxa"/>
          </w:tcPr>
          <w:p w:rsidR="005914FB" w:rsidRPr="005914FB" w:rsidRDefault="005914FB" w:rsidP="005914FB">
            <w:pPr>
              <w:jc w:val="center"/>
              <w:rPr>
                <w:sz w:val="26"/>
                <w:szCs w:val="26"/>
                <w:lang w:eastAsia="ru-RU"/>
              </w:rPr>
            </w:pPr>
            <w:r w:rsidRPr="005914FB">
              <w:rPr>
                <w:sz w:val="26"/>
                <w:szCs w:val="26"/>
                <w:lang w:eastAsia="ru-RU"/>
              </w:rPr>
              <w:lastRenderedPageBreak/>
              <w:t>100</w:t>
            </w:r>
          </w:p>
        </w:tc>
      </w:tr>
      <w:tr w:rsidR="005914FB" w:rsidRPr="005914FB" w:rsidTr="00963805">
        <w:tc>
          <w:tcPr>
            <w:tcW w:w="392" w:type="dxa"/>
          </w:tcPr>
          <w:p w:rsidR="005914FB" w:rsidRPr="005914FB" w:rsidRDefault="005914FB" w:rsidP="005914FB">
            <w:pPr>
              <w:rPr>
                <w:sz w:val="26"/>
                <w:szCs w:val="26"/>
                <w:lang w:eastAsia="ru-RU"/>
              </w:rPr>
            </w:pPr>
            <w:r w:rsidRPr="005914FB">
              <w:rPr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8080" w:type="dxa"/>
          </w:tcPr>
          <w:p w:rsidR="005914FB" w:rsidRPr="005914FB" w:rsidRDefault="005914FB" w:rsidP="005914FB">
            <w:pPr>
              <w:jc w:val="both"/>
              <w:rPr>
                <w:sz w:val="26"/>
                <w:szCs w:val="26"/>
                <w:lang w:eastAsia="ru-RU"/>
              </w:rPr>
            </w:pPr>
            <w:r w:rsidRPr="005914FB">
              <w:rPr>
                <w:sz w:val="26"/>
                <w:szCs w:val="26"/>
                <w:lang w:eastAsia="ru-RU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5914FB" w:rsidRPr="005914FB" w:rsidRDefault="005914FB" w:rsidP="005914FB">
            <w:pPr>
              <w:jc w:val="center"/>
              <w:rPr>
                <w:sz w:val="26"/>
                <w:szCs w:val="26"/>
                <w:lang w:eastAsia="ru-RU"/>
              </w:rPr>
            </w:pPr>
            <w:r w:rsidRPr="005914FB">
              <w:rPr>
                <w:sz w:val="26"/>
                <w:szCs w:val="26"/>
                <w:lang w:eastAsia="ru-RU"/>
              </w:rPr>
              <w:t>100</w:t>
            </w:r>
          </w:p>
        </w:tc>
      </w:tr>
      <w:tr w:rsidR="005914FB" w:rsidRPr="005914FB" w:rsidTr="00963805">
        <w:tc>
          <w:tcPr>
            <w:tcW w:w="8472" w:type="dxa"/>
            <w:gridSpan w:val="2"/>
          </w:tcPr>
          <w:p w:rsidR="005914FB" w:rsidRPr="005914FB" w:rsidRDefault="005914FB" w:rsidP="005914FB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5914FB">
              <w:rPr>
                <w:sz w:val="26"/>
                <w:szCs w:val="26"/>
                <w:lang w:eastAsia="ru-RU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5914FB" w:rsidRPr="005914FB" w:rsidRDefault="005914FB" w:rsidP="005914FB">
            <w:pPr>
              <w:jc w:val="center"/>
              <w:rPr>
                <w:sz w:val="26"/>
                <w:szCs w:val="26"/>
                <w:lang w:eastAsia="ru-RU"/>
              </w:rPr>
            </w:pPr>
            <w:r w:rsidRPr="005914FB">
              <w:rPr>
                <w:sz w:val="26"/>
                <w:szCs w:val="26"/>
                <w:lang w:eastAsia="ru-RU"/>
              </w:rPr>
              <w:t>93,6</w:t>
            </w:r>
          </w:p>
        </w:tc>
      </w:tr>
    </w:tbl>
    <w:p w:rsidR="005914FB" w:rsidRPr="00B56968" w:rsidRDefault="005914FB" w:rsidP="0059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914FB" w:rsidRPr="005914FB" w:rsidRDefault="005914FB" w:rsidP="0059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4FB">
        <w:rPr>
          <w:rFonts w:ascii="Times New Roman" w:hAnsi="Times New Roman" w:cs="Times New Roman"/>
          <w:b/>
          <w:sz w:val="28"/>
          <w:szCs w:val="28"/>
        </w:rPr>
        <w:t>ВЫВОД:</w:t>
      </w:r>
      <w:r w:rsidRPr="005914FB"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93,6 %. Муниципальная программа считается выполненной с высоким уровнем эффективности.</w:t>
      </w:r>
    </w:p>
    <w:p w:rsidR="005914FB" w:rsidRPr="002D720E" w:rsidRDefault="005914FB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E3243" w:rsidRPr="006A059C" w:rsidRDefault="00DE3243" w:rsidP="002D720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2D720E" w:rsidRDefault="002D720E" w:rsidP="002F4A06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D720E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«Профилактика терроризма и экстремизма в Калманском районе»</w:t>
      </w:r>
    </w:p>
    <w:p w:rsidR="002D720E" w:rsidRPr="00B56968" w:rsidRDefault="002D720E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5D25FB" w:rsidRPr="005D25FB" w:rsidRDefault="005D25FB" w:rsidP="005D2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5D2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Сведение к минимуму проявлений терроризма и экстремизма на территории Калманского района.</w:t>
      </w:r>
    </w:p>
    <w:p w:rsidR="005D25FB" w:rsidRPr="005D25FB" w:rsidRDefault="005D25FB" w:rsidP="005D2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достижения данной цели необходимо решение следующих задач:</w:t>
      </w:r>
    </w:p>
    <w:p w:rsidR="005D25FB" w:rsidRPr="005D25FB" w:rsidRDefault="005D25FB" w:rsidP="005D25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D25FB">
        <w:rPr>
          <w:rFonts w:ascii="Times New Roman" w:eastAsia="Times New Roman" w:hAnsi="Times New Roman" w:cs="Courier New"/>
          <w:sz w:val="28"/>
          <w:szCs w:val="28"/>
          <w:lang w:eastAsia="ru-RU"/>
        </w:rPr>
        <w:t>предупреждение террористических угроз и профилактика экстремизма;</w:t>
      </w:r>
    </w:p>
    <w:p w:rsidR="005D25FB" w:rsidRPr="005D25FB" w:rsidRDefault="005D25FB" w:rsidP="005D25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D25FB">
        <w:rPr>
          <w:rFonts w:ascii="Times New Roman" w:eastAsia="Times New Roman" w:hAnsi="Times New Roman" w:cs="Courier New"/>
          <w:sz w:val="28"/>
          <w:szCs w:val="28"/>
          <w:lang w:eastAsia="ru-RU"/>
        </w:rPr>
        <w:t>повышение информированности жителей Калманского района о порядке действий при угрозе возникновения террористических актов;</w:t>
      </w:r>
    </w:p>
    <w:p w:rsidR="005D25FB" w:rsidRPr="005D25FB" w:rsidRDefault="005D25FB" w:rsidP="005D25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D25FB">
        <w:rPr>
          <w:rFonts w:ascii="Times New Roman" w:eastAsia="Times New Roman" w:hAnsi="Times New Roman" w:cs="Courier New"/>
          <w:sz w:val="28"/>
          <w:szCs w:val="28"/>
          <w:lang w:eastAsia="ru-RU"/>
        </w:rPr>
        <w:t>усиление антитеррористической защищенности потенциально опасных объектов с массовым пребыванием людей и объектов жизнеобеспечения;</w:t>
      </w:r>
    </w:p>
    <w:p w:rsidR="005D25FB" w:rsidRPr="005D25FB" w:rsidRDefault="005D25FB" w:rsidP="005D25F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органов местного самоуправления и органов государственной власти при осуществлении мер по противодействию терроризму.</w:t>
      </w:r>
    </w:p>
    <w:p w:rsidR="005D25FB" w:rsidRPr="005D25FB" w:rsidRDefault="005D25FB" w:rsidP="005D2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в рамках реализации программы проведены следующие наиболее значимые мероприятия:</w:t>
      </w:r>
    </w:p>
    <w:p w:rsidR="005D25FB" w:rsidRPr="005D25FB" w:rsidRDefault="005D25FB" w:rsidP="005D25FB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и беседы, направленные на профилактику терроризма и экстремизма, преступлений против личности, общества, государства в молодежной среде;</w:t>
      </w:r>
    </w:p>
    <w:p w:rsidR="005D25FB" w:rsidRPr="005D25FB" w:rsidRDefault="005D25FB" w:rsidP="005D25FB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антитеррористическая защищенность при проведении культурных и спортивно-массовых мероприятий на территории района силами Отделения Полиции по </w:t>
      </w:r>
      <w:proofErr w:type="spellStart"/>
      <w:r w:rsidRPr="005D2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Калманскому</w:t>
      </w:r>
      <w:proofErr w:type="spellEnd"/>
      <w:r w:rsidRPr="005D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и членов районной общественной организации «Добровольная народная дружина»;</w:t>
      </w:r>
    </w:p>
    <w:p w:rsidR="005D25FB" w:rsidRPr="005D25FB" w:rsidRDefault="005D25FB" w:rsidP="005D25FB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учебные тренировки с персоналом учреждений образования, здравоохранения и культуры по отработке действий руководства, персонала при угрозе теракта и ликвидации его последствий;</w:t>
      </w:r>
    </w:p>
    <w:p w:rsidR="005D25FB" w:rsidRPr="005D25FB" w:rsidRDefault="005D25FB" w:rsidP="005D25FB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отделением полиции по </w:t>
      </w:r>
      <w:proofErr w:type="spellStart"/>
      <w:r w:rsidRPr="005D2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Калманскому</w:t>
      </w:r>
      <w:proofErr w:type="spellEnd"/>
      <w:r w:rsidRPr="005D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регулярно перед началом учебного года, летней оздоровительной кампании и накануне проведения массовых мероприятий проводятся обследования образовательных и культурно-досуговых учреждений района на предмет их антитеррористической защищенности; </w:t>
      </w:r>
    </w:p>
    <w:p w:rsidR="005D25FB" w:rsidRPr="005D25FB" w:rsidRDefault="005D25FB" w:rsidP="005D25FB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планов работы по профилактике терроризма в учреждениях образования и культуры района имеются наглядно-агитационные материалы по правам ребенка, содержащие социальную рекламу, телефоны </w:t>
      </w:r>
      <w:r w:rsidRPr="005D2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доверия, телефоны первой помощи для детей в случае экстремальных ситуаций, Конвенция о правах ребенка и т.д., в помещениях культурно-досуговых учреждений, библиотеках имеется соответствующая литература и плакаты по толерантности и действиям в случае террористической угрозы.</w:t>
      </w:r>
      <w:proofErr w:type="gramEnd"/>
    </w:p>
    <w:p w:rsidR="005D25FB" w:rsidRPr="005D25FB" w:rsidRDefault="005D25FB" w:rsidP="005D2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D25FB">
        <w:rPr>
          <w:rFonts w:ascii="Times New Roman" w:hAnsi="Times New Roman" w:cs="Times New Roman"/>
          <w:sz w:val="28"/>
          <w:szCs w:val="28"/>
        </w:rPr>
        <w:t>В целях развития у населения, прежде всего молодежи, активной гражданской позиции, направленной на неприятие идеологии терроризма, проводились культурные и спортивные мероприятия, лектории, информационные акции, посвященные Дню солидарности в борьбе с терроризмом (3 сентября).</w:t>
      </w:r>
    </w:p>
    <w:p w:rsidR="005D25FB" w:rsidRPr="005D25FB" w:rsidRDefault="005D25FB" w:rsidP="005D25FB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5D25FB">
        <w:rPr>
          <w:rFonts w:ascii="Times New Roman" w:hAnsi="Times New Roman" w:cs="Times New Roman"/>
          <w:sz w:val="28"/>
          <w:szCs w:val="28"/>
        </w:rPr>
        <w:t xml:space="preserve">На территории Калманского района создана антитеррористическая комиссии. В 2022 году проведено 4 заседания комиссии. Рассмотрены все вопросы, установленные в плане работы комиссии. На постоянной основе комиссия взаимодействует с миграционным пунктом, с полицией, КГКУ «УСЗН по </w:t>
      </w:r>
      <w:proofErr w:type="spellStart"/>
      <w:r w:rsidRPr="005D25FB">
        <w:rPr>
          <w:rFonts w:ascii="Times New Roman" w:hAnsi="Times New Roman" w:cs="Times New Roman"/>
          <w:sz w:val="28"/>
          <w:szCs w:val="28"/>
        </w:rPr>
        <w:t>Калманскому</w:t>
      </w:r>
      <w:proofErr w:type="spellEnd"/>
      <w:r w:rsidRPr="005D25FB">
        <w:rPr>
          <w:rFonts w:ascii="Times New Roman" w:hAnsi="Times New Roman" w:cs="Times New Roman"/>
          <w:sz w:val="28"/>
          <w:szCs w:val="28"/>
        </w:rPr>
        <w:t xml:space="preserve"> району», КГБУЗ «Калманская ЦРБ» и другими органами профилактики терроризма.</w:t>
      </w:r>
    </w:p>
    <w:p w:rsidR="005D25FB" w:rsidRPr="005D25FB" w:rsidRDefault="005D25FB" w:rsidP="005D25FB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5D25FB">
        <w:rPr>
          <w:rFonts w:ascii="Times New Roman" w:hAnsi="Times New Roman" w:cs="Times New Roman"/>
          <w:sz w:val="28"/>
          <w:szCs w:val="28"/>
        </w:rPr>
        <w:t xml:space="preserve">Ежеквартально администрацией района осуществляется взаимодействие с ТП УФМС, по вопросам противодействия экстремизму в сфере межнациональных отношений, в том числе осуществляется обмен информацией о состоянии законности в сфере межнациональных отношений и миграции, проводится мониторинг ситуации в данной области правоотношений. </w:t>
      </w:r>
    </w:p>
    <w:p w:rsidR="005D25FB" w:rsidRPr="005D25FB" w:rsidRDefault="005D25FB" w:rsidP="005D25FB">
      <w:pPr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5D25FB">
        <w:rPr>
          <w:rFonts w:ascii="Times New Roman" w:hAnsi="Times New Roman" w:cs="Times New Roman"/>
          <w:sz w:val="28"/>
          <w:szCs w:val="28"/>
        </w:rPr>
        <w:t xml:space="preserve">В рамках исполнения Комплексного плана на 2019-2023 годы, утвержденного Президентом Российской Федерации 28 декабря 2018 г. </w:t>
      </w:r>
      <w:r w:rsidRPr="005D25F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D25FB">
        <w:rPr>
          <w:rFonts w:ascii="Times New Roman" w:hAnsi="Times New Roman" w:cs="Times New Roman"/>
          <w:sz w:val="28"/>
          <w:szCs w:val="28"/>
        </w:rPr>
        <w:t xml:space="preserve"> Пр-2665 КГКУ «УСЗН по </w:t>
      </w:r>
      <w:proofErr w:type="spellStart"/>
      <w:r w:rsidRPr="005D25FB">
        <w:rPr>
          <w:rFonts w:ascii="Times New Roman" w:hAnsi="Times New Roman" w:cs="Times New Roman"/>
          <w:sz w:val="28"/>
          <w:szCs w:val="28"/>
        </w:rPr>
        <w:t>Калманскому</w:t>
      </w:r>
      <w:proofErr w:type="spellEnd"/>
      <w:r w:rsidRPr="005D25FB">
        <w:rPr>
          <w:rFonts w:ascii="Times New Roman" w:hAnsi="Times New Roman" w:cs="Times New Roman"/>
          <w:sz w:val="28"/>
          <w:szCs w:val="28"/>
        </w:rPr>
        <w:t xml:space="preserve"> району», администрациями сельсоветов, миграционной службой района предусмотрено проведение работы с членами семей лиц, причастных к террористической деятельности лицам прибывших из Азиатских стран.</w:t>
      </w:r>
    </w:p>
    <w:p w:rsidR="005D25FB" w:rsidRPr="005D25FB" w:rsidRDefault="005D25FB" w:rsidP="005D25FB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5D25FB">
        <w:rPr>
          <w:rFonts w:ascii="Times New Roman" w:hAnsi="Times New Roman" w:cs="Times New Roman"/>
          <w:sz w:val="28"/>
          <w:szCs w:val="28"/>
        </w:rPr>
        <w:t>Плановый объем финансирования из муниципального бюджета составлял 167,0 тыс. руб. Фактический объем финансирования из муниципального бюджета составил 166,5 тыс. руб. Освоение бюджетных средств муниципальной программы в 2022 году составило 99,7 %.</w:t>
      </w:r>
    </w:p>
    <w:p w:rsidR="005D25FB" w:rsidRPr="005D25FB" w:rsidRDefault="005D25FB" w:rsidP="005D25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D25FB" w:rsidRPr="005D25FB" w:rsidRDefault="005D25FB" w:rsidP="005D2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5FB">
        <w:rPr>
          <w:rFonts w:ascii="Times New Roman" w:hAnsi="Times New Roman" w:cs="Times New Roman"/>
          <w:b/>
          <w:sz w:val="28"/>
          <w:szCs w:val="28"/>
        </w:rPr>
        <w:t>Индикативные показатели муниципальной программы «Профилактика терроризма и экстремизма в Калманском районе»</w:t>
      </w:r>
    </w:p>
    <w:p w:rsidR="005D25FB" w:rsidRPr="005D25FB" w:rsidRDefault="005D25FB" w:rsidP="005D25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W w:w="9381" w:type="dxa"/>
        <w:tblInd w:w="93" w:type="dxa"/>
        <w:tblLook w:val="04A0" w:firstRow="1" w:lastRow="0" w:firstColumn="1" w:lastColumn="0" w:noHBand="0" w:noVBand="1"/>
      </w:tblPr>
      <w:tblGrid>
        <w:gridCol w:w="5118"/>
        <w:gridCol w:w="926"/>
        <w:gridCol w:w="1320"/>
        <w:gridCol w:w="991"/>
        <w:gridCol w:w="1026"/>
      </w:tblGrid>
      <w:tr w:rsidR="005D25FB" w:rsidRPr="005D25FB" w:rsidTr="005B40EE">
        <w:trPr>
          <w:trHeight w:val="4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FB" w:rsidRPr="005D25FB" w:rsidRDefault="005D25FB" w:rsidP="005D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D25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FB" w:rsidRPr="005D25FB" w:rsidRDefault="005D25FB" w:rsidP="005D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D25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FB" w:rsidRPr="005D25FB" w:rsidRDefault="005D25FB" w:rsidP="005D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D25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2022 год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FB" w:rsidRPr="005D25FB" w:rsidRDefault="005D25FB" w:rsidP="005D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D25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2022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FB" w:rsidRPr="005D25FB" w:rsidRDefault="005D25FB" w:rsidP="005D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D25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5D25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5D25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5D25FB" w:rsidRPr="005D25FB" w:rsidTr="005B40EE">
        <w:trPr>
          <w:trHeight w:val="69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B" w:rsidRPr="005D25FB" w:rsidRDefault="005D25FB" w:rsidP="005D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1.Количество проведенных учебных тренировок, обучающих семинаров, «круглых столов» по профилактике терроризма и экстремизма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B" w:rsidRPr="005D25FB" w:rsidRDefault="005D25FB" w:rsidP="005D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B" w:rsidRPr="005D25FB" w:rsidRDefault="005D25FB" w:rsidP="005D25FB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5F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 w:rsidRPr="005D25F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B" w:rsidRPr="005D25FB" w:rsidRDefault="005D25FB" w:rsidP="005D25FB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5F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 w:rsidRPr="005D25F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B" w:rsidRPr="005D25FB" w:rsidRDefault="005D25FB" w:rsidP="005D25FB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5F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100</w:t>
            </w:r>
          </w:p>
        </w:tc>
      </w:tr>
      <w:tr w:rsidR="005D25FB" w:rsidRPr="005D25FB" w:rsidTr="005B40EE">
        <w:trPr>
          <w:trHeight w:val="69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B" w:rsidRPr="005D25FB" w:rsidRDefault="005D25FB" w:rsidP="005D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2.Количество потенциально опасных объектов с массовым пребыванием людей и объектов жизнеобеспечения, оборудованных кнопками тревожной сигнализации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B" w:rsidRPr="005D25FB" w:rsidRDefault="005D25FB" w:rsidP="005D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B" w:rsidRPr="005D25FB" w:rsidRDefault="005D25FB" w:rsidP="005D25FB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5F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 w:rsidRPr="005D25F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B" w:rsidRPr="005D25FB" w:rsidRDefault="005D25FB" w:rsidP="005D25FB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5F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 w:rsidRPr="005D25F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B" w:rsidRPr="005D25FB" w:rsidRDefault="005D25FB" w:rsidP="005D25FB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5F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</w:tr>
      <w:tr w:rsidR="005D25FB" w:rsidRPr="005D25FB" w:rsidTr="005B40EE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B" w:rsidRPr="005D25FB" w:rsidRDefault="005D25FB" w:rsidP="005D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3.Удельный вес объектов с массовым пребыванием людей, имеющих внешние ограждения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B" w:rsidRPr="005D25FB" w:rsidRDefault="005D25FB" w:rsidP="005D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B" w:rsidRPr="005D25FB" w:rsidRDefault="005D25FB" w:rsidP="005D25FB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5F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7</w:t>
            </w:r>
            <w:r w:rsidRPr="005D25F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B" w:rsidRPr="005D25FB" w:rsidRDefault="005D25FB" w:rsidP="005D25FB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5F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7</w:t>
            </w:r>
            <w:r w:rsidRPr="005D25F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B" w:rsidRPr="005D25FB" w:rsidRDefault="005D25FB" w:rsidP="005D25FB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5F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</w:tr>
      <w:tr w:rsidR="005D25FB" w:rsidRPr="005D25FB" w:rsidTr="005B40EE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B" w:rsidRPr="005D25FB" w:rsidRDefault="005D25FB" w:rsidP="005D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4.Удельный вес объектов с массовым пребыванием людей, оборудованных входными металлическими дверьми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B" w:rsidRPr="005D25FB" w:rsidRDefault="005D25FB" w:rsidP="005D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B" w:rsidRPr="005D25FB" w:rsidRDefault="005D25FB" w:rsidP="005D25FB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5F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B" w:rsidRPr="005D25FB" w:rsidRDefault="005D25FB" w:rsidP="005D25FB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5F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B" w:rsidRPr="005D25FB" w:rsidRDefault="005D25FB" w:rsidP="005D25FB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5F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</w:tr>
    </w:tbl>
    <w:p w:rsidR="005D25FB" w:rsidRPr="00B56968" w:rsidRDefault="005D25FB" w:rsidP="005D25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5D25FB" w:rsidRPr="005D25FB" w:rsidRDefault="005D25FB" w:rsidP="005D2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5FB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5D25FB" w:rsidRPr="00B56968" w:rsidRDefault="005D25FB" w:rsidP="005D2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D25FB" w:rsidRPr="005D25FB" w:rsidRDefault="005D25FB" w:rsidP="005D2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5F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2022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5D25FB" w:rsidRPr="005D25FB" w:rsidRDefault="005D25FB" w:rsidP="005D2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5F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5D25FB" w:rsidRPr="005D25FB" w:rsidRDefault="005D25FB" w:rsidP="005D2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5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5D25FB" w:rsidRPr="005D25FB" w:rsidTr="005B40EE">
        <w:tc>
          <w:tcPr>
            <w:tcW w:w="392" w:type="dxa"/>
            <w:vAlign w:val="bottom"/>
          </w:tcPr>
          <w:p w:rsidR="005D25FB" w:rsidRPr="005D25FB" w:rsidRDefault="005D25FB" w:rsidP="005D25F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D25FB"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8080" w:type="dxa"/>
            <w:vAlign w:val="center"/>
          </w:tcPr>
          <w:p w:rsidR="005D25FB" w:rsidRPr="005D25FB" w:rsidRDefault="005D25FB" w:rsidP="005D25F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D25FB">
              <w:rPr>
                <w:rFonts w:eastAsia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5D25FB" w:rsidRPr="005D25FB" w:rsidRDefault="005D25FB" w:rsidP="005D25FB">
            <w:pPr>
              <w:ind w:left="-108"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5D25FB">
              <w:rPr>
                <w:rFonts w:eastAsia="Times New Roman"/>
                <w:sz w:val="26"/>
                <w:szCs w:val="26"/>
              </w:rPr>
              <w:t>Значение</w:t>
            </w:r>
          </w:p>
        </w:tc>
      </w:tr>
      <w:tr w:rsidR="005D25FB" w:rsidRPr="005D25FB" w:rsidTr="005B40EE">
        <w:tc>
          <w:tcPr>
            <w:tcW w:w="392" w:type="dxa"/>
          </w:tcPr>
          <w:p w:rsidR="005D25FB" w:rsidRPr="005D25FB" w:rsidRDefault="005D25FB" w:rsidP="005D25FB">
            <w:pPr>
              <w:rPr>
                <w:sz w:val="26"/>
                <w:szCs w:val="26"/>
              </w:rPr>
            </w:pPr>
            <w:r w:rsidRPr="005D25FB">
              <w:rPr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5D25FB" w:rsidRPr="005D25FB" w:rsidRDefault="005D25FB" w:rsidP="005D25FB">
            <w:pPr>
              <w:jc w:val="both"/>
              <w:rPr>
                <w:sz w:val="26"/>
                <w:szCs w:val="26"/>
              </w:rPr>
            </w:pPr>
            <w:r w:rsidRPr="005D25FB">
              <w:rPr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5D25FB" w:rsidRPr="005D25FB" w:rsidRDefault="005D25FB" w:rsidP="005D25FB">
            <w:pPr>
              <w:ind w:left="176" w:hanging="176"/>
              <w:jc w:val="center"/>
              <w:rPr>
                <w:sz w:val="26"/>
                <w:szCs w:val="26"/>
              </w:rPr>
            </w:pPr>
            <w:r w:rsidRPr="005D25FB">
              <w:rPr>
                <w:sz w:val="26"/>
                <w:szCs w:val="26"/>
              </w:rPr>
              <w:t>100</w:t>
            </w:r>
          </w:p>
        </w:tc>
      </w:tr>
      <w:tr w:rsidR="005D25FB" w:rsidRPr="005D25FB" w:rsidTr="005B40EE">
        <w:tc>
          <w:tcPr>
            <w:tcW w:w="392" w:type="dxa"/>
          </w:tcPr>
          <w:p w:rsidR="005D25FB" w:rsidRPr="005D25FB" w:rsidRDefault="005D25FB" w:rsidP="005D25FB">
            <w:pPr>
              <w:rPr>
                <w:sz w:val="26"/>
                <w:szCs w:val="26"/>
              </w:rPr>
            </w:pPr>
            <w:r w:rsidRPr="005D25FB">
              <w:rPr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5D25FB" w:rsidRPr="005D25FB" w:rsidRDefault="005D25FB" w:rsidP="005D25FB">
            <w:pPr>
              <w:jc w:val="both"/>
              <w:rPr>
                <w:sz w:val="26"/>
                <w:szCs w:val="26"/>
              </w:rPr>
            </w:pPr>
            <w:r w:rsidRPr="005D25FB">
              <w:rPr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5D25FB" w:rsidRPr="005D25FB" w:rsidRDefault="005D25FB" w:rsidP="005D25FB">
            <w:pPr>
              <w:jc w:val="center"/>
              <w:rPr>
                <w:sz w:val="26"/>
                <w:szCs w:val="26"/>
              </w:rPr>
            </w:pPr>
            <w:r w:rsidRPr="005D25FB">
              <w:rPr>
                <w:sz w:val="26"/>
                <w:szCs w:val="26"/>
              </w:rPr>
              <w:t>99,7</w:t>
            </w:r>
          </w:p>
        </w:tc>
      </w:tr>
      <w:tr w:rsidR="005D25FB" w:rsidRPr="005D25FB" w:rsidTr="005B40EE">
        <w:tc>
          <w:tcPr>
            <w:tcW w:w="392" w:type="dxa"/>
          </w:tcPr>
          <w:p w:rsidR="005D25FB" w:rsidRPr="005D25FB" w:rsidRDefault="005D25FB" w:rsidP="005D25FB">
            <w:pPr>
              <w:rPr>
                <w:sz w:val="26"/>
                <w:szCs w:val="26"/>
              </w:rPr>
            </w:pPr>
            <w:r w:rsidRPr="005D25FB">
              <w:rPr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5D25FB" w:rsidRPr="005D25FB" w:rsidRDefault="005D25FB" w:rsidP="005D25FB">
            <w:pPr>
              <w:jc w:val="both"/>
              <w:rPr>
                <w:sz w:val="26"/>
                <w:szCs w:val="26"/>
              </w:rPr>
            </w:pPr>
            <w:r w:rsidRPr="005D25FB">
              <w:rPr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5D25FB" w:rsidRPr="005D25FB" w:rsidRDefault="005D25FB" w:rsidP="005D25FB">
            <w:pPr>
              <w:jc w:val="center"/>
              <w:rPr>
                <w:sz w:val="26"/>
                <w:szCs w:val="26"/>
              </w:rPr>
            </w:pPr>
            <w:r w:rsidRPr="005D25FB">
              <w:rPr>
                <w:sz w:val="26"/>
                <w:szCs w:val="26"/>
              </w:rPr>
              <w:t>90,9</w:t>
            </w:r>
          </w:p>
        </w:tc>
      </w:tr>
      <w:tr w:rsidR="005D25FB" w:rsidRPr="005D25FB" w:rsidTr="005B40EE">
        <w:tc>
          <w:tcPr>
            <w:tcW w:w="8472" w:type="dxa"/>
            <w:gridSpan w:val="2"/>
          </w:tcPr>
          <w:p w:rsidR="005D25FB" w:rsidRPr="005D25FB" w:rsidRDefault="005D25FB" w:rsidP="005D25FB">
            <w:pPr>
              <w:jc w:val="both"/>
              <w:rPr>
                <w:b/>
                <w:sz w:val="26"/>
                <w:szCs w:val="26"/>
              </w:rPr>
            </w:pPr>
            <w:r w:rsidRPr="005D25FB">
              <w:rPr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5D25FB" w:rsidRPr="005D25FB" w:rsidRDefault="005D25FB" w:rsidP="005D25FB">
            <w:pPr>
              <w:jc w:val="center"/>
              <w:rPr>
                <w:sz w:val="26"/>
                <w:szCs w:val="26"/>
              </w:rPr>
            </w:pPr>
            <w:r w:rsidRPr="005D25FB">
              <w:rPr>
                <w:sz w:val="26"/>
                <w:szCs w:val="26"/>
              </w:rPr>
              <w:t>96,9</w:t>
            </w:r>
          </w:p>
        </w:tc>
      </w:tr>
    </w:tbl>
    <w:p w:rsidR="005D25FB" w:rsidRPr="00B56968" w:rsidRDefault="005D25FB" w:rsidP="005D2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D25FB" w:rsidRPr="005D25FB" w:rsidRDefault="005D25FB" w:rsidP="005D2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5FB">
        <w:rPr>
          <w:rFonts w:ascii="Times New Roman" w:hAnsi="Times New Roman" w:cs="Times New Roman"/>
          <w:b/>
          <w:sz w:val="28"/>
          <w:szCs w:val="28"/>
        </w:rPr>
        <w:t>ВЫВОД:</w:t>
      </w:r>
      <w:r w:rsidRPr="005D25FB"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96,9 %. Муниципальная программа считается выполненной с высоким уровнем эффективности.</w:t>
      </w:r>
    </w:p>
    <w:p w:rsidR="005D25FB" w:rsidRPr="002D720E" w:rsidRDefault="005D25FB" w:rsidP="005D25FB">
      <w:pPr>
        <w:pStyle w:val="a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E3243" w:rsidRPr="006A059C" w:rsidRDefault="00DE3243" w:rsidP="002D720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2D720E" w:rsidRDefault="002D720E" w:rsidP="002D720E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D720E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«Развитие малого и среднего предпринимательства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2D720E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в Калманском районе»</w:t>
      </w:r>
    </w:p>
    <w:p w:rsidR="002D720E" w:rsidRPr="00B56968" w:rsidRDefault="002D720E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1E39FA" w:rsidRPr="001E39FA" w:rsidRDefault="001E39FA" w:rsidP="001E3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1E3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благоприятных условий для устойчивого функционирования и развития малого и среднего предпринимательства на территории Калманского района.</w:t>
      </w:r>
    </w:p>
    <w:p w:rsidR="001E39FA" w:rsidRPr="001E39FA" w:rsidRDefault="001E39FA" w:rsidP="001E39FA">
      <w:pPr>
        <w:tabs>
          <w:tab w:val="left" w:pos="3420"/>
        </w:tabs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 w:rsidRPr="001E39F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Для достижения данной цели необходимо решение следующих задач:</w:t>
      </w:r>
    </w:p>
    <w:p w:rsidR="001E39FA" w:rsidRPr="001E39FA" w:rsidRDefault="001E39FA" w:rsidP="001E39FA">
      <w:pPr>
        <w:numPr>
          <w:ilvl w:val="0"/>
          <w:numId w:val="3"/>
        </w:numPr>
        <w:tabs>
          <w:tab w:val="left" w:pos="220"/>
        </w:tabs>
        <w:spacing w:after="0" w:line="240" w:lineRule="auto"/>
        <w:ind w:left="284" w:right="99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 w:rsidRPr="001E39F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оказание</w:t>
      </w:r>
      <w:r w:rsidRPr="001E39FA"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информационной, консультационной поддержки субъектам малого и среднего предпринимательства по вопросам ведения бизнеса;</w:t>
      </w:r>
    </w:p>
    <w:p w:rsidR="001E39FA" w:rsidRPr="001E39FA" w:rsidRDefault="001E39FA" w:rsidP="001E39FA">
      <w:pPr>
        <w:numPr>
          <w:ilvl w:val="0"/>
          <w:numId w:val="3"/>
        </w:numPr>
        <w:tabs>
          <w:tab w:val="left" w:pos="220"/>
        </w:tabs>
        <w:spacing w:after="0" w:line="240" w:lineRule="auto"/>
        <w:ind w:left="284" w:right="99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</w:pPr>
      <w:r w:rsidRPr="001E39F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</w:t>
      </w:r>
      <w:r w:rsidRPr="001E39FA"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взаимодействия субъектов малого и среднего предпринимательства с органами государственной власти, органами местного самоуправления, контролирующими организациями;</w:t>
      </w:r>
    </w:p>
    <w:p w:rsidR="001E39FA" w:rsidRPr="001E39FA" w:rsidRDefault="001E39FA" w:rsidP="001E39F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39FA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в продвижении инвестиционных проектов, реализуемых субъектами малого и среднего предпринимательства на территории района.</w:t>
      </w:r>
    </w:p>
    <w:p w:rsidR="001E39FA" w:rsidRPr="001E39FA" w:rsidRDefault="001E39FA" w:rsidP="001E3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в рамках реализации программы проведены следующие наиболее значимые мероприятия:</w:t>
      </w:r>
    </w:p>
    <w:p w:rsidR="001E39FA" w:rsidRPr="001E39FA" w:rsidRDefault="001E39FA" w:rsidP="001E3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информационной, консультационной поддержки субъектам малого и среднего предпринимательства по вопросам ведения бизнеса, за 2022 год в информационно консультативный центр обратилось 279 субъектов малого и среднего предпринимательства и безработных граждан.</w:t>
      </w:r>
    </w:p>
    <w:p w:rsidR="001E39FA" w:rsidRPr="001E39FA" w:rsidRDefault="001E39FA" w:rsidP="001E3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2022 году основная часть встреч была проведена онлайн. Проведены семинары в сфере налогообложения, экспорта и т.д.</w:t>
      </w:r>
    </w:p>
    <w:p w:rsidR="001E39FA" w:rsidRPr="001E39FA" w:rsidRDefault="001E39FA" w:rsidP="001E3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апреля 2022 года в зале администрации Калманского района для </w:t>
      </w:r>
      <w:proofErr w:type="gramStart"/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бизнес-сообщества</w:t>
      </w:r>
      <w:proofErr w:type="gramEnd"/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прошел День Уполномоченного по защите прав предпринимателей в Алтайском крае. </w:t>
      </w:r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семинара-совещания была обширной. А.Г. Осипов, Уполномоченный по защите прав предпринимателей в Алтайском крае, представил результаты своей деятельности за 2021 год,</w:t>
      </w:r>
      <w:r w:rsidRPr="001E39FA">
        <w:rPr>
          <w:rFonts w:ascii="Times New Roman" w:eastAsia="Arial" w:hAnsi="Times New Roman" w:cs="Times New Roman"/>
          <w:color w:val="000000"/>
          <w:spacing w:val="11"/>
          <w:sz w:val="28"/>
          <w:szCs w:val="28"/>
          <w:lang w:eastAsia="ru-RU" w:bidi="ru-RU"/>
        </w:rPr>
        <w:t xml:space="preserve"> а так же </w:t>
      </w:r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провел тематический сравнительный анализ обращений предпринимателей. А.С. Евстигнеев, начальник управления Алтайского края по развитию предпринимательства и рыночной инфраструктуры, акцентировал внимание на системе мер господдержки </w:t>
      </w:r>
      <w:proofErr w:type="gramStart"/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бизнес-сообщества</w:t>
      </w:r>
      <w:proofErr w:type="gramEnd"/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Н.Н. </w:t>
      </w:r>
      <w:proofErr w:type="spellStart"/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Шулика</w:t>
      </w:r>
      <w:proofErr w:type="spellEnd"/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главный эксперт отдела с налогоплательщиками МИФНС </w:t>
      </w:r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N1 </w:t>
      </w:r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Алтайскому краю, рассказала о мерах поддержки, которые будут реализованы Федеральной налоговой службой в 2022 году. Помимо общения с предпринимателями, состоялась встреча с жителями Калманского района. Депутат Алтайского краевого Законодательного Собрания А.А. Васильев вел личный прием граждан.</w:t>
      </w:r>
    </w:p>
    <w:p w:rsidR="001E39FA" w:rsidRPr="001E39FA" w:rsidRDefault="001E39FA" w:rsidP="001E3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39FA" w:rsidRPr="001E39FA" w:rsidRDefault="001E39FA" w:rsidP="001E39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 объем финансирования из муниципального бюджета составлял 130,5 тыс. руб. Фактический объем финансирования из муниципального бюджета составил 126,6 тыс. руб. Освоение бюджетных средств муниципальной программы в 2022 году составило 97 %.</w:t>
      </w:r>
    </w:p>
    <w:p w:rsidR="001E39FA" w:rsidRPr="00B56968" w:rsidRDefault="001E39FA" w:rsidP="001E3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/>
        </w:rPr>
      </w:pPr>
    </w:p>
    <w:p w:rsidR="001E39FA" w:rsidRPr="001E39FA" w:rsidRDefault="001E39FA" w:rsidP="001E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9FA">
        <w:rPr>
          <w:rFonts w:ascii="Times New Roman" w:eastAsia="Calibri" w:hAnsi="Times New Roman" w:cs="Times New Roman"/>
          <w:b/>
          <w:sz w:val="28"/>
          <w:szCs w:val="28"/>
        </w:rPr>
        <w:t>Индикативные показатели муниципальной программы «</w:t>
      </w:r>
      <w:r w:rsidRPr="001E3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малого и среднего предпринимательства в Калманском районе »</w:t>
      </w:r>
    </w:p>
    <w:p w:rsidR="001E39FA" w:rsidRPr="00B56968" w:rsidRDefault="001E39FA" w:rsidP="001E39F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4"/>
        <w:gridCol w:w="992"/>
        <w:gridCol w:w="1417"/>
        <w:gridCol w:w="993"/>
        <w:gridCol w:w="1278"/>
      </w:tblGrid>
      <w:tr w:rsidR="001E39FA" w:rsidRPr="001E39FA" w:rsidTr="00B56968">
        <w:trPr>
          <w:trHeight w:val="351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A" w:rsidRPr="001E39FA" w:rsidRDefault="001E39FA" w:rsidP="001E39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2022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2022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1E39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1E39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1E39FA" w:rsidRPr="001E39FA" w:rsidTr="00B56968">
        <w:trPr>
          <w:trHeight w:val="667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1.Количество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621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100</w:t>
            </w:r>
          </w:p>
        </w:tc>
      </w:tr>
      <w:tr w:rsidR="001E39FA" w:rsidRPr="001E39FA" w:rsidTr="00B56968">
        <w:trPr>
          <w:trHeight w:val="705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2.Число занятых на малых и средних предприятиях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1170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1376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100</w:t>
            </w:r>
          </w:p>
        </w:tc>
      </w:tr>
      <w:tr w:rsidR="001E39FA" w:rsidRPr="001E39FA" w:rsidTr="00B56968">
        <w:trPr>
          <w:trHeight w:val="945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3.Среднемесячная начисленная заработная плата одного работника на малых предприятиях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21300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21353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100</w:t>
            </w:r>
          </w:p>
        </w:tc>
      </w:tr>
      <w:tr w:rsidR="001E39FA" w:rsidRPr="001E39FA" w:rsidTr="00B56968">
        <w:trPr>
          <w:trHeight w:val="72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5.Инвестиции по субъектам малого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246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100</w:t>
            </w:r>
          </w:p>
        </w:tc>
      </w:tr>
    </w:tbl>
    <w:p w:rsidR="001E39FA" w:rsidRPr="00B56968" w:rsidRDefault="001E39FA" w:rsidP="001E39FA">
      <w:pPr>
        <w:spacing w:after="0" w:line="240" w:lineRule="auto"/>
        <w:rPr>
          <w:rFonts w:ascii="Times New Roman" w:eastAsia="Calibri" w:hAnsi="Times New Roman" w:cs="Times New Roman"/>
          <w:sz w:val="18"/>
          <w:szCs w:val="28"/>
        </w:rPr>
      </w:pPr>
    </w:p>
    <w:p w:rsidR="001E39FA" w:rsidRPr="001E39FA" w:rsidRDefault="001E39FA" w:rsidP="001E39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39FA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программы:</w:t>
      </w:r>
    </w:p>
    <w:p w:rsidR="001E39FA" w:rsidRPr="00B56968" w:rsidRDefault="001E39FA" w:rsidP="001E39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1E39FA" w:rsidRPr="001E39FA" w:rsidRDefault="001E39FA" w:rsidP="001E39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9FA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за 2022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1E39FA" w:rsidRPr="001E39FA" w:rsidRDefault="001E39FA" w:rsidP="001E39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9FA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1E39FA" w:rsidRPr="00B56968" w:rsidRDefault="001E39FA" w:rsidP="001E39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5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8075"/>
        <w:gridCol w:w="1133"/>
      </w:tblGrid>
      <w:tr w:rsidR="001E39FA" w:rsidRPr="001E39FA" w:rsidTr="001E39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FA" w:rsidRPr="001E39FA" w:rsidRDefault="001E39FA" w:rsidP="001E39FA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E39FA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A" w:rsidRPr="001E39FA" w:rsidRDefault="001E39FA" w:rsidP="001E39FA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E39FA">
              <w:rPr>
                <w:rFonts w:eastAsia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FA" w:rsidRPr="001E39FA" w:rsidRDefault="001E39FA" w:rsidP="001E39FA">
            <w:pPr>
              <w:ind w:left="-108"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E39FA">
              <w:rPr>
                <w:rFonts w:eastAsia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1E39FA" w:rsidRPr="001E39FA" w:rsidTr="001E39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1E39FA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E39FA">
              <w:rPr>
                <w:rFonts w:eastAsia="Calibri"/>
                <w:sz w:val="26"/>
                <w:szCs w:val="26"/>
                <w:lang w:eastAsia="ru-RU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ind w:left="176" w:hanging="176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E39FA">
              <w:rPr>
                <w:rFonts w:eastAsia="Calibri"/>
                <w:sz w:val="26"/>
                <w:szCs w:val="26"/>
                <w:lang w:eastAsia="ru-RU"/>
              </w:rPr>
              <w:t>100</w:t>
            </w:r>
          </w:p>
        </w:tc>
      </w:tr>
      <w:tr w:rsidR="001E39FA" w:rsidRPr="001E39FA" w:rsidTr="001E39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1E39FA">
              <w:rPr>
                <w:rFonts w:eastAsia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E39FA">
              <w:rPr>
                <w:rFonts w:eastAsia="Calibri"/>
                <w:sz w:val="26"/>
                <w:szCs w:val="26"/>
                <w:lang w:eastAsia="ru-RU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E39FA">
              <w:rPr>
                <w:rFonts w:eastAsia="Calibri"/>
                <w:sz w:val="26"/>
                <w:szCs w:val="26"/>
                <w:lang w:eastAsia="ru-RU"/>
              </w:rPr>
              <w:t>97</w:t>
            </w:r>
          </w:p>
        </w:tc>
      </w:tr>
      <w:tr w:rsidR="001E39FA" w:rsidRPr="001E39FA" w:rsidTr="001E39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1E39FA">
              <w:rPr>
                <w:rFonts w:eastAsia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E39FA">
              <w:rPr>
                <w:rFonts w:eastAsia="Calibri"/>
                <w:sz w:val="26"/>
                <w:szCs w:val="26"/>
                <w:lang w:eastAsia="ru-RU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E39FA">
              <w:rPr>
                <w:rFonts w:eastAsia="Calibri"/>
                <w:sz w:val="26"/>
                <w:szCs w:val="26"/>
                <w:lang w:eastAsia="ru-RU"/>
              </w:rPr>
              <w:t>83,3</w:t>
            </w:r>
          </w:p>
        </w:tc>
      </w:tr>
      <w:tr w:rsidR="001E39FA" w:rsidRPr="001E39FA" w:rsidTr="001E39FA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both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1E39FA">
              <w:rPr>
                <w:rFonts w:eastAsia="Calibri"/>
                <w:sz w:val="26"/>
                <w:szCs w:val="26"/>
                <w:lang w:eastAsia="ru-RU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E39FA">
              <w:rPr>
                <w:rFonts w:eastAsia="Calibri"/>
                <w:sz w:val="26"/>
                <w:szCs w:val="26"/>
                <w:lang w:eastAsia="ru-RU"/>
              </w:rPr>
              <w:t>93,4</w:t>
            </w:r>
          </w:p>
        </w:tc>
      </w:tr>
    </w:tbl>
    <w:p w:rsidR="001E39FA" w:rsidRPr="00B56968" w:rsidRDefault="001E39FA" w:rsidP="001E39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E39FA" w:rsidRPr="001E39FA" w:rsidRDefault="001E39FA" w:rsidP="001E39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E39FA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1E39FA">
        <w:rPr>
          <w:rFonts w:ascii="Times New Roman" w:eastAsia="Calibri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93,4 %. Муниципальная программа считается выполненной с высоким уровнем эффективности.</w:t>
      </w:r>
    </w:p>
    <w:p w:rsidR="001E39FA" w:rsidRPr="002D720E" w:rsidRDefault="001E39FA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E3243" w:rsidRPr="006A059C" w:rsidRDefault="00DE3243" w:rsidP="002D720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2D720E" w:rsidRPr="002D720E" w:rsidRDefault="002D720E" w:rsidP="002D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D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«Развитие образования в Калманском районе»</w:t>
      </w:r>
    </w:p>
    <w:p w:rsidR="002D720E" w:rsidRPr="00B56968" w:rsidRDefault="002D720E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5914FB" w:rsidRPr="005914FB" w:rsidRDefault="005914FB" w:rsidP="00591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591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высокого качества образования в Калманском районе в соответствии с меняющимися запросами населения и перспективными задачами развития общества и экономики.</w:t>
      </w:r>
    </w:p>
    <w:p w:rsidR="005914FB" w:rsidRPr="005914FB" w:rsidRDefault="005914FB" w:rsidP="00591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достижения указанной цели необходимо решение следующих задач:</w:t>
      </w:r>
    </w:p>
    <w:p w:rsidR="005914FB" w:rsidRPr="005914FB" w:rsidRDefault="005914FB" w:rsidP="005914FB">
      <w:pPr>
        <w:numPr>
          <w:ilvl w:val="0"/>
          <w:numId w:val="18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доступности и качества дошкольного образования, в том числе за счет создания дополнительных мест;</w:t>
      </w:r>
    </w:p>
    <w:p w:rsidR="005914FB" w:rsidRPr="005914FB" w:rsidRDefault="005914FB" w:rsidP="005914FB">
      <w:pPr>
        <w:numPr>
          <w:ilvl w:val="0"/>
          <w:numId w:val="18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качества общего образования посредством обновления содержания, технологий обучения и материально-технической базы;</w:t>
      </w:r>
    </w:p>
    <w:p w:rsidR="005914FB" w:rsidRPr="005914FB" w:rsidRDefault="005914FB" w:rsidP="005914FB">
      <w:pPr>
        <w:numPr>
          <w:ilvl w:val="0"/>
          <w:numId w:val="18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</w:r>
    </w:p>
    <w:p w:rsidR="005914FB" w:rsidRPr="005914FB" w:rsidRDefault="005914FB" w:rsidP="005914FB">
      <w:pPr>
        <w:numPr>
          <w:ilvl w:val="0"/>
          <w:numId w:val="18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доли учащихся, охваченных услугами оздоровления и занятости в каникулярное время, от общего количества учащихся 1 - 10-х классов в общеобразовательных организациях.</w:t>
      </w:r>
    </w:p>
    <w:p w:rsidR="005914FB" w:rsidRPr="005914FB" w:rsidRDefault="005914FB" w:rsidP="005914F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структуру программы входят четыре подпрограммы:</w:t>
      </w:r>
    </w:p>
    <w:p w:rsidR="005914FB" w:rsidRPr="005914FB" w:rsidRDefault="005914FB" w:rsidP="005914F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подпрограмма 1 «Развитие дошкольного образования в Калманском районе»;</w:t>
      </w:r>
    </w:p>
    <w:p w:rsidR="005914FB" w:rsidRPr="005914FB" w:rsidRDefault="005914FB" w:rsidP="005914F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подпрограмма 2 «Развитие общего образования в Калманском районе»;</w:t>
      </w:r>
    </w:p>
    <w:p w:rsidR="005914FB" w:rsidRPr="005914FB" w:rsidRDefault="005914FB" w:rsidP="005914F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подпрограмма 3 «Развитие дополнительного образования в Калманском районе»;</w:t>
      </w:r>
    </w:p>
    <w:p w:rsidR="005914FB" w:rsidRPr="005914FB" w:rsidRDefault="005914FB" w:rsidP="005914F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подпрограмма 4 «Организация отдыха и занятости учащихся Калманского района».</w:t>
      </w:r>
    </w:p>
    <w:p w:rsidR="005914FB" w:rsidRPr="005914FB" w:rsidRDefault="005914FB" w:rsidP="00591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в рамках реализации программы проведены следующие наиболее значимые мероприятия:</w:t>
      </w:r>
    </w:p>
    <w:p w:rsidR="005914FB" w:rsidRPr="005914FB" w:rsidRDefault="005914FB" w:rsidP="005914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14FB">
        <w:rPr>
          <w:rFonts w:ascii="Times New Roman" w:hAnsi="Times New Roman"/>
          <w:sz w:val="28"/>
          <w:szCs w:val="28"/>
        </w:rPr>
        <w:t>С целью обеспечения потребностей семей в услугах дошкольного образования</w:t>
      </w:r>
      <w:r w:rsidRPr="005914FB">
        <w:rPr>
          <w:rFonts w:ascii="Times New Roman" w:hAnsi="Times New Roman"/>
          <w:b/>
          <w:sz w:val="28"/>
          <w:szCs w:val="28"/>
        </w:rPr>
        <w:t xml:space="preserve"> </w:t>
      </w:r>
      <w:r w:rsidRPr="005914FB">
        <w:rPr>
          <w:rFonts w:ascii="Times New Roman" w:hAnsi="Times New Roman"/>
          <w:sz w:val="28"/>
          <w:szCs w:val="28"/>
        </w:rPr>
        <w:t xml:space="preserve">зачисление детей в учреждения дошкольного образования ведется по достижению возраста 1 год 10 месяцев. 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детей дошкольного возраста в Калманском районе – 767.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 образовательных организациях дошкольного образования воспитывалось 366 детей, в группах кратковременного пребывания при школах района – 51 ребенок.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муниципальными бюджетными образовательными организациями Калманского района, реализующими образовательные программы дошкольного образования, закреплены территории, не имеющие детских садов. Услугами дошкольных учреждений пользуются семьи, проживающие на закрепленных территориях. 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общего образования Калманского района представлена 12 школами.  Контингент учащихся в 2021-2022 учебном году составил 1679 учащихся.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государственная итоговая аттестация выпускников проводилась в форме единого государственного экзамена для выпускников, планирующих поступление в высшие учебные заведения. Общее количество участников ЕГЭ в 2022 составило 62 человека.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медалью «За особые успехи в учении» было награждено трое выпускников. Все выпускники-медалисты подтвердили свои знания при сдаче ЕГЭ. 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итоговая аттестация выпускников в форме основного государственного экзамена проводилась для 137 учащихся 9 классов. 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2022 года в общеобразовательных организациях района введены новые федеральные государственные образовательные стандарты начального общего и основного общего образования.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 в системе образования составляет 267 человек </w:t>
      </w: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них 152 педагога. 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Калманском районе успешно реализуются меры поддержки педагогических работников. Педагогическим работникам сельской местности ежемесячно предоставляется компенсация расходов на оплату жилого помещения, отопления и освещения.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федерального бюджета идет ежемесячная надбавка к заработной плате классным руководителям в размере 5 тысяч рублей ежемесячно. 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педагогические работники за счет сре</w:t>
      </w:r>
      <w:proofErr w:type="gram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 проходят санаторно-курортное лечение.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местного бюджета молодым специалистам-выпускникам </w:t>
      </w:r>
      <w:proofErr w:type="spell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единовременная выплата в размере 25 тысяч рублей, выпускникам ВУЗов – 50, 00 тыс. руб. 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районную выплату получил 1 молодой специалист.</w:t>
      </w:r>
      <w:r w:rsidRPr="005914F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«Земский учитель» в 2022 году в Калманский район приехал 1 педагог.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поддержки творчески работающих учителей Попов А.А., учитель математики МБОУ «</w:t>
      </w:r>
      <w:proofErr w:type="spell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Новоромановская</w:t>
      </w:r>
      <w:proofErr w:type="spell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принял участие в финале краевого конкурса «Учитель года Алтая – 2021», в 2022 учитель музыки МБОУ Калманская СОШ им. Г.А. </w:t>
      </w:r>
      <w:proofErr w:type="spell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Ударцева</w:t>
      </w:r>
      <w:proofErr w:type="spell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Турченко И.С. вошла в число победителей заочного этапа краевого конкурса «Учитель года Алтая-2023».</w:t>
      </w:r>
    </w:p>
    <w:p w:rsidR="005914FB" w:rsidRPr="005914FB" w:rsidRDefault="005914FB" w:rsidP="00591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организации отдыха, оздоровления и досуга в период летних каникул 2022 года на базе образовательных и культурно-досуговых учреждений района действовали профильные смены с дневным пребыванием, досуговые площадки.</w:t>
      </w:r>
    </w:p>
    <w:p w:rsidR="005914FB" w:rsidRPr="005914FB" w:rsidRDefault="005914FB" w:rsidP="005914F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отдохнувших, оздоровленных и занятых полезным трудом детей в 2022 году – 1595, из них: в загородных оздоровительных лагерях отдохнуло 33 ребенка, в профильных лагерях с дневным пребыванием на базе школ 288 учащихся, в краевых профильных сменах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отдохнуло 13 несовершеннолетних, в муниципальных профильных сменах на базе иных ОУ</w:t>
      </w:r>
      <w:r w:rsidR="00FC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67B2"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76 школьников, в организованных поездках</w:t>
      </w:r>
      <w:r w:rsidR="00FC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67B2"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 86 детей отдохнуло в частных лагерях</w:t>
      </w:r>
      <w:proofErr w:type="gramEnd"/>
      <w:r w:rsidRPr="0059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59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базах</w:t>
      </w:r>
      <w:proofErr w:type="gramEnd"/>
      <w:r w:rsidRPr="0059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отдыха, с родителями, с родителями на морях на территории России</w:t>
      </w:r>
      <w:r w:rsidR="00FC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побывало 42 человека, за пределами России 2 человека.</w:t>
      </w:r>
    </w:p>
    <w:p w:rsidR="005914FB" w:rsidRPr="005914FB" w:rsidRDefault="005914FB" w:rsidP="00591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Малозатратными</w:t>
      </w:r>
      <w:proofErr w:type="spellEnd"/>
      <w:r w:rsidRPr="0059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формами отдыха и оздоровления охвачено 100 % учащихся (занятия в клубных формированиях, спортивных секциях, соревнования по волейболу, пляжному волейболу, футболу, работа игровых площадок, мероприятия, посвященные 1 июня, занятия на площадках МБУК Калманский КИЦ, летняя районная Олимпиада, иные)</w:t>
      </w:r>
    </w:p>
    <w:p w:rsidR="005914FB" w:rsidRPr="005914FB" w:rsidRDefault="005914FB" w:rsidP="00591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краевых досуговых площадках приняли участие 25 несовершеннолетних, муниципальные досуговые площадки  в учреждениях культуры в летний период посещало 280 детей. </w:t>
      </w:r>
    </w:p>
    <w:p w:rsidR="005914FB" w:rsidRPr="005914FB" w:rsidRDefault="005914FB" w:rsidP="00591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 занятых полезным трудом и трудоустроенных школьников в летний период составил</w:t>
      </w:r>
      <w:r w:rsidRPr="0059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90,6 %. Больше всего учащихся работали на пришкольном участке</w:t>
      </w:r>
      <w:r w:rsidR="00FC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67B2"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1035 школьников, при содействии центра занятости было трудоустроено 47 учащихся, </w:t>
      </w:r>
      <w:r w:rsidRPr="0059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индивидуально</w:t>
      </w:r>
      <w:r w:rsidR="00FC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67B2"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1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Дополнительное образование успешно реализуют ДЮЦ, ДЮСШ и ДМШ. В рамках регионального проекта «Успех каждого ребенка» национального проекта «Образование» в районе осуществляется персонифицированный учет обучающихся по программам дополнительного образования. Охват детей дополнительным образованием на базе образовательных организаций составляет 73 %.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 реализации  дополнительных общеобразовательных программ на базе четырех  школ района действуют Центры образования цифрового и гуманитарного профилей и </w:t>
      </w:r>
      <w:proofErr w:type="gram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технологической направленностей «Точка роста». В 2023 году такой Центр откроется в МБОУ </w:t>
      </w:r>
      <w:proofErr w:type="spell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Зимаревская</w:t>
      </w:r>
      <w:proofErr w:type="spell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Калистратихинской</w:t>
      </w:r>
      <w:proofErr w:type="spell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Алтайской</w:t>
      </w:r>
      <w:proofErr w:type="gram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школах проведен капитальный ремонт зданий.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района разработана проектно-сметная документация на проведение капитального ремонта Калманской, </w:t>
      </w:r>
      <w:proofErr w:type="spell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Новоромановской</w:t>
      </w:r>
      <w:proofErr w:type="spell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Шиловской школ. 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устранение предписаний надзорных органов и проведение текущего ремонта в образовательных организациях района в рамках подготовки к новому учебному году из средств местного бюджета выделено более 1 млн. рублей.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организации качественного, полноценного питания школьников в район получено технологическое оборудование на сумму более 2 млн. рублей. Проведен капитальный ремонт пищеблока Калманской школы - расширен зал для приема пищи на 110 посадочных мест.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Калманского района в прошедшем учебном году получили много полезных приобретений. 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рамках регионального проекта «Современная школа» национального проекта «Образование» в Калманскую и </w:t>
      </w:r>
      <w:proofErr w:type="spell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Бурановскую</w:t>
      </w:r>
      <w:proofErr w:type="spell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поступило оборудование на сумму 2 млн. 800 тыс. рублей.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эксперимента по модернизации начального общего, основного общего и среднего общего образования регионального проекта «Цифровая образовательная среда» национального проекта «Образование» Калманская школа получила оборудование на сумму 1 млн. 435 тыс. рублей.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для внедрения цифровой образовательной среды </w:t>
      </w:r>
      <w:proofErr w:type="spell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Бурановская</w:t>
      </w:r>
      <w:proofErr w:type="spell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Зимаревская</w:t>
      </w:r>
      <w:proofErr w:type="spell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Новоромановская</w:t>
      </w:r>
      <w:proofErr w:type="spell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получили 106 ноутбуков общей стоимостью 6 млн. 916 тыс. руб.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регионального проекта «Успех каждого ребенка» национального проекта «Образование» с 1 сентября в </w:t>
      </w:r>
      <w:proofErr w:type="spellStart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Бурановской</w:t>
      </w:r>
      <w:proofErr w:type="spellEnd"/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откроется Школьный спортивный Клуб. С целью организации деятельности Клуба учреждением приобретен спортивный инвентарь и оборудование на сумму 500 тыс. рублей. 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школами района приобретено 1632 учебника на сумму более 1 млн. рублей.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перевозок детей в образовательных организациях имеется восемь единиц автотранспорта, все они соответствуют  необходимым требованиям.</w:t>
      </w:r>
    </w:p>
    <w:p w:rsidR="005914FB" w:rsidRPr="005914FB" w:rsidRDefault="005914FB" w:rsidP="005914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мероприятий государственной программы «Развитие образования в Алтайском крае» в Калманскую и Шиловскую школы поступили новые автобусы общей стоимостью 3,9 млн. рублей.</w:t>
      </w:r>
    </w:p>
    <w:p w:rsidR="005914FB" w:rsidRPr="00B56968" w:rsidRDefault="005914FB" w:rsidP="0059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914FB" w:rsidRPr="005914FB" w:rsidRDefault="00963805" w:rsidP="0059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Плановый объем финансирования составлял 290221,12 тыс. руб., в том числе из краевого бюджета – 252230,74 тыс. руб., из муниципального бюджета – 37990,38 тыс. руб.  </w:t>
      </w:r>
      <w:r>
        <w:rPr>
          <w:rFonts w:ascii="Times New Roman" w:hAnsi="Times New Roman"/>
          <w:sz w:val="28"/>
          <w:szCs w:val="28"/>
        </w:rPr>
        <w:t xml:space="preserve">Средства освоены в размере 289106,02 тыс. руб., в том числе освоение краевых средств составило 251229,8 тыс. руб., бюджетных средства освоены в размере 37876,25 тыс. руб.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Освоение бюджетных средств муниципальной программы в 2022 году составило 99,7%.</w:t>
      </w:r>
      <w:proofErr w:type="gramEnd"/>
    </w:p>
    <w:p w:rsidR="00963805" w:rsidRPr="00B56968" w:rsidRDefault="00963805" w:rsidP="0096380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63805" w:rsidRPr="00963805" w:rsidRDefault="00963805" w:rsidP="00963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805">
        <w:rPr>
          <w:rFonts w:ascii="Times New Roman" w:hAnsi="Times New Roman" w:cs="Times New Roman"/>
          <w:b/>
          <w:sz w:val="28"/>
          <w:szCs w:val="28"/>
        </w:rPr>
        <w:t>Индикативные показатели муниципальной программы «</w:t>
      </w:r>
      <w:r w:rsidRPr="00963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образования в Калманском районе»</w:t>
      </w:r>
    </w:p>
    <w:p w:rsidR="00963805" w:rsidRPr="00B56968" w:rsidRDefault="00963805" w:rsidP="009638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953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99"/>
        <w:gridCol w:w="850"/>
        <w:gridCol w:w="1117"/>
        <w:gridCol w:w="967"/>
        <w:gridCol w:w="1100"/>
      </w:tblGrid>
      <w:tr w:rsidR="00963805" w:rsidRPr="00963805" w:rsidTr="00963805">
        <w:trPr>
          <w:trHeight w:val="945"/>
        </w:trPr>
        <w:tc>
          <w:tcPr>
            <w:tcW w:w="5499" w:type="dxa"/>
            <w:vAlign w:val="center"/>
          </w:tcPr>
          <w:p w:rsidR="00963805" w:rsidRPr="00963805" w:rsidRDefault="00963805" w:rsidP="009638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3805">
              <w:rPr>
                <w:color w:val="000000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380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:rsidR="00963805" w:rsidRPr="00963805" w:rsidRDefault="00963805" w:rsidP="009638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380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117" w:type="dxa"/>
            <w:vAlign w:val="center"/>
          </w:tcPr>
          <w:p w:rsidR="00963805" w:rsidRPr="00963805" w:rsidRDefault="00963805" w:rsidP="00963805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63805">
              <w:rPr>
                <w:rFonts w:eastAsia="Times New Roman"/>
                <w:color w:val="000000"/>
                <w:sz w:val="24"/>
                <w:lang w:eastAsia="ru-RU"/>
              </w:rPr>
              <w:t>План по программе на 2022 год</w:t>
            </w:r>
          </w:p>
        </w:tc>
        <w:tc>
          <w:tcPr>
            <w:tcW w:w="967" w:type="dxa"/>
            <w:vAlign w:val="center"/>
          </w:tcPr>
          <w:p w:rsidR="00963805" w:rsidRPr="00963805" w:rsidRDefault="00963805" w:rsidP="00963805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63805">
              <w:rPr>
                <w:rFonts w:eastAsia="Times New Roman"/>
                <w:color w:val="000000"/>
                <w:sz w:val="24"/>
                <w:lang w:eastAsia="ru-RU"/>
              </w:rPr>
              <w:t>Факт 2022 год</w:t>
            </w:r>
          </w:p>
        </w:tc>
        <w:tc>
          <w:tcPr>
            <w:tcW w:w="1100" w:type="dxa"/>
          </w:tcPr>
          <w:p w:rsidR="00963805" w:rsidRPr="00963805" w:rsidRDefault="00963805" w:rsidP="0096380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3805">
              <w:rPr>
                <w:rFonts w:eastAsia="Times New Roman"/>
                <w:color w:val="000000"/>
                <w:sz w:val="24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963805">
              <w:rPr>
                <w:rFonts w:eastAsia="Times New Roman"/>
                <w:color w:val="000000"/>
                <w:sz w:val="24"/>
                <w:lang w:eastAsia="ru-RU"/>
              </w:rPr>
              <w:t>дости-жения</w:t>
            </w:r>
            <w:proofErr w:type="spellEnd"/>
            <w:proofErr w:type="gramEnd"/>
            <w:r w:rsidRPr="00963805">
              <w:rPr>
                <w:rFonts w:eastAsia="Times New Roman"/>
                <w:color w:val="000000"/>
                <w:sz w:val="24"/>
                <w:lang w:eastAsia="ru-RU"/>
              </w:rPr>
              <w:t>, %</w:t>
            </w:r>
          </w:p>
        </w:tc>
      </w:tr>
      <w:tr w:rsidR="00963805" w:rsidRPr="00963805" w:rsidTr="00963805">
        <w:trPr>
          <w:trHeight w:val="315"/>
        </w:trPr>
        <w:tc>
          <w:tcPr>
            <w:tcW w:w="9533" w:type="dxa"/>
            <w:gridSpan w:val="5"/>
            <w:noWrap/>
          </w:tcPr>
          <w:p w:rsidR="00963805" w:rsidRPr="00963805" w:rsidRDefault="00963805" w:rsidP="00963805">
            <w:pPr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«Развитие системы образования Калманского района»</w:t>
            </w:r>
          </w:p>
        </w:tc>
      </w:tr>
      <w:tr w:rsidR="00963805" w:rsidRPr="00963805" w:rsidTr="00963805">
        <w:trPr>
          <w:trHeight w:val="307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963805">
              <w:rPr>
                <w:sz w:val="28"/>
                <w:szCs w:val="28"/>
                <w:lang w:eastAsia="ru-RU"/>
              </w:rPr>
              <w:t>1.Доступность дошкольного образования для де-</w:t>
            </w:r>
            <w:proofErr w:type="spellStart"/>
            <w:r w:rsidRPr="00963805">
              <w:rPr>
                <w:sz w:val="28"/>
                <w:szCs w:val="28"/>
                <w:lang w:eastAsia="ru-RU"/>
              </w:rPr>
              <w:t>тей</w:t>
            </w:r>
            <w:proofErr w:type="spellEnd"/>
            <w:r w:rsidRPr="00963805">
              <w:rPr>
                <w:sz w:val="28"/>
                <w:szCs w:val="28"/>
                <w:lang w:eastAsia="ru-RU"/>
              </w:rPr>
              <w:t xml:space="preserve">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</w:t>
            </w:r>
            <w:proofErr w:type="gramEnd"/>
            <w:r w:rsidRPr="00963805">
              <w:rPr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963805">
              <w:rPr>
                <w:sz w:val="28"/>
                <w:szCs w:val="28"/>
                <w:lang w:eastAsia="ru-RU"/>
              </w:rPr>
              <w:t>находящихся</w:t>
            </w:r>
            <w:proofErr w:type="gramEnd"/>
            <w:r w:rsidRPr="00963805">
              <w:rPr>
                <w:sz w:val="28"/>
                <w:szCs w:val="28"/>
                <w:lang w:eastAsia="ru-RU"/>
              </w:rPr>
              <w:t xml:space="preserve"> в очереди на получение в текущем году дошкольного образования)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533" w:firstLine="568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17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67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100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82,2</w:t>
            </w:r>
          </w:p>
        </w:tc>
      </w:tr>
      <w:tr w:rsidR="00963805" w:rsidRPr="00963805" w:rsidTr="00963805">
        <w:trPr>
          <w:trHeight w:val="630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2.Доля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533" w:firstLine="568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17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7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00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963805" w:rsidRPr="00963805" w:rsidTr="00963805">
        <w:trPr>
          <w:trHeight w:val="315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3.Доля детей в возрасте от 5 до 18 лет, охваченных дополнительным образованием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533" w:firstLine="568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17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67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1100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98,8</w:t>
            </w:r>
          </w:p>
        </w:tc>
      </w:tr>
      <w:tr w:rsidR="00963805" w:rsidRPr="00963805" w:rsidTr="00963805">
        <w:trPr>
          <w:trHeight w:val="698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 xml:space="preserve">4.Доля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</w:t>
            </w:r>
            <w:r w:rsidRPr="00963805">
              <w:rPr>
                <w:sz w:val="28"/>
                <w:szCs w:val="28"/>
                <w:lang w:eastAsia="ru-RU"/>
              </w:rPr>
              <w:lastRenderedPageBreak/>
              <w:t>общеобразовательных организаций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533" w:firstLine="568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117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7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92,7</w:t>
            </w:r>
          </w:p>
        </w:tc>
        <w:tc>
          <w:tcPr>
            <w:tcW w:w="1100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92,7</w:t>
            </w:r>
          </w:p>
        </w:tc>
      </w:tr>
      <w:tr w:rsidR="00963805" w:rsidRPr="00963805" w:rsidTr="00963805">
        <w:trPr>
          <w:trHeight w:val="990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lastRenderedPageBreak/>
              <w:t>5.Доля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533" w:firstLine="568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17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7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00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963805" w:rsidRPr="00963805" w:rsidTr="00963805">
        <w:trPr>
          <w:trHeight w:val="630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 xml:space="preserve">6.Удельный вес численности обучающихся, занимающихся в одну смену, в общей </w:t>
            </w:r>
            <w:proofErr w:type="gramStart"/>
            <w:r w:rsidRPr="00963805">
              <w:rPr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963805">
              <w:rPr>
                <w:sz w:val="28"/>
                <w:szCs w:val="28"/>
                <w:lang w:eastAsia="ru-RU"/>
              </w:rPr>
              <w:t xml:space="preserve"> обучающихся в общеобразовательных организациях (всего)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533" w:firstLine="568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17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7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88,3</w:t>
            </w:r>
          </w:p>
        </w:tc>
        <w:tc>
          <w:tcPr>
            <w:tcW w:w="1100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88,3</w:t>
            </w:r>
          </w:p>
        </w:tc>
      </w:tr>
      <w:tr w:rsidR="00963805" w:rsidRPr="00963805" w:rsidTr="00963805">
        <w:trPr>
          <w:trHeight w:val="315"/>
        </w:trPr>
        <w:tc>
          <w:tcPr>
            <w:tcW w:w="9533" w:type="dxa"/>
            <w:gridSpan w:val="5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Подпрограмма 1 «Развитие дошкольного образования в Калманском районе»</w:t>
            </w:r>
          </w:p>
        </w:tc>
      </w:tr>
      <w:tr w:rsidR="00963805" w:rsidRPr="00963805" w:rsidTr="00B56968">
        <w:trPr>
          <w:trHeight w:val="273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963805">
              <w:rPr>
                <w:sz w:val="28"/>
                <w:szCs w:val="28"/>
                <w:lang w:eastAsia="ru-RU"/>
              </w:rPr>
              <w:t>1.Доступность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</w:t>
            </w:r>
            <w:proofErr w:type="gramEnd"/>
            <w:r w:rsidRPr="00963805">
              <w:rPr>
                <w:sz w:val="28"/>
                <w:szCs w:val="28"/>
                <w:lang w:eastAsia="ru-RU"/>
              </w:rPr>
              <w:t xml:space="preserve"> получение в текущем году дошкольного образования)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817" w:firstLine="709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17" w:type="dxa"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7" w:type="dxa"/>
          </w:tcPr>
          <w:p w:rsidR="00963805" w:rsidRPr="00963805" w:rsidRDefault="00963805" w:rsidP="00963805">
            <w:pPr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100" w:type="dxa"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74,0</w:t>
            </w:r>
          </w:p>
        </w:tc>
      </w:tr>
      <w:tr w:rsidR="00963805" w:rsidRPr="00963805" w:rsidTr="00963805">
        <w:trPr>
          <w:trHeight w:val="1260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2.Численность воспитанников в возрасте до 3 лет, проживающих в Калманском районе,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817" w:firstLine="709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17" w:type="dxa"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67" w:type="dxa"/>
          </w:tcPr>
          <w:p w:rsidR="00963805" w:rsidRPr="00963805" w:rsidRDefault="00963805" w:rsidP="00963805">
            <w:pPr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00" w:type="dxa"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76,7</w:t>
            </w:r>
          </w:p>
        </w:tc>
      </w:tr>
      <w:tr w:rsidR="00963805" w:rsidRPr="00963805" w:rsidTr="00963805">
        <w:trPr>
          <w:trHeight w:val="415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963805">
              <w:rPr>
                <w:sz w:val="28"/>
                <w:szCs w:val="28"/>
                <w:lang w:eastAsia="ru-RU"/>
              </w:rPr>
              <w:t>3.Доступность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817" w:firstLine="709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17" w:type="dxa"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7" w:type="dxa"/>
          </w:tcPr>
          <w:p w:rsidR="00963805" w:rsidRPr="00963805" w:rsidRDefault="00963805" w:rsidP="00963805">
            <w:pPr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100" w:type="dxa"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89,0</w:t>
            </w:r>
          </w:p>
        </w:tc>
      </w:tr>
      <w:tr w:rsidR="00963805" w:rsidRPr="00963805" w:rsidTr="00963805">
        <w:trPr>
          <w:trHeight w:val="315"/>
        </w:trPr>
        <w:tc>
          <w:tcPr>
            <w:tcW w:w="9533" w:type="dxa"/>
            <w:gridSpan w:val="5"/>
          </w:tcPr>
          <w:p w:rsidR="00963805" w:rsidRPr="00963805" w:rsidRDefault="00963805" w:rsidP="00963805">
            <w:pPr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Региональный проект «Поддержка семей, имеющих детей»</w:t>
            </w:r>
          </w:p>
        </w:tc>
      </w:tr>
      <w:tr w:rsidR="00963805" w:rsidRPr="00963805" w:rsidTr="00963805">
        <w:trPr>
          <w:trHeight w:val="1305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lastRenderedPageBreak/>
              <w:t>1.Количество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692" w:firstLine="709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17" w:type="dxa"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67" w:type="dxa"/>
          </w:tcPr>
          <w:p w:rsidR="00963805" w:rsidRPr="00963805" w:rsidRDefault="00963805" w:rsidP="00963805">
            <w:pPr>
              <w:ind w:firstLine="34"/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00" w:type="dxa"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963805" w:rsidRPr="00963805" w:rsidTr="00963805">
        <w:trPr>
          <w:trHeight w:val="273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2.Доля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692" w:firstLine="709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17" w:type="dxa"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67" w:type="dxa"/>
          </w:tcPr>
          <w:p w:rsidR="00963805" w:rsidRPr="00963805" w:rsidRDefault="00963805" w:rsidP="00963805">
            <w:pPr>
              <w:ind w:firstLine="34"/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00" w:type="dxa"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963805" w:rsidRPr="00963805" w:rsidTr="00963805">
        <w:trPr>
          <w:trHeight w:val="315"/>
        </w:trPr>
        <w:tc>
          <w:tcPr>
            <w:tcW w:w="9533" w:type="dxa"/>
            <w:gridSpan w:val="5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 xml:space="preserve">Подпрограмма 2 «Развитие общего образования в Калманском районе» </w:t>
            </w:r>
          </w:p>
        </w:tc>
      </w:tr>
      <w:tr w:rsidR="00963805" w:rsidRPr="00963805" w:rsidTr="00B56968">
        <w:trPr>
          <w:trHeight w:val="698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 xml:space="preserve">1.Доля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</w:t>
            </w:r>
            <w:proofErr w:type="gramStart"/>
            <w:r w:rsidRPr="00963805">
              <w:rPr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963805">
              <w:rPr>
                <w:sz w:val="28"/>
                <w:szCs w:val="28"/>
                <w:lang w:eastAsia="ru-RU"/>
              </w:rPr>
              <w:t xml:space="preserve">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850" w:type="dxa"/>
          </w:tcPr>
          <w:p w:rsidR="00963805" w:rsidRPr="00963805" w:rsidRDefault="00963805" w:rsidP="00963805">
            <w:pPr>
              <w:ind w:left="-692" w:firstLine="709"/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17" w:type="dxa"/>
          </w:tcPr>
          <w:p w:rsidR="00963805" w:rsidRPr="00963805" w:rsidRDefault="00963805" w:rsidP="00963805">
            <w:pPr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67" w:type="dxa"/>
          </w:tcPr>
          <w:p w:rsidR="00963805" w:rsidRPr="00963805" w:rsidRDefault="00963805" w:rsidP="00963805">
            <w:pPr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100" w:type="dxa"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963805" w:rsidRPr="00963805" w:rsidTr="00963805">
        <w:trPr>
          <w:trHeight w:val="630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2.Численность детей-инвалидов, обучающихся по программам общего образования на дому с использованием дистанционных образовательных технологий</w:t>
            </w:r>
          </w:p>
        </w:tc>
        <w:tc>
          <w:tcPr>
            <w:tcW w:w="850" w:type="dxa"/>
          </w:tcPr>
          <w:p w:rsidR="00963805" w:rsidRPr="00963805" w:rsidRDefault="00963805" w:rsidP="00963805">
            <w:pPr>
              <w:ind w:left="-692" w:firstLine="709"/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17" w:type="dxa"/>
          </w:tcPr>
          <w:p w:rsidR="00963805" w:rsidRPr="00963805" w:rsidRDefault="00963805" w:rsidP="00963805">
            <w:pPr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7" w:type="dxa"/>
          </w:tcPr>
          <w:p w:rsidR="00963805" w:rsidRPr="00963805" w:rsidRDefault="00963805" w:rsidP="00963805">
            <w:pPr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963805" w:rsidRPr="00963805" w:rsidTr="00963805">
        <w:trPr>
          <w:trHeight w:val="315"/>
        </w:trPr>
        <w:tc>
          <w:tcPr>
            <w:tcW w:w="9533" w:type="dxa"/>
            <w:gridSpan w:val="5"/>
          </w:tcPr>
          <w:p w:rsidR="00963805" w:rsidRPr="00963805" w:rsidRDefault="00963805" w:rsidP="00963805">
            <w:pPr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Региональный проект «Современная школа»</w:t>
            </w:r>
          </w:p>
        </w:tc>
      </w:tr>
      <w:tr w:rsidR="00963805" w:rsidRPr="00963805" w:rsidTr="00963805">
        <w:trPr>
          <w:trHeight w:val="1260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 xml:space="preserve">1.Число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817" w:firstLine="709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17" w:type="dxa"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7" w:type="dxa"/>
          </w:tcPr>
          <w:p w:rsidR="00963805" w:rsidRPr="00963805" w:rsidRDefault="00963805" w:rsidP="00963805">
            <w:pPr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963805" w:rsidRPr="00963805" w:rsidTr="00963805">
        <w:trPr>
          <w:trHeight w:val="600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 xml:space="preserve">2.Численность обучающихся, охваченных основными и дополнительными общеобразовательными программами цифрового, естественнонаучного и </w:t>
            </w:r>
            <w:r w:rsidRPr="00963805">
              <w:rPr>
                <w:sz w:val="28"/>
                <w:szCs w:val="28"/>
                <w:lang w:eastAsia="ru-RU"/>
              </w:rPr>
              <w:lastRenderedPageBreak/>
              <w:t>гуманитарного профилей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817" w:firstLine="709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lastRenderedPageBreak/>
              <w:t>чел.</w:t>
            </w:r>
          </w:p>
        </w:tc>
        <w:tc>
          <w:tcPr>
            <w:tcW w:w="1117" w:type="dxa"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1455</w:t>
            </w:r>
          </w:p>
        </w:tc>
        <w:tc>
          <w:tcPr>
            <w:tcW w:w="967" w:type="dxa"/>
          </w:tcPr>
          <w:p w:rsidR="00963805" w:rsidRPr="00963805" w:rsidRDefault="00963805" w:rsidP="00963805">
            <w:pPr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1653</w:t>
            </w:r>
          </w:p>
        </w:tc>
        <w:tc>
          <w:tcPr>
            <w:tcW w:w="1100" w:type="dxa"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963805" w:rsidRPr="00963805" w:rsidTr="00963805">
        <w:trPr>
          <w:trHeight w:val="630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lastRenderedPageBreak/>
              <w:t>3.Число созданных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817" w:firstLine="709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117" w:type="dxa"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7" w:type="dxa"/>
          </w:tcPr>
          <w:p w:rsidR="00963805" w:rsidRPr="00963805" w:rsidRDefault="00963805" w:rsidP="00963805">
            <w:pPr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</w:tcPr>
          <w:p w:rsidR="00963805" w:rsidRPr="00963805" w:rsidRDefault="00963805" w:rsidP="00963805">
            <w:pPr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963805" w:rsidRPr="00963805" w:rsidTr="00963805">
        <w:trPr>
          <w:trHeight w:val="315"/>
        </w:trPr>
        <w:tc>
          <w:tcPr>
            <w:tcW w:w="9533" w:type="dxa"/>
            <w:gridSpan w:val="5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Региональный проект «Успех каждого ребенка»</w:t>
            </w:r>
          </w:p>
        </w:tc>
      </w:tr>
      <w:tr w:rsidR="00963805" w:rsidRPr="00963805" w:rsidTr="00963805">
        <w:trPr>
          <w:trHeight w:val="416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1.Количество общеобразовательных организаций Калманского района,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717" w:firstLine="709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17" w:type="dxa"/>
          </w:tcPr>
          <w:p w:rsidR="00963805" w:rsidRPr="00963805" w:rsidRDefault="00963805" w:rsidP="00963805">
            <w:pPr>
              <w:ind w:firstLine="34"/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7" w:type="dxa"/>
          </w:tcPr>
          <w:p w:rsidR="00963805" w:rsidRPr="00963805" w:rsidRDefault="00963805" w:rsidP="00963805">
            <w:pPr>
              <w:ind w:firstLine="34"/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</w:tcPr>
          <w:p w:rsidR="00963805" w:rsidRPr="00963805" w:rsidRDefault="00963805" w:rsidP="00963805">
            <w:pPr>
              <w:ind w:firstLine="34"/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63805" w:rsidRPr="00963805" w:rsidTr="00963805">
        <w:trPr>
          <w:trHeight w:val="315"/>
        </w:trPr>
        <w:tc>
          <w:tcPr>
            <w:tcW w:w="9533" w:type="dxa"/>
            <w:gridSpan w:val="5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Региональный проект «Цифровая образовательная среда»</w:t>
            </w:r>
          </w:p>
        </w:tc>
      </w:tr>
      <w:tr w:rsidR="00963805" w:rsidRPr="00963805" w:rsidTr="00963805">
        <w:trPr>
          <w:trHeight w:val="274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1.Количество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717" w:firstLine="709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17" w:type="dxa"/>
            <w:noWrap/>
          </w:tcPr>
          <w:p w:rsidR="00963805" w:rsidRPr="00963805" w:rsidRDefault="00963805" w:rsidP="00963805">
            <w:pPr>
              <w:ind w:firstLine="34"/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7" w:type="dxa"/>
            <w:noWrap/>
          </w:tcPr>
          <w:p w:rsidR="00963805" w:rsidRPr="00963805" w:rsidRDefault="00963805" w:rsidP="00963805">
            <w:pPr>
              <w:ind w:firstLine="34"/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noWrap/>
          </w:tcPr>
          <w:p w:rsidR="00963805" w:rsidRPr="00963805" w:rsidRDefault="00963805" w:rsidP="00963805">
            <w:pPr>
              <w:ind w:firstLine="34"/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63805" w:rsidRPr="00963805" w:rsidTr="00B56968">
        <w:trPr>
          <w:trHeight w:val="698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2.Доля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717" w:firstLine="709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17" w:type="dxa"/>
            <w:noWrap/>
          </w:tcPr>
          <w:p w:rsidR="00963805" w:rsidRPr="00963805" w:rsidRDefault="00963805" w:rsidP="00963805">
            <w:pPr>
              <w:ind w:firstLine="34"/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7" w:type="dxa"/>
            <w:noWrap/>
          </w:tcPr>
          <w:p w:rsidR="00963805" w:rsidRPr="00963805" w:rsidRDefault="00963805" w:rsidP="00963805">
            <w:pPr>
              <w:ind w:firstLine="34"/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00" w:type="dxa"/>
            <w:noWrap/>
          </w:tcPr>
          <w:p w:rsidR="00963805" w:rsidRPr="00963805" w:rsidRDefault="00963805" w:rsidP="00963805">
            <w:pPr>
              <w:ind w:firstLine="34"/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63805" w:rsidRPr="00963805" w:rsidTr="00963805">
        <w:trPr>
          <w:trHeight w:val="315"/>
        </w:trPr>
        <w:tc>
          <w:tcPr>
            <w:tcW w:w="9533" w:type="dxa"/>
            <w:gridSpan w:val="5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Региональный проект «Учитель будущего»</w:t>
            </w:r>
          </w:p>
        </w:tc>
      </w:tr>
      <w:tr w:rsidR="00963805" w:rsidRPr="00963805" w:rsidTr="00963805">
        <w:trPr>
          <w:trHeight w:val="630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1.Доля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717" w:firstLine="709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17" w:type="dxa"/>
            <w:noWrap/>
          </w:tcPr>
          <w:p w:rsidR="00963805" w:rsidRPr="00963805" w:rsidRDefault="00963805" w:rsidP="00963805">
            <w:pPr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67" w:type="dxa"/>
            <w:noWrap/>
          </w:tcPr>
          <w:p w:rsidR="00963805" w:rsidRPr="00963805" w:rsidRDefault="00963805" w:rsidP="00963805">
            <w:pPr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00" w:type="dxa"/>
            <w:noWrap/>
          </w:tcPr>
          <w:p w:rsidR="00963805" w:rsidRPr="00963805" w:rsidRDefault="00963805" w:rsidP="00963805">
            <w:pPr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63805" w:rsidRPr="00963805" w:rsidTr="00963805">
        <w:trPr>
          <w:trHeight w:val="315"/>
        </w:trPr>
        <w:tc>
          <w:tcPr>
            <w:tcW w:w="9533" w:type="dxa"/>
            <w:gridSpan w:val="5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Подпрограмма 3 «Развитие дополнительного образования в Калманском районе»</w:t>
            </w:r>
          </w:p>
        </w:tc>
      </w:tr>
      <w:tr w:rsidR="00963805" w:rsidRPr="00963805" w:rsidTr="00963805">
        <w:trPr>
          <w:trHeight w:val="945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 xml:space="preserve">1.Доля обучающихся образовательных организаций Калманского района, участвующих в олимпиадах и конкурсах различного уровня, в общей </w:t>
            </w:r>
            <w:proofErr w:type="gramStart"/>
            <w:r w:rsidRPr="00963805">
              <w:rPr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963805">
              <w:rPr>
                <w:sz w:val="28"/>
                <w:szCs w:val="28"/>
                <w:lang w:eastAsia="ru-RU"/>
              </w:rPr>
              <w:t xml:space="preserve"> обучающихся по программам общего образования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717" w:firstLine="709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17" w:type="dxa"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67" w:type="dxa"/>
          </w:tcPr>
          <w:p w:rsidR="00963805" w:rsidRPr="00963805" w:rsidRDefault="00963805" w:rsidP="00963805">
            <w:pPr>
              <w:ind w:firstLine="34"/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100" w:type="dxa"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963805" w:rsidRPr="00963805" w:rsidTr="00963805">
        <w:trPr>
          <w:trHeight w:val="945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 xml:space="preserve">2.Доля детей в возрасте от 5 до 18 лет, получающих дополнительное образование с использованием сертификата дополнительного образования, в общей </w:t>
            </w:r>
            <w:r w:rsidRPr="00963805">
              <w:rPr>
                <w:sz w:val="28"/>
                <w:szCs w:val="28"/>
                <w:lang w:eastAsia="ru-RU"/>
              </w:rPr>
              <w:lastRenderedPageBreak/>
              <w:t>численности детей, получающих дополнительное образование за счет бюджетных средств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692" w:firstLine="709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117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7" w:type="dxa"/>
            <w:noWrap/>
          </w:tcPr>
          <w:p w:rsidR="00963805" w:rsidRPr="00963805" w:rsidRDefault="00963805" w:rsidP="00963805">
            <w:pPr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00" w:type="dxa"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100,</w:t>
            </w:r>
          </w:p>
        </w:tc>
      </w:tr>
      <w:tr w:rsidR="00963805" w:rsidRPr="00963805" w:rsidTr="00963805">
        <w:trPr>
          <w:trHeight w:val="630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lastRenderedPageBreak/>
              <w:t>3.Доля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692" w:firstLine="709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17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7" w:type="dxa"/>
            <w:noWrap/>
          </w:tcPr>
          <w:p w:rsidR="00963805" w:rsidRPr="00963805" w:rsidRDefault="00963805" w:rsidP="00963805">
            <w:pPr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63805" w:rsidRPr="00963805" w:rsidTr="00963805">
        <w:trPr>
          <w:trHeight w:val="315"/>
        </w:trPr>
        <w:tc>
          <w:tcPr>
            <w:tcW w:w="9533" w:type="dxa"/>
            <w:gridSpan w:val="5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Региональный проект «Успех каждого ребенка»</w:t>
            </w:r>
          </w:p>
        </w:tc>
      </w:tr>
      <w:tr w:rsidR="00963805" w:rsidRPr="00963805" w:rsidTr="00963805">
        <w:trPr>
          <w:trHeight w:val="982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1.Число детей, охваченных деятельностью детских технопарков «</w:t>
            </w:r>
            <w:proofErr w:type="spellStart"/>
            <w:r w:rsidRPr="00963805">
              <w:rPr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963805">
              <w:rPr>
                <w:sz w:val="28"/>
                <w:szCs w:val="28"/>
                <w:lang w:eastAsia="ru-RU"/>
              </w:rPr>
              <w:t>» (мобильных технопарков «</w:t>
            </w:r>
            <w:proofErr w:type="spellStart"/>
            <w:r w:rsidRPr="00963805">
              <w:rPr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963805">
              <w:rPr>
                <w:sz w:val="28"/>
                <w:szCs w:val="28"/>
                <w:lang w:eastAsia="ru-RU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675" w:firstLine="709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17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67" w:type="dxa"/>
            <w:noWrap/>
          </w:tcPr>
          <w:p w:rsidR="00963805" w:rsidRPr="00963805" w:rsidRDefault="00963805" w:rsidP="00963805">
            <w:pPr>
              <w:ind w:firstLine="34"/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100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100,</w:t>
            </w:r>
          </w:p>
        </w:tc>
      </w:tr>
      <w:tr w:rsidR="00963805" w:rsidRPr="00963805" w:rsidTr="00B56968">
        <w:trPr>
          <w:trHeight w:val="698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2.Число участников открытых онлайн-уроков, реализуемых с учетом опыта цикла открытых уроков «</w:t>
            </w:r>
            <w:proofErr w:type="spellStart"/>
            <w:r w:rsidRPr="00963805">
              <w:rPr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963805">
              <w:rPr>
                <w:sz w:val="28"/>
                <w:szCs w:val="28"/>
                <w:lang w:eastAsia="ru-RU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675" w:firstLine="709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17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967" w:type="dxa"/>
            <w:noWrap/>
          </w:tcPr>
          <w:p w:rsidR="00963805" w:rsidRPr="00963805" w:rsidRDefault="00963805" w:rsidP="00963805">
            <w:pPr>
              <w:ind w:firstLine="34"/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1100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963805" w:rsidRPr="00963805" w:rsidTr="00963805">
        <w:trPr>
          <w:trHeight w:val="945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3.Доля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675" w:firstLine="709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17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7" w:type="dxa"/>
            <w:noWrap/>
          </w:tcPr>
          <w:p w:rsidR="00963805" w:rsidRPr="00963805" w:rsidRDefault="00963805" w:rsidP="00963805">
            <w:pPr>
              <w:ind w:firstLine="34"/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00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100,</w:t>
            </w:r>
          </w:p>
        </w:tc>
      </w:tr>
      <w:tr w:rsidR="00963805" w:rsidRPr="00963805" w:rsidTr="00963805">
        <w:trPr>
          <w:trHeight w:val="315"/>
        </w:trPr>
        <w:tc>
          <w:tcPr>
            <w:tcW w:w="9533" w:type="dxa"/>
            <w:gridSpan w:val="5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Подпрограмма 4 «Организация отдыха и занятости учащихся Калманского района»</w:t>
            </w:r>
          </w:p>
        </w:tc>
      </w:tr>
      <w:tr w:rsidR="00963805" w:rsidRPr="00963805" w:rsidTr="00963805">
        <w:trPr>
          <w:trHeight w:val="630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1.Доля детей, отдохнувших в детских оздоровительных организациях различного типа, от общего количества учащихся 1 - 10-х классов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692" w:firstLine="709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17" w:type="dxa"/>
            <w:noWrap/>
          </w:tcPr>
          <w:p w:rsidR="00963805" w:rsidRPr="00963805" w:rsidRDefault="00963805" w:rsidP="00963805">
            <w:pPr>
              <w:ind w:firstLine="34"/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67" w:type="dxa"/>
            <w:noWrap/>
          </w:tcPr>
          <w:p w:rsidR="00963805" w:rsidRPr="00963805" w:rsidRDefault="00963805" w:rsidP="00963805">
            <w:pPr>
              <w:ind w:firstLine="34"/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36,9</w:t>
            </w:r>
          </w:p>
        </w:tc>
        <w:tc>
          <w:tcPr>
            <w:tcW w:w="1100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54,3</w:t>
            </w:r>
          </w:p>
        </w:tc>
      </w:tr>
      <w:tr w:rsidR="00963805" w:rsidRPr="00963805" w:rsidTr="00963805">
        <w:trPr>
          <w:trHeight w:val="315"/>
        </w:trPr>
        <w:tc>
          <w:tcPr>
            <w:tcW w:w="5499" w:type="dxa"/>
          </w:tcPr>
          <w:p w:rsidR="00963805" w:rsidRPr="00963805" w:rsidRDefault="00963805" w:rsidP="00963805">
            <w:pPr>
              <w:jc w:val="both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 xml:space="preserve">2.Доля занятых и трудоустроенных школьников </w:t>
            </w:r>
          </w:p>
        </w:tc>
        <w:tc>
          <w:tcPr>
            <w:tcW w:w="850" w:type="dxa"/>
            <w:vAlign w:val="center"/>
          </w:tcPr>
          <w:p w:rsidR="00963805" w:rsidRPr="00963805" w:rsidRDefault="00963805" w:rsidP="00963805">
            <w:pPr>
              <w:ind w:left="-692" w:firstLine="709"/>
              <w:jc w:val="center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17" w:type="dxa"/>
            <w:noWrap/>
          </w:tcPr>
          <w:p w:rsidR="00963805" w:rsidRPr="00963805" w:rsidRDefault="00963805" w:rsidP="00963805">
            <w:pPr>
              <w:ind w:firstLine="34"/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67" w:type="dxa"/>
            <w:noWrap/>
          </w:tcPr>
          <w:p w:rsidR="00963805" w:rsidRPr="00963805" w:rsidRDefault="00963805" w:rsidP="00963805">
            <w:pPr>
              <w:ind w:firstLine="34"/>
              <w:jc w:val="right"/>
              <w:rPr>
                <w:sz w:val="28"/>
                <w:szCs w:val="28"/>
                <w:lang w:eastAsia="ru-RU"/>
              </w:rPr>
            </w:pPr>
            <w:r w:rsidRPr="00963805">
              <w:rPr>
                <w:sz w:val="28"/>
                <w:szCs w:val="28"/>
                <w:lang w:eastAsia="ru-RU"/>
              </w:rPr>
              <w:t>90,6</w:t>
            </w:r>
          </w:p>
        </w:tc>
        <w:tc>
          <w:tcPr>
            <w:tcW w:w="1100" w:type="dxa"/>
            <w:noWrap/>
          </w:tcPr>
          <w:p w:rsidR="00963805" w:rsidRPr="00963805" w:rsidRDefault="00963805" w:rsidP="00963805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963805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6A059C" w:rsidRPr="00B56968" w:rsidRDefault="006A059C" w:rsidP="0096380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highlight w:val="green"/>
          <w:u w:val="single"/>
          <w:lang w:eastAsia="ru-RU"/>
        </w:rPr>
      </w:pPr>
    </w:p>
    <w:p w:rsidR="00963805" w:rsidRPr="00963805" w:rsidRDefault="00963805" w:rsidP="00963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805">
        <w:rPr>
          <w:rFonts w:ascii="Times New Roman" w:hAnsi="Times New Roman" w:cs="Times New Roman"/>
          <w:b/>
          <w:sz w:val="28"/>
          <w:szCs w:val="28"/>
        </w:rPr>
        <w:lastRenderedPageBreak/>
        <w:t>Оценка эффективности программы:</w:t>
      </w:r>
    </w:p>
    <w:p w:rsidR="00963805" w:rsidRPr="00B56968" w:rsidRDefault="00963805" w:rsidP="0096380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63805" w:rsidRPr="00963805" w:rsidRDefault="00963805" w:rsidP="00963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05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2022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963805" w:rsidRPr="00963805" w:rsidRDefault="00963805" w:rsidP="00963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05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963805" w:rsidRPr="00B56968" w:rsidRDefault="00963805" w:rsidP="00963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963805" w:rsidRPr="00963805" w:rsidTr="00963805">
        <w:trPr>
          <w:trHeight w:val="381"/>
        </w:trPr>
        <w:tc>
          <w:tcPr>
            <w:tcW w:w="392" w:type="dxa"/>
            <w:vAlign w:val="bottom"/>
          </w:tcPr>
          <w:p w:rsidR="00963805" w:rsidRPr="00963805" w:rsidRDefault="00963805" w:rsidP="0096380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63805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963805" w:rsidRPr="00963805" w:rsidRDefault="00963805" w:rsidP="0096380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63805">
              <w:rPr>
                <w:rFonts w:eastAsia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963805" w:rsidRPr="00963805" w:rsidRDefault="00963805" w:rsidP="00963805">
            <w:pPr>
              <w:ind w:left="-108"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63805">
              <w:rPr>
                <w:rFonts w:eastAsia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963805" w:rsidRPr="00963805" w:rsidTr="00963805">
        <w:trPr>
          <w:trHeight w:val="699"/>
        </w:trPr>
        <w:tc>
          <w:tcPr>
            <w:tcW w:w="392" w:type="dxa"/>
          </w:tcPr>
          <w:p w:rsidR="00963805" w:rsidRPr="00963805" w:rsidRDefault="00963805" w:rsidP="00963805">
            <w:pPr>
              <w:rPr>
                <w:sz w:val="26"/>
                <w:szCs w:val="26"/>
                <w:lang w:eastAsia="ru-RU"/>
              </w:rPr>
            </w:pPr>
            <w:r w:rsidRPr="00963805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80" w:type="dxa"/>
          </w:tcPr>
          <w:p w:rsidR="00963805" w:rsidRPr="00963805" w:rsidRDefault="00963805" w:rsidP="00963805">
            <w:pPr>
              <w:jc w:val="both"/>
              <w:rPr>
                <w:sz w:val="26"/>
                <w:szCs w:val="26"/>
                <w:lang w:eastAsia="ru-RU"/>
              </w:rPr>
            </w:pPr>
            <w:r w:rsidRPr="00963805">
              <w:rPr>
                <w:sz w:val="26"/>
                <w:szCs w:val="26"/>
                <w:lang w:eastAsia="ru-RU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963805" w:rsidRPr="00963805" w:rsidRDefault="00963805" w:rsidP="00963805">
            <w:pPr>
              <w:ind w:left="176" w:hanging="176"/>
              <w:jc w:val="center"/>
              <w:rPr>
                <w:sz w:val="26"/>
                <w:szCs w:val="26"/>
                <w:lang w:eastAsia="ru-RU"/>
              </w:rPr>
            </w:pPr>
            <w:r w:rsidRPr="00963805">
              <w:rPr>
                <w:sz w:val="26"/>
                <w:szCs w:val="26"/>
                <w:lang w:eastAsia="ru-RU"/>
              </w:rPr>
              <w:t>85,9</w:t>
            </w:r>
          </w:p>
        </w:tc>
      </w:tr>
      <w:tr w:rsidR="00963805" w:rsidRPr="00963805" w:rsidTr="00963805">
        <w:trPr>
          <w:trHeight w:val="978"/>
        </w:trPr>
        <w:tc>
          <w:tcPr>
            <w:tcW w:w="392" w:type="dxa"/>
          </w:tcPr>
          <w:p w:rsidR="00963805" w:rsidRPr="00963805" w:rsidRDefault="00963805" w:rsidP="00963805">
            <w:pPr>
              <w:rPr>
                <w:sz w:val="26"/>
                <w:szCs w:val="26"/>
                <w:lang w:eastAsia="ru-RU"/>
              </w:rPr>
            </w:pPr>
            <w:r w:rsidRPr="00963805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80" w:type="dxa"/>
          </w:tcPr>
          <w:p w:rsidR="00963805" w:rsidRPr="00963805" w:rsidRDefault="00963805" w:rsidP="00963805">
            <w:pPr>
              <w:jc w:val="both"/>
              <w:rPr>
                <w:sz w:val="26"/>
                <w:szCs w:val="26"/>
                <w:lang w:eastAsia="ru-RU"/>
              </w:rPr>
            </w:pPr>
            <w:r w:rsidRPr="00963805">
              <w:rPr>
                <w:sz w:val="26"/>
                <w:szCs w:val="26"/>
                <w:lang w:eastAsia="ru-RU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963805" w:rsidRPr="00963805" w:rsidRDefault="00963805" w:rsidP="00963805">
            <w:pPr>
              <w:jc w:val="center"/>
              <w:rPr>
                <w:sz w:val="26"/>
                <w:szCs w:val="26"/>
                <w:lang w:eastAsia="ru-RU"/>
              </w:rPr>
            </w:pPr>
            <w:r w:rsidRPr="00963805">
              <w:rPr>
                <w:sz w:val="26"/>
                <w:szCs w:val="26"/>
                <w:lang w:eastAsia="ru-RU"/>
              </w:rPr>
              <w:t>99,7</w:t>
            </w:r>
          </w:p>
        </w:tc>
      </w:tr>
      <w:tr w:rsidR="00963805" w:rsidRPr="00963805" w:rsidTr="00963805">
        <w:trPr>
          <w:trHeight w:val="695"/>
        </w:trPr>
        <w:tc>
          <w:tcPr>
            <w:tcW w:w="392" w:type="dxa"/>
          </w:tcPr>
          <w:p w:rsidR="00963805" w:rsidRPr="00963805" w:rsidRDefault="00963805" w:rsidP="00963805">
            <w:pPr>
              <w:rPr>
                <w:sz w:val="26"/>
                <w:szCs w:val="26"/>
                <w:lang w:eastAsia="ru-RU"/>
              </w:rPr>
            </w:pPr>
            <w:r w:rsidRPr="00963805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080" w:type="dxa"/>
          </w:tcPr>
          <w:p w:rsidR="00963805" w:rsidRPr="00963805" w:rsidRDefault="00963805" w:rsidP="00963805">
            <w:pPr>
              <w:jc w:val="both"/>
              <w:rPr>
                <w:sz w:val="26"/>
                <w:szCs w:val="26"/>
                <w:lang w:eastAsia="ru-RU"/>
              </w:rPr>
            </w:pPr>
            <w:r w:rsidRPr="00963805">
              <w:rPr>
                <w:sz w:val="26"/>
                <w:szCs w:val="26"/>
                <w:lang w:eastAsia="ru-RU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963805" w:rsidRPr="00963805" w:rsidRDefault="00963805" w:rsidP="00963805">
            <w:pPr>
              <w:jc w:val="center"/>
              <w:rPr>
                <w:sz w:val="26"/>
                <w:szCs w:val="26"/>
                <w:lang w:eastAsia="ru-RU"/>
              </w:rPr>
            </w:pPr>
            <w:r w:rsidRPr="00963805">
              <w:rPr>
                <w:sz w:val="26"/>
                <w:szCs w:val="26"/>
                <w:lang w:eastAsia="ru-RU"/>
              </w:rPr>
              <w:t>90,9</w:t>
            </w:r>
          </w:p>
        </w:tc>
      </w:tr>
      <w:tr w:rsidR="00963805" w:rsidRPr="00963805" w:rsidTr="00963805">
        <w:trPr>
          <w:trHeight w:val="698"/>
        </w:trPr>
        <w:tc>
          <w:tcPr>
            <w:tcW w:w="8472" w:type="dxa"/>
            <w:gridSpan w:val="2"/>
          </w:tcPr>
          <w:p w:rsidR="00963805" w:rsidRPr="00963805" w:rsidRDefault="00963805" w:rsidP="00963805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963805">
              <w:rPr>
                <w:sz w:val="26"/>
                <w:szCs w:val="26"/>
                <w:lang w:eastAsia="ru-RU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963805" w:rsidRPr="00963805" w:rsidRDefault="00963805" w:rsidP="00963805">
            <w:pPr>
              <w:jc w:val="center"/>
              <w:rPr>
                <w:sz w:val="26"/>
                <w:szCs w:val="26"/>
                <w:lang w:eastAsia="ru-RU"/>
              </w:rPr>
            </w:pPr>
            <w:r w:rsidRPr="00963805">
              <w:rPr>
                <w:sz w:val="26"/>
                <w:szCs w:val="26"/>
                <w:lang w:eastAsia="ru-RU"/>
              </w:rPr>
              <w:t>92,2</w:t>
            </w:r>
          </w:p>
        </w:tc>
      </w:tr>
    </w:tbl>
    <w:p w:rsidR="00963805" w:rsidRPr="00963805" w:rsidRDefault="00963805" w:rsidP="00963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805" w:rsidRPr="00963805" w:rsidRDefault="00963805" w:rsidP="00963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05">
        <w:rPr>
          <w:rFonts w:ascii="Times New Roman" w:hAnsi="Times New Roman" w:cs="Times New Roman"/>
          <w:b/>
          <w:sz w:val="28"/>
          <w:szCs w:val="28"/>
        </w:rPr>
        <w:t>ВЫВОД:</w:t>
      </w:r>
      <w:r w:rsidRPr="00963805"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92,2 %. Муниципальная программа считается выполненной с высоким уровнем эффективности.</w:t>
      </w:r>
    </w:p>
    <w:p w:rsidR="005914FB" w:rsidRDefault="005914FB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56968" w:rsidRDefault="00B56968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56968" w:rsidRPr="00B56968" w:rsidRDefault="00B56968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E3243" w:rsidRPr="006A059C" w:rsidRDefault="00DE3243" w:rsidP="002D720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2D720E" w:rsidRPr="002D720E" w:rsidRDefault="002D720E" w:rsidP="002D72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A0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«Развитие системы обеспечения безопасности людей на водных объектах Калманского района»</w:t>
      </w:r>
    </w:p>
    <w:p w:rsidR="002D720E" w:rsidRPr="00B56968" w:rsidRDefault="002D720E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8B6696" w:rsidRPr="008B6696" w:rsidRDefault="008B6696" w:rsidP="008B6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8B66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условий для безопасного и комфортного отдыха граждан на основе </w:t>
      </w:r>
      <w:proofErr w:type="gramStart"/>
      <w:r w:rsidRPr="008B66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 системы обеспечения безопасности людей</w:t>
      </w:r>
      <w:proofErr w:type="gramEnd"/>
      <w:r w:rsidRPr="008B66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водных объектах.</w:t>
      </w:r>
    </w:p>
    <w:p w:rsidR="008B6696" w:rsidRPr="008B6696" w:rsidRDefault="008B6696" w:rsidP="008B6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B669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Для достижения данной цели необходимо решение следующих задач:</w:t>
      </w:r>
    </w:p>
    <w:p w:rsidR="008B6696" w:rsidRPr="008B6696" w:rsidRDefault="008B6696" w:rsidP="008B6696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69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группировки сил и средств обеспечения безопасности людей на водных объектах;</w:t>
      </w:r>
    </w:p>
    <w:p w:rsidR="008B6696" w:rsidRPr="008B6696" w:rsidRDefault="008B6696" w:rsidP="008B6696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69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 системы профилактики несчастных случаев на водных объектах с применением современных информационно-коммуникационных технологий.</w:t>
      </w:r>
    </w:p>
    <w:p w:rsidR="008B6696" w:rsidRDefault="008B6696" w:rsidP="008B6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B6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рамках реализации программы проведены следующие наиболее значимые мероприятия: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6696" w:rsidRDefault="008B6696" w:rsidP="008B6696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696">
        <w:rPr>
          <w:rFonts w:ascii="Times New Roman" w:hAnsi="Times New Roman" w:cs="Times New Roman"/>
          <w:sz w:val="28"/>
          <w:szCs w:val="28"/>
        </w:rPr>
        <w:t>в возможных местах купания установлены запрещающие аншлаги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B6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696" w:rsidRPr="008B6696" w:rsidRDefault="008B6696" w:rsidP="008B6696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B6696">
        <w:rPr>
          <w:rFonts w:ascii="Times New Roman" w:hAnsi="Times New Roman" w:cs="Times New Roman"/>
          <w:sz w:val="28"/>
          <w:szCs w:val="28"/>
        </w:rPr>
        <w:t xml:space="preserve">нформация о запрете купания и правил поведения на водных объектах размещены на сайте администрации района, также на сайте размещены видеофильмы по данной тематике. </w:t>
      </w:r>
    </w:p>
    <w:p w:rsidR="008B6696" w:rsidRPr="008B6696" w:rsidRDefault="008B6696" w:rsidP="008B6696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8B6696">
        <w:rPr>
          <w:rFonts w:ascii="Times New Roman" w:hAnsi="Times New Roman" w:cs="Times New Roman"/>
          <w:sz w:val="28"/>
          <w:szCs w:val="28"/>
        </w:rPr>
        <w:t xml:space="preserve">публикована статья в сети интернет, о правилах поведения на водных объектах. </w:t>
      </w:r>
    </w:p>
    <w:p w:rsidR="008B6696" w:rsidRPr="008B6696" w:rsidRDefault="008B6696" w:rsidP="008B6696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B6696">
        <w:rPr>
          <w:rFonts w:ascii="Times New Roman" w:hAnsi="Times New Roman" w:cs="Times New Roman"/>
          <w:sz w:val="28"/>
          <w:szCs w:val="28"/>
        </w:rPr>
        <w:t>егулярно проводятся рейды по местам неорганизованного отдыха людей.</w:t>
      </w:r>
    </w:p>
    <w:p w:rsidR="00C175BF" w:rsidRDefault="000A5E07" w:rsidP="000A5E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удалось провести мероприятие, запланированное по программе на 2022 год, </w:t>
      </w:r>
      <w:r w:rsidR="00BC547F">
        <w:rPr>
          <w:rFonts w:ascii="Times New Roman" w:hAnsi="Times New Roman"/>
          <w:sz w:val="28"/>
          <w:szCs w:val="28"/>
        </w:rPr>
        <w:t xml:space="preserve">– это </w:t>
      </w:r>
      <w:r>
        <w:rPr>
          <w:rFonts w:ascii="Times New Roman" w:hAnsi="Times New Roman"/>
          <w:sz w:val="28"/>
          <w:szCs w:val="28"/>
        </w:rPr>
        <w:t>создание и оборудование ледовых переправ в сельских поселениях в соответствии с предъявляемыми требованиями.</w:t>
      </w:r>
    </w:p>
    <w:p w:rsidR="000A5E07" w:rsidRPr="00B56968" w:rsidRDefault="000A5E07" w:rsidP="008B66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175BF" w:rsidRPr="00C175BF" w:rsidRDefault="00C175BF" w:rsidP="00C17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5BF">
        <w:rPr>
          <w:rFonts w:ascii="Times New Roman" w:eastAsia="Calibri" w:hAnsi="Times New Roman" w:cs="Times New Roman"/>
          <w:sz w:val="28"/>
          <w:szCs w:val="28"/>
        </w:rPr>
        <w:t xml:space="preserve">Плановый объем финансирования из муниципального бюджета составляло 5 тыс. руб. Фактический объем финансирования из муниципального бюджета составил </w:t>
      </w:r>
      <w:r w:rsidR="008B6696">
        <w:rPr>
          <w:rFonts w:ascii="Times New Roman" w:eastAsia="Calibri" w:hAnsi="Times New Roman" w:cs="Times New Roman"/>
          <w:sz w:val="28"/>
          <w:szCs w:val="28"/>
        </w:rPr>
        <w:t>4,8</w:t>
      </w:r>
      <w:r w:rsidRPr="00C175BF">
        <w:rPr>
          <w:rFonts w:ascii="Times New Roman" w:eastAsia="Calibri" w:hAnsi="Times New Roman" w:cs="Times New Roman"/>
          <w:sz w:val="28"/>
          <w:szCs w:val="28"/>
        </w:rPr>
        <w:t xml:space="preserve"> тыс. руб. Освоение бюджетных средств муниципальной программы в 202</w:t>
      </w:r>
      <w:r w:rsidR="008B6696">
        <w:rPr>
          <w:rFonts w:ascii="Times New Roman" w:eastAsia="Calibri" w:hAnsi="Times New Roman" w:cs="Times New Roman"/>
          <w:sz w:val="28"/>
          <w:szCs w:val="28"/>
        </w:rPr>
        <w:t>2</w:t>
      </w:r>
      <w:r w:rsidRPr="00C175BF">
        <w:rPr>
          <w:rFonts w:ascii="Times New Roman" w:eastAsia="Calibri" w:hAnsi="Times New Roman" w:cs="Times New Roman"/>
          <w:sz w:val="28"/>
          <w:szCs w:val="28"/>
        </w:rPr>
        <w:t xml:space="preserve"> году составило </w:t>
      </w:r>
      <w:r w:rsidR="008B6696">
        <w:rPr>
          <w:rFonts w:ascii="Times New Roman" w:eastAsia="Calibri" w:hAnsi="Times New Roman" w:cs="Times New Roman"/>
          <w:sz w:val="28"/>
          <w:szCs w:val="28"/>
        </w:rPr>
        <w:t>96</w:t>
      </w:r>
      <w:r w:rsidRPr="00C175BF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C175BF" w:rsidRPr="00B56968" w:rsidRDefault="00C175BF" w:rsidP="00C175B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C175BF" w:rsidRPr="00C175BF" w:rsidRDefault="00C175BF" w:rsidP="00C17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75BF">
        <w:rPr>
          <w:rFonts w:ascii="Times New Roman" w:eastAsia="Calibri" w:hAnsi="Times New Roman" w:cs="Times New Roman"/>
          <w:b/>
          <w:sz w:val="28"/>
          <w:szCs w:val="28"/>
        </w:rPr>
        <w:t>Индикативные показатели муниципальной программы «</w:t>
      </w:r>
      <w:r w:rsidRPr="00C175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Развитие системы обеспечения безопасности людей на водных объектах Калманского района» </w:t>
      </w:r>
    </w:p>
    <w:p w:rsidR="00C175BF" w:rsidRPr="00B56968" w:rsidRDefault="00C175BF" w:rsidP="00C175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4977"/>
        <w:gridCol w:w="948"/>
        <w:gridCol w:w="1320"/>
        <w:gridCol w:w="992"/>
        <w:gridCol w:w="1083"/>
      </w:tblGrid>
      <w:tr w:rsidR="00C175BF" w:rsidRPr="00C175BF" w:rsidTr="00C175BF">
        <w:trPr>
          <w:trHeight w:val="27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BF" w:rsidRPr="00C175BF" w:rsidRDefault="00C175BF" w:rsidP="00C1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75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BF" w:rsidRPr="00C175BF" w:rsidRDefault="00C175BF" w:rsidP="00C1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75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BF" w:rsidRPr="00C175BF" w:rsidRDefault="00C175BF" w:rsidP="00C1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75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BF" w:rsidRPr="00C175BF" w:rsidRDefault="00C175BF" w:rsidP="00C1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75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</w:t>
            </w:r>
            <w:r w:rsidRPr="00C175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1</w:t>
            </w:r>
            <w:r w:rsidRPr="00C175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BF" w:rsidRPr="00C175BF" w:rsidRDefault="00C175BF" w:rsidP="00C1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75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C175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C175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C175BF" w:rsidRPr="00C175BF" w:rsidTr="00C175BF">
        <w:trPr>
          <w:trHeight w:val="9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F" w:rsidRPr="00C175BF" w:rsidRDefault="00C175BF" w:rsidP="00C1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1.Общее количество людей, погибших на водных объектах Калманского района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5BF" w:rsidRPr="00C175BF" w:rsidRDefault="00C175BF" w:rsidP="00C1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5BF" w:rsidRPr="00C175BF" w:rsidRDefault="00C175BF" w:rsidP="00C175BF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75B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5BF" w:rsidRPr="00C175BF" w:rsidRDefault="00E1412E" w:rsidP="00C175BF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5BF" w:rsidRPr="00C175BF" w:rsidRDefault="00E1412E" w:rsidP="00C175BF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50</w:t>
            </w:r>
          </w:p>
        </w:tc>
      </w:tr>
      <w:tr w:rsidR="00C175BF" w:rsidRPr="00C175BF" w:rsidTr="00C175BF">
        <w:trPr>
          <w:trHeight w:val="71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F" w:rsidRPr="00C175BF" w:rsidRDefault="00C175BF" w:rsidP="00C1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2.Количество детей, погибших на водных объектах Калманского района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5BF" w:rsidRPr="00C175BF" w:rsidRDefault="00C175BF" w:rsidP="00C1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5BF" w:rsidRPr="00C175BF" w:rsidRDefault="00C175BF" w:rsidP="00C175BF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75B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5BF" w:rsidRPr="00C175BF" w:rsidRDefault="00E1412E" w:rsidP="00C175BF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5BF" w:rsidRPr="00C175BF" w:rsidRDefault="00C175BF" w:rsidP="00C175BF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75B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0</w:t>
            </w:r>
          </w:p>
        </w:tc>
      </w:tr>
    </w:tbl>
    <w:p w:rsidR="00C175BF" w:rsidRPr="00B56968" w:rsidRDefault="00C175BF" w:rsidP="00C175B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C175BF" w:rsidRPr="00C175BF" w:rsidRDefault="00C175BF" w:rsidP="00C17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75BF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программы:</w:t>
      </w:r>
    </w:p>
    <w:p w:rsidR="00C175BF" w:rsidRPr="00B56968" w:rsidRDefault="00C175BF" w:rsidP="00C175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C175BF" w:rsidRPr="00C175BF" w:rsidRDefault="00C175BF" w:rsidP="00C17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5BF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за 202</w:t>
      </w:r>
      <w:r w:rsidR="008B6696">
        <w:rPr>
          <w:rFonts w:ascii="Times New Roman" w:eastAsia="Calibri" w:hAnsi="Times New Roman" w:cs="Times New Roman"/>
          <w:sz w:val="28"/>
          <w:szCs w:val="28"/>
        </w:rPr>
        <w:t>2</w:t>
      </w:r>
      <w:r w:rsidRPr="00C175BF">
        <w:rPr>
          <w:rFonts w:ascii="Times New Roman" w:eastAsia="Calibri" w:hAnsi="Times New Roman" w:cs="Times New Roman"/>
          <w:sz w:val="28"/>
          <w:szCs w:val="28"/>
        </w:rPr>
        <w:t xml:space="preserve">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C175BF" w:rsidRPr="00C175BF" w:rsidRDefault="00C175BF" w:rsidP="00C17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5BF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C175BF" w:rsidRPr="00B56968" w:rsidRDefault="00C175BF" w:rsidP="00C17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5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8075"/>
        <w:gridCol w:w="1133"/>
      </w:tblGrid>
      <w:tr w:rsidR="00C175BF" w:rsidRPr="00C175BF" w:rsidTr="00C175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5BF" w:rsidRPr="00C175BF" w:rsidRDefault="00C175BF" w:rsidP="00C175B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175BF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BF" w:rsidRPr="00C175BF" w:rsidRDefault="00C175BF" w:rsidP="00C175B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175BF">
              <w:rPr>
                <w:rFonts w:eastAsia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5BF" w:rsidRPr="00C175BF" w:rsidRDefault="00C175BF" w:rsidP="00C175BF">
            <w:pPr>
              <w:ind w:left="-108"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175BF">
              <w:rPr>
                <w:rFonts w:eastAsia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C175BF" w:rsidRPr="00C175BF" w:rsidTr="00C175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F" w:rsidRPr="00C175BF" w:rsidRDefault="00C175BF" w:rsidP="00C175BF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C175BF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F" w:rsidRPr="00C175BF" w:rsidRDefault="00C175BF" w:rsidP="00C175BF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C175BF">
              <w:rPr>
                <w:rFonts w:eastAsia="Calibri"/>
                <w:sz w:val="26"/>
                <w:szCs w:val="26"/>
                <w:lang w:eastAsia="ru-RU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F" w:rsidRPr="00C175BF" w:rsidRDefault="00E1412E" w:rsidP="00C175BF">
            <w:pPr>
              <w:ind w:left="176" w:hanging="176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25</w:t>
            </w:r>
          </w:p>
        </w:tc>
      </w:tr>
      <w:tr w:rsidR="00C175BF" w:rsidRPr="00C175BF" w:rsidTr="00C175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F" w:rsidRPr="00C175BF" w:rsidRDefault="00C175BF" w:rsidP="00C175BF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C175BF">
              <w:rPr>
                <w:rFonts w:eastAsia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F" w:rsidRPr="00C175BF" w:rsidRDefault="00C175BF" w:rsidP="00C175BF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C175BF">
              <w:rPr>
                <w:rFonts w:eastAsia="Calibri"/>
                <w:sz w:val="26"/>
                <w:szCs w:val="26"/>
                <w:lang w:eastAsia="ru-RU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F" w:rsidRPr="00C175BF" w:rsidRDefault="008B6696" w:rsidP="00C175BF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96</w:t>
            </w:r>
          </w:p>
        </w:tc>
      </w:tr>
      <w:tr w:rsidR="00C175BF" w:rsidRPr="00C175BF" w:rsidTr="00C175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F" w:rsidRPr="00C175BF" w:rsidRDefault="00C175BF" w:rsidP="00C175BF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C175BF">
              <w:rPr>
                <w:rFonts w:eastAsia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F" w:rsidRPr="00C175BF" w:rsidRDefault="00C175BF" w:rsidP="00C175BF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C175BF">
              <w:rPr>
                <w:rFonts w:eastAsia="Calibri"/>
                <w:sz w:val="26"/>
                <w:szCs w:val="26"/>
                <w:lang w:eastAsia="ru-RU"/>
              </w:rPr>
              <w:t xml:space="preserve">Оценка степени реализации мероприятий муниципальной программы, </w:t>
            </w:r>
            <w:r w:rsidRPr="00C175BF">
              <w:rPr>
                <w:rFonts w:eastAsia="Calibri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F" w:rsidRPr="00C175BF" w:rsidRDefault="00C175BF" w:rsidP="00C175BF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175BF">
              <w:rPr>
                <w:rFonts w:eastAsia="Calibri"/>
                <w:sz w:val="26"/>
                <w:szCs w:val="26"/>
                <w:lang w:eastAsia="ru-RU"/>
              </w:rPr>
              <w:lastRenderedPageBreak/>
              <w:t>88,9</w:t>
            </w:r>
          </w:p>
        </w:tc>
      </w:tr>
      <w:tr w:rsidR="00C175BF" w:rsidRPr="00C175BF" w:rsidTr="00C175BF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F" w:rsidRPr="00C175BF" w:rsidRDefault="00C175BF" w:rsidP="00C175BF">
            <w:pPr>
              <w:jc w:val="both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C175BF">
              <w:rPr>
                <w:rFonts w:eastAsia="Calibri"/>
                <w:sz w:val="26"/>
                <w:szCs w:val="26"/>
                <w:lang w:eastAsia="ru-RU"/>
              </w:rPr>
              <w:lastRenderedPageBreak/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F" w:rsidRPr="00C175BF" w:rsidRDefault="0082581F" w:rsidP="00C175BF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70,0</w:t>
            </w:r>
          </w:p>
        </w:tc>
      </w:tr>
    </w:tbl>
    <w:p w:rsidR="00C175BF" w:rsidRPr="00B56968" w:rsidRDefault="00C175BF" w:rsidP="00C17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C175BF" w:rsidRPr="00C175BF" w:rsidRDefault="00C175BF" w:rsidP="00C175BF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C175BF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C175BF">
        <w:rPr>
          <w:rFonts w:ascii="Times New Roman" w:eastAsia="Calibri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</w:t>
      </w:r>
      <w:r w:rsidR="0082581F">
        <w:rPr>
          <w:rFonts w:ascii="Times New Roman" w:eastAsia="Calibri" w:hAnsi="Times New Roman" w:cs="Times New Roman"/>
          <w:sz w:val="28"/>
          <w:szCs w:val="28"/>
        </w:rPr>
        <w:t>70</w:t>
      </w:r>
      <w:r w:rsidRPr="00C175BF">
        <w:rPr>
          <w:rFonts w:ascii="Times New Roman" w:eastAsia="Calibri" w:hAnsi="Times New Roman" w:cs="Times New Roman"/>
          <w:sz w:val="28"/>
          <w:szCs w:val="28"/>
        </w:rPr>
        <w:t xml:space="preserve"> %. Муниципальная программа считается выполненной с</w:t>
      </w:r>
      <w:r w:rsidR="0082581F" w:rsidRPr="00A814AB">
        <w:rPr>
          <w:rFonts w:ascii="Times New Roman" w:eastAsia="Calibri" w:hAnsi="Times New Roman" w:cs="Times New Roman"/>
          <w:sz w:val="28"/>
          <w:szCs w:val="28"/>
        </w:rPr>
        <w:t>о</w:t>
      </w:r>
      <w:r w:rsidRPr="00C1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581F" w:rsidRPr="00A814AB">
        <w:rPr>
          <w:rFonts w:ascii="Times New Roman" w:eastAsia="Calibri" w:hAnsi="Times New Roman" w:cs="Times New Roman"/>
          <w:sz w:val="28"/>
          <w:szCs w:val="28"/>
        </w:rPr>
        <w:t>средним</w:t>
      </w:r>
      <w:r w:rsidRPr="00C175BF">
        <w:rPr>
          <w:rFonts w:ascii="Times New Roman" w:eastAsia="Calibri" w:hAnsi="Times New Roman" w:cs="Times New Roman"/>
          <w:sz w:val="28"/>
          <w:szCs w:val="28"/>
        </w:rPr>
        <w:t xml:space="preserve"> уровнем эффективности.</w:t>
      </w:r>
    </w:p>
    <w:p w:rsidR="00C175BF" w:rsidRDefault="00C175BF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E3243" w:rsidRPr="006A059C" w:rsidRDefault="00DE3243" w:rsidP="002D720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2D720E" w:rsidRPr="002D720E" w:rsidRDefault="002D720E" w:rsidP="002D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«Развитие физической культуры и спорта в Калманском районе»</w:t>
      </w:r>
    </w:p>
    <w:p w:rsidR="002D720E" w:rsidRPr="00B56968" w:rsidRDefault="002D720E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08187D" w:rsidRPr="0008187D" w:rsidRDefault="0008187D" w:rsidP="00081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1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081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 для укрепления здоровья населения Калманского района путем развития инфраструктуры спорта, популяризации детско-юношеского, массового спорта (включая спорт высших достижений) и приобщения различных слоев населения к регулярным занятиям физической культурой и спортом.</w:t>
      </w:r>
    </w:p>
    <w:p w:rsidR="0008187D" w:rsidRPr="0008187D" w:rsidRDefault="0008187D" w:rsidP="0008187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08187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Для достижения данной цели необходимо решение следующих задач: </w:t>
      </w:r>
    </w:p>
    <w:p w:rsidR="0008187D" w:rsidRPr="0008187D" w:rsidRDefault="0008187D" w:rsidP="0008187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8187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создание условий для укрепления здоровья населения Калманского района; </w:t>
      </w:r>
    </w:p>
    <w:p w:rsidR="0008187D" w:rsidRPr="0008187D" w:rsidRDefault="0008187D" w:rsidP="0008187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8187D">
        <w:rPr>
          <w:rFonts w:ascii="Times New Roman" w:eastAsia="Times New Roman" w:hAnsi="Times New Roman" w:cs="Times New Roman"/>
          <w:sz w:val="28"/>
          <w:szCs w:val="26"/>
          <w:lang w:eastAsia="ru-RU"/>
        </w:rPr>
        <w:t>сохранение и развитие дополнительного образования в Калманском районе.</w:t>
      </w:r>
    </w:p>
    <w:p w:rsidR="0008187D" w:rsidRPr="0008187D" w:rsidRDefault="0008187D" w:rsidP="0008187D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1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структуру программы входят две подпрограммы:</w:t>
      </w:r>
    </w:p>
    <w:p w:rsidR="0008187D" w:rsidRDefault="0008187D" w:rsidP="0008187D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1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подпрограмма 1 «Развитие физической культуры и массового спорта»;</w:t>
      </w:r>
    </w:p>
    <w:p w:rsidR="000F4A0A" w:rsidRPr="000F4A0A" w:rsidRDefault="000F4A0A" w:rsidP="0008187D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187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подпрограмма 2 «Развитие дополнительного 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бразования в Калманском районе».</w:t>
      </w:r>
    </w:p>
    <w:p w:rsidR="000F4A0A" w:rsidRDefault="000F4A0A" w:rsidP="000F4A0A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2022 году в рамках реализации программы проведены следующие наиболее значимые мероприятия: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ассовая лыжная гонка «Лыжня России - 2022» с. Калманка;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портивные соревнования по волейболу в рамках патриотической акции «Снежный десант»;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районные соревнования школьников по волейболу 16 апреля 2022 года;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этап Президентских спортивных состязаний среди школьников;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районные соревнования школьников по баскетболу 01 мая 2022 года;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футбольный турнир «Отцы и дети» 09 мая 2022 года;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«Спартакиада трудовых коллективов Калманского района – 2022», в течени</w:t>
      </w:r>
      <w:proofErr w:type="gramStart"/>
      <w:r w:rsidRPr="000F4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0F4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года(14 видов спорта);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Легкоатлетическая эстафета «Кольцо Победы – 2022» 07 мая 2022 года, в рамках празднования 77 –ой годовщины Победы в Великой Отечественной войне </w:t>
      </w:r>
      <w:proofErr w:type="gramStart"/>
      <w:r w:rsidRPr="000F4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0F4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Калманка;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Открытый турнир по футболу памяти участника локальных войн Г.В. Черных 10 мая 2022 года </w:t>
      </w:r>
      <w:proofErr w:type="gramStart"/>
      <w:r w:rsidRPr="000F4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0F4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Кубанка;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Межрайонный турнир по волейболу памяти Героя СССР Г. А. </w:t>
      </w:r>
      <w:proofErr w:type="spellStart"/>
      <w:r w:rsidRPr="000F4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Ударцева</w:t>
      </w:r>
      <w:proofErr w:type="spellEnd"/>
      <w:r w:rsidRPr="000F4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базе МБОУ Калманская СОШ им. Г.А. </w:t>
      </w:r>
      <w:proofErr w:type="spellStart"/>
      <w:r w:rsidRPr="000F4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Ударцева</w:t>
      </w:r>
      <w:proofErr w:type="spellEnd"/>
      <w:r w:rsidRPr="000F4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 мая 2022 года;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Отборочный тур первенства Алтайского края по футболу среди детей 2008-2009 года рождения 21 мая 2022 года.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Межрайонный турнир по футболу детской футбольной лиги имени Виктора Горлова «Кубок наших отцов и дедов» 28-29 мая 2022 года </w:t>
      </w:r>
      <w:proofErr w:type="gramStart"/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Калманка;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турнир по пляжному волейболу среди молодежных команд Калманского района в рамках празднования Дня России;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Калманского района по рыболовному спорту в дисциплине ловля поплавочной удочкой «</w:t>
      </w:r>
      <w:proofErr w:type="gramStart"/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Клевая</w:t>
      </w:r>
      <w:proofErr w:type="gramEnd"/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рыбалка – 2022» 19 июня 2022 года на р. Калманка;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 Алтайского края по ловле донной удочкой «Алей-2022» 25-26 июня 2022 года </w:t>
      </w:r>
      <w:proofErr w:type="gramStart"/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Усть-Алейка</w:t>
      </w:r>
      <w:proofErr w:type="spellEnd"/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межрайонный турнир по пляжному волейболу среди молодежных команд Калманского района, посвященный Дню молодежи 26 июня 2022 года;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Спартакиада спортсменов Калманского района 13-14 августа 2022 года </w:t>
      </w:r>
      <w:proofErr w:type="gramStart"/>
      <w:r w:rsidRPr="000F4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0F4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Калманка;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Районный фестиваль ВФСК ГТО среди жителей Калманского района 17 августа 2022 года;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Районные соревнования школьников по </w:t>
      </w:r>
      <w:proofErr w:type="spellStart"/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четырехборью</w:t>
      </w:r>
      <w:proofErr w:type="spellEnd"/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Алтай 16 сентября 2022 года;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Районные соревнования школьников по легкой атлетике - 23 сентября 2022 года в п. Алтай;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спортивно-игровая эстафета для пенсионеров Калманского района «За активное долголетие» в рамках месячника пожилого человека 14 октября 2022 года.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Районные соревнования по баскетболу среди школьных команд, проводимые в рамках Всероссийского Чемпионата Школьной баскетбольной лиги «КЭС – БАСКЕТ» сезона 2022-2023 гг. 11 ноября, </w:t>
      </w:r>
      <w:proofErr w:type="gramStart"/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Калманка;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Районные соревнования по баскетболу среди школьных команд в рамках Чемпионата «</w:t>
      </w:r>
      <w:proofErr w:type="spellStart"/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Локобаскет</w:t>
      </w:r>
      <w:proofErr w:type="spellEnd"/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среди юношей и девушек Калманского района не старше 2007 года рождения 15 декабря 2022 года;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по рыболовному спорту Калманского района в дисциплине ловля рыбы на мормышку со льда 18 декабря п. Александровка;</w:t>
      </w:r>
    </w:p>
    <w:p w:rsidR="000F4A0A" w:rsidRPr="000F4A0A" w:rsidRDefault="000F4A0A" w:rsidP="00B5696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клубов любителей бильярда, тенниса, шахмат, шашек на базе КДУ района - в течение года</w:t>
      </w:r>
    </w:p>
    <w:p w:rsidR="000F4A0A" w:rsidRPr="00B56968" w:rsidRDefault="000F4A0A" w:rsidP="000F4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0F4A0A" w:rsidRPr="000F4A0A" w:rsidRDefault="000F4A0A" w:rsidP="000F4A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4A0A">
        <w:rPr>
          <w:rFonts w:ascii="Times New Roman" w:eastAsia="Calibri" w:hAnsi="Times New Roman" w:cs="Times New Roman"/>
          <w:sz w:val="28"/>
          <w:szCs w:val="28"/>
        </w:rPr>
        <w:t xml:space="preserve">Плановый объем финансирования составлял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4061,06 </w:t>
      </w:r>
      <w:r w:rsidRPr="000F4A0A">
        <w:rPr>
          <w:rFonts w:ascii="Times New Roman" w:eastAsia="Calibri" w:hAnsi="Times New Roman" w:cs="Times New Roman"/>
          <w:sz w:val="28"/>
          <w:szCs w:val="28"/>
        </w:rPr>
        <w:t xml:space="preserve"> тыс. руб., в том числе из краевого бюджета – </w:t>
      </w:r>
      <w:r>
        <w:rPr>
          <w:rFonts w:ascii="Times New Roman" w:eastAsia="Calibri" w:hAnsi="Times New Roman" w:cs="Times New Roman"/>
          <w:sz w:val="28"/>
          <w:szCs w:val="28"/>
        </w:rPr>
        <w:t>1994,13</w:t>
      </w:r>
      <w:r w:rsidRPr="000F4A0A">
        <w:rPr>
          <w:rFonts w:ascii="Times New Roman" w:eastAsia="Calibri" w:hAnsi="Times New Roman" w:cs="Times New Roman"/>
          <w:sz w:val="28"/>
          <w:szCs w:val="28"/>
        </w:rPr>
        <w:t xml:space="preserve"> тыс. руб., из муниципального бюджета – </w:t>
      </w:r>
      <w:r>
        <w:rPr>
          <w:rFonts w:ascii="Times New Roman" w:eastAsia="Calibri" w:hAnsi="Times New Roman" w:cs="Times New Roman"/>
          <w:sz w:val="28"/>
          <w:szCs w:val="28"/>
        </w:rPr>
        <w:t>2016,93</w:t>
      </w:r>
      <w:r w:rsidRPr="000F4A0A">
        <w:rPr>
          <w:rFonts w:ascii="Times New Roman" w:eastAsia="Calibri" w:hAnsi="Times New Roman" w:cs="Times New Roman"/>
          <w:sz w:val="28"/>
          <w:szCs w:val="28"/>
        </w:rPr>
        <w:t xml:space="preserve"> тыс. руб., внебюджетные средства – 50 тыс. руб.  Средства освоены в размере </w:t>
      </w:r>
      <w:r>
        <w:rPr>
          <w:rFonts w:ascii="Times New Roman" w:eastAsia="Calibri" w:hAnsi="Times New Roman" w:cs="Times New Roman"/>
          <w:sz w:val="28"/>
          <w:szCs w:val="28"/>
        </w:rPr>
        <w:t>4060,4</w:t>
      </w:r>
      <w:r w:rsidRPr="000F4A0A">
        <w:rPr>
          <w:rFonts w:ascii="Times New Roman" w:eastAsia="Calibri" w:hAnsi="Times New Roman" w:cs="Times New Roman"/>
          <w:sz w:val="28"/>
          <w:szCs w:val="28"/>
        </w:rPr>
        <w:t xml:space="preserve"> тыс. руб., в том числе освоение краевых средств составило </w:t>
      </w:r>
      <w:r>
        <w:rPr>
          <w:rFonts w:ascii="Times New Roman" w:eastAsia="Calibri" w:hAnsi="Times New Roman" w:cs="Times New Roman"/>
          <w:sz w:val="28"/>
          <w:szCs w:val="28"/>
        </w:rPr>
        <w:t>1993,8</w:t>
      </w:r>
      <w:r w:rsidRPr="000F4A0A">
        <w:rPr>
          <w:rFonts w:ascii="Times New Roman" w:eastAsia="Calibri" w:hAnsi="Times New Roman" w:cs="Times New Roman"/>
          <w:sz w:val="28"/>
          <w:szCs w:val="28"/>
        </w:rPr>
        <w:t xml:space="preserve"> тыс. руб., бюджетные средства освоены в размере </w:t>
      </w:r>
      <w:r>
        <w:rPr>
          <w:rFonts w:ascii="Times New Roman" w:eastAsia="Calibri" w:hAnsi="Times New Roman" w:cs="Times New Roman"/>
          <w:sz w:val="28"/>
          <w:szCs w:val="28"/>
        </w:rPr>
        <w:t>2016,6</w:t>
      </w:r>
      <w:r w:rsidRPr="000F4A0A">
        <w:rPr>
          <w:rFonts w:ascii="Times New Roman" w:eastAsia="Calibri" w:hAnsi="Times New Roman" w:cs="Times New Roman"/>
          <w:sz w:val="28"/>
          <w:szCs w:val="28"/>
        </w:rPr>
        <w:t xml:space="preserve"> тыс. руб., внебюджетные средства – 50 тыс. руб. </w:t>
      </w:r>
      <w:r w:rsidRPr="000F4A0A">
        <w:rPr>
          <w:rFonts w:ascii="Calibri" w:eastAsia="Calibri" w:hAnsi="Calibri" w:cs="Times New Roman"/>
        </w:rPr>
        <w:t xml:space="preserve"> </w:t>
      </w:r>
      <w:r w:rsidRPr="000F4A0A">
        <w:rPr>
          <w:rFonts w:ascii="Times New Roman" w:eastAsia="Calibri" w:hAnsi="Times New Roman" w:cs="Times New Roman"/>
          <w:sz w:val="28"/>
          <w:szCs w:val="28"/>
        </w:rPr>
        <w:t>Освоение бюджетных средств</w:t>
      </w:r>
      <w:proofErr w:type="gramEnd"/>
      <w:r w:rsidRPr="000F4A0A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в 2022 году составило 100 %.</w:t>
      </w:r>
    </w:p>
    <w:p w:rsidR="000F4A0A" w:rsidRPr="00B56968" w:rsidRDefault="000F4A0A" w:rsidP="000F4A0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0F4A0A" w:rsidRPr="000F4A0A" w:rsidRDefault="000F4A0A" w:rsidP="000F4A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4A0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Индикативные показатели муниципальной программы «</w:t>
      </w:r>
      <w:r w:rsidRPr="000F4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физической культуры и спорта в Калманском районе»</w:t>
      </w:r>
    </w:p>
    <w:p w:rsidR="000F4A0A" w:rsidRPr="00B56968" w:rsidRDefault="000F4A0A" w:rsidP="000F4A0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9505" w:type="dxa"/>
        <w:tblInd w:w="93" w:type="dxa"/>
        <w:tblLook w:val="04A0" w:firstRow="1" w:lastRow="0" w:firstColumn="1" w:lastColumn="0" w:noHBand="0" w:noVBand="1"/>
      </w:tblPr>
      <w:tblGrid>
        <w:gridCol w:w="5273"/>
        <w:gridCol w:w="904"/>
        <w:gridCol w:w="1320"/>
        <w:gridCol w:w="982"/>
        <w:gridCol w:w="1026"/>
      </w:tblGrid>
      <w:tr w:rsidR="000F4A0A" w:rsidRPr="000F4A0A" w:rsidTr="000F4A0A">
        <w:trPr>
          <w:trHeight w:val="945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0A" w:rsidRPr="000F4A0A" w:rsidRDefault="000F4A0A" w:rsidP="000F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4A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0A" w:rsidRPr="000F4A0A" w:rsidRDefault="000F4A0A" w:rsidP="000F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4A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0A" w:rsidRPr="000F4A0A" w:rsidRDefault="000F4A0A" w:rsidP="000F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4A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2022 год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0A" w:rsidRPr="000F4A0A" w:rsidRDefault="000F4A0A" w:rsidP="000F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4A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2022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0A" w:rsidRPr="000F4A0A" w:rsidRDefault="000F4A0A" w:rsidP="000F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4A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0F4A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0F4A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0F4A0A" w:rsidRPr="000F4A0A" w:rsidTr="000F4A0A">
        <w:trPr>
          <w:trHeight w:val="1567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F4A0A">
              <w:rPr>
                <w:rFonts w:ascii="Times New Roman" w:eastAsia="Calibri" w:hAnsi="Times New Roman" w:cs="Times New Roman"/>
                <w:color w:val="000000"/>
                <w:sz w:val="28"/>
              </w:rPr>
              <w:t>1.Доля населения Калманского района, систематически занимающегося физической культурой и спортом, в общей численности населения Калманского района в возрасте 3 - 79 лет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F4A0A">
              <w:rPr>
                <w:rFonts w:ascii="Times New Roman" w:eastAsia="Calibri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53,0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5</w:t>
            </w: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3,6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100</w:t>
            </w:r>
          </w:p>
        </w:tc>
      </w:tr>
      <w:tr w:rsidR="000F4A0A" w:rsidRPr="000F4A0A" w:rsidTr="000F4A0A">
        <w:trPr>
          <w:trHeight w:val="273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F4A0A">
              <w:rPr>
                <w:rFonts w:ascii="Times New Roman" w:eastAsia="Calibri" w:hAnsi="Times New Roman" w:cs="Times New Roman"/>
                <w:color w:val="000000"/>
                <w:sz w:val="28"/>
              </w:rPr>
              <w:t>2.Уровень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F4A0A">
              <w:rPr>
                <w:rFonts w:ascii="Times New Roman" w:eastAsia="Calibri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5</w:t>
            </w: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60,3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100</w:t>
            </w:r>
          </w:p>
        </w:tc>
      </w:tr>
      <w:tr w:rsidR="000F4A0A" w:rsidRPr="000F4A0A" w:rsidTr="000F4A0A">
        <w:trPr>
          <w:trHeight w:val="361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0F4A0A">
              <w:rPr>
                <w:rFonts w:ascii="Times New Roman" w:eastAsia="Calibri" w:hAnsi="Times New Roman" w:cs="Times New Roman"/>
                <w:color w:val="000000"/>
                <w:sz w:val="28"/>
              </w:rPr>
              <w:t>подпрограмма 1 «Развитие физической культуры и массового спорта»</w:t>
            </w:r>
          </w:p>
        </w:tc>
      </w:tr>
      <w:tr w:rsidR="000F4A0A" w:rsidRPr="000F4A0A" w:rsidTr="000F4A0A">
        <w:trPr>
          <w:trHeight w:val="415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F4A0A">
              <w:rPr>
                <w:rFonts w:ascii="Times New Roman" w:eastAsia="Calibri" w:hAnsi="Times New Roman" w:cs="Times New Roman"/>
                <w:color w:val="000000"/>
                <w:sz w:val="28"/>
              </w:rPr>
              <w:t>1.Доля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F4A0A">
              <w:rPr>
                <w:rFonts w:ascii="Times New Roman" w:eastAsia="Calibri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93</w:t>
            </w: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,5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9</w:t>
            </w: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3,5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100</w:t>
            </w:r>
          </w:p>
        </w:tc>
      </w:tr>
      <w:tr w:rsidR="000F4A0A" w:rsidRPr="000F4A0A" w:rsidTr="00B56968">
        <w:trPr>
          <w:trHeight w:val="698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F4A0A">
              <w:rPr>
                <w:rFonts w:ascii="Times New Roman" w:eastAsia="Calibri" w:hAnsi="Times New Roman" w:cs="Times New Roman"/>
                <w:color w:val="000000"/>
                <w:sz w:val="28"/>
              </w:rPr>
              <w:t>2.Доля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F4A0A">
              <w:rPr>
                <w:rFonts w:ascii="Times New Roman" w:eastAsia="Calibri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4</w:t>
            </w: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4</w:t>
            </w: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100</w:t>
            </w:r>
          </w:p>
        </w:tc>
      </w:tr>
      <w:tr w:rsidR="000F4A0A" w:rsidRPr="000F4A0A" w:rsidTr="000F4A0A">
        <w:trPr>
          <w:trHeight w:val="945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F4A0A">
              <w:rPr>
                <w:rFonts w:ascii="Times New Roman" w:eastAsia="Calibri" w:hAnsi="Times New Roman" w:cs="Times New Roman"/>
                <w:color w:val="000000"/>
                <w:sz w:val="28"/>
              </w:rPr>
              <w:t>3.Доля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F4A0A">
              <w:rPr>
                <w:rFonts w:ascii="Times New Roman" w:eastAsia="Calibri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</w:t>
            </w: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</w:t>
            </w: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6,2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95,3</w:t>
            </w:r>
          </w:p>
        </w:tc>
      </w:tr>
      <w:tr w:rsidR="000F4A0A" w:rsidRPr="000F4A0A" w:rsidTr="000F4A0A">
        <w:trPr>
          <w:trHeight w:val="696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F4A0A">
              <w:rPr>
                <w:rFonts w:ascii="Times New Roman" w:eastAsia="Calibri" w:hAnsi="Times New Roman" w:cs="Times New Roman"/>
                <w:color w:val="000000"/>
                <w:sz w:val="28"/>
              </w:rPr>
              <w:t>4.Доля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F4A0A">
              <w:rPr>
                <w:rFonts w:ascii="Times New Roman" w:eastAsia="Calibri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2</w:t>
            </w: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3,3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2</w:t>
            </w: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3,08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99</w:t>
            </w:r>
          </w:p>
        </w:tc>
      </w:tr>
      <w:tr w:rsidR="000F4A0A" w:rsidRPr="000F4A0A" w:rsidTr="000F4A0A">
        <w:trPr>
          <w:trHeight w:val="415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F4A0A">
              <w:rPr>
                <w:rFonts w:ascii="Times New Roman" w:eastAsia="Calibri" w:hAnsi="Times New Roman" w:cs="Times New Roman"/>
                <w:color w:val="000000"/>
                <w:sz w:val="28"/>
              </w:rPr>
              <w:t>5.Доля населения Калманского района, выполнившего нормативы испытаний (тестов) Всероссийского физкультурно-</w:t>
            </w:r>
            <w:r w:rsidRPr="000F4A0A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F4A0A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5</w:t>
            </w: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98</w:t>
            </w:r>
          </w:p>
        </w:tc>
      </w:tr>
      <w:tr w:rsidR="000F4A0A" w:rsidRPr="000F4A0A" w:rsidTr="000F4A0A">
        <w:trPr>
          <w:trHeight w:val="313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F4A0A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6.в том числе учащихся и студентов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0F4A0A">
              <w:rPr>
                <w:rFonts w:ascii="Times New Roman" w:eastAsia="Calibri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/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63,0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/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63,0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/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100</w:t>
            </w:r>
          </w:p>
        </w:tc>
      </w:tr>
      <w:tr w:rsidR="000F4A0A" w:rsidRPr="000F4A0A" w:rsidTr="000F4A0A">
        <w:trPr>
          <w:trHeight w:val="739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0F4A0A">
              <w:rPr>
                <w:rFonts w:ascii="Times New Roman" w:eastAsia="Calibri" w:hAnsi="Times New Roman" w:cs="Times New Roman"/>
                <w:color w:val="000000"/>
                <w:sz w:val="28"/>
              </w:rPr>
              <w:t>подпрограмма 2 «Развитие дополнительного образования в Калманском районе»</w:t>
            </w:r>
          </w:p>
        </w:tc>
      </w:tr>
      <w:tr w:rsidR="000F4A0A" w:rsidRPr="000F4A0A" w:rsidTr="000F4A0A">
        <w:trPr>
          <w:trHeight w:val="73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0F4A0A">
              <w:rPr>
                <w:rFonts w:ascii="Times New Roman" w:eastAsia="Calibri" w:hAnsi="Times New Roman" w:cs="Times New Roman"/>
                <w:color w:val="000000"/>
                <w:sz w:val="28"/>
              </w:rPr>
              <w:t>1.Доля занимающихся по программам спортивной подготовки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0F4A0A">
              <w:rPr>
                <w:rFonts w:ascii="Times New Roman" w:eastAsia="Calibri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78,4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78,4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100</w:t>
            </w:r>
          </w:p>
        </w:tc>
      </w:tr>
      <w:tr w:rsidR="000F4A0A" w:rsidRPr="000F4A0A" w:rsidTr="000F4A0A">
        <w:trPr>
          <w:trHeight w:val="73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0F4A0A">
              <w:rPr>
                <w:rFonts w:ascii="Times New Roman" w:eastAsia="Calibri" w:hAnsi="Times New Roman" w:cs="Times New Roman"/>
                <w:color w:val="000000"/>
                <w:sz w:val="28"/>
              </w:rPr>
              <w:t>2.Количество учителей физической культуры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0F4A0A">
              <w:rPr>
                <w:rFonts w:ascii="Times New Roman" w:eastAsia="Calibri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4A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66,7</w:t>
            </w:r>
          </w:p>
        </w:tc>
      </w:tr>
    </w:tbl>
    <w:p w:rsidR="000F4A0A" w:rsidRPr="00B56968" w:rsidRDefault="000F4A0A" w:rsidP="000F4A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highlight w:val="green"/>
          <w:lang w:eastAsia="ru-RU"/>
        </w:rPr>
      </w:pPr>
    </w:p>
    <w:p w:rsidR="000F4A0A" w:rsidRPr="000F4A0A" w:rsidRDefault="000F4A0A" w:rsidP="000F4A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4A0A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программы:</w:t>
      </w:r>
    </w:p>
    <w:p w:rsidR="000F4A0A" w:rsidRPr="00B56968" w:rsidRDefault="000F4A0A" w:rsidP="000F4A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0F4A0A" w:rsidRPr="000F4A0A" w:rsidRDefault="000F4A0A" w:rsidP="000F4A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A0A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за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F4A0A">
        <w:rPr>
          <w:rFonts w:ascii="Times New Roman" w:eastAsia="Calibri" w:hAnsi="Times New Roman" w:cs="Times New Roman"/>
          <w:sz w:val="28"/>
          <w:szCs w:val="28"/>
        </w:rPr>
        <w:t xml:space="preserve">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0F4A0A" w:rsidRPr="000F4A0A" w:rsidRDefault="000F4A0A" w:rsidP="000F4A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A0A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0F4A0A" w:rsidRPr="00B56968" w:rsidRDefault="000F4A0A" w:rsidP="000F4A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8075"/>
        <w:gridCol w:w="1133"/>
      </w:tblGrid>
      <w:tr w:rsidR="000F4A0A" w:rsidRPr="000F4A0A" w:rsidTr="000F4A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A0A" w:rsidRPr="000F4A0A" w:rsidRDefault="000F4A0A" w:rsidP="000F4A0A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F4A0A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0A" w:rsidRPr="000F4A0A" w:rsidRDefault="000F4A0A" w:rsidP="000F4A0A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F4A0A">
              <w:rPr>
                <w:rFonts w:eastAsia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A0A" w:rsidRPr="000F4A0A" w:rsidRDefault="000F4A0A" w:rsidP="000F4A0A">
            <w:pPr>
              <w:ind w:left="-108"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F4A0A">
              <w:rPr>
                <w:rFonts w:eastAsia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0F4A0A" w:rsidRPr="000F4A0A" w:rsidTr="000F4A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0F4A0A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F4A0A">
              <w:rPr>
                <w:rFonts w:eastAsia="Calibri"/>
                <w:sz w:val="26"/>
                <w:szCs w:val="26"/>
                <w:lang w:eastAsia="ru-RU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ind w:left="176" w:hanging="176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0F4A0A">
              <w:rPr>
                <w:rFonts w:eastAsia="Calibri"/>
                <w:sz w:val="26"/>
                <w:szCs w:val="26"/>
                <w:lang w:eastAsia="ru-RU"/>
              </w:rPr>
              <w:t>95,9</w:t>
            </w:r>
          </w:p>
        </w:tc>
      </w:tr>
      <w:tr w:rsidR="000F4A0A" w:rsidRPr="000F4A0A" w:rsidTr="000F4A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0F4A0A">
              <w:rPr>
                <w:rFonts w:eastAsia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F4A0A">
              <w:rPr>
                <w:rFonts w:eastAsia="Calibri"/>
                <w:sz w:val="26"/>
                <w:szCs w:val="26"/>
                <w:lang w:eastAsia="ru-RU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0F4A0A">
              <w:rPr>
                <w:rFonts w:eastAsia="Calibri"/>
                <w:sz w:val="26"/>
                <w:szCs w:val="26"/>
                <w:lang w:eastAsia="ru-RU"/>
              </w:rPr>
              <w:t>100</w:t>
            </w:r>
          </w:p>
        </w:tc>
      </w:tr>
      <w:tr w:rsidR="000F4A0A" w:rsidRPr="000F4A0A" w:rsidTr="000F4A0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0F4A0A">
              <w:rPr>
                <w:rFonts w:eastAsia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0F4A0A">
              <w:rPr>
                <w:rFonts w:eastAsia="Calibri"/>
                <w:sz w:val="26"/>
                <w:szCs w:val="26"/>
                <w:lang w:eastAsia="ru-RU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2920D2" w:rsidP="000F4A0A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88,9</w:t>
            </w:r>
          </w:p>
        </w:tc>
      </w:tr>
      <w:tr w:rsidR="000F4A0A" w:rsidRPr="000F4A0A" w:rsidTr="000F4A0A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0F4A0A" w:rsidP="000F4A0A">
            <w:pPr>
              <w:jc w:val="both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0F4A0A">
              <w:rPr>
                <w:rFonts w:eastAsia="Calibri"/>
                <w:sz w:val="26"/>
                <w:szCs w:val="26"/>
                <w:lang w:eastAsia="ru-RU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A" w:rsidRPr="000F4A0A" w:rsidRDefault="002920D2" w:rsidP="000F4A0A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94,7</w:t>
            </w:r>
          </w:p>
        </w:tc>
      </w:tr>
    </w:tbl>
    <w:p w:rsidR="000F4A0A" w:rsidRPr="00B56968" w:rsidRDefault="000F4A0A" w:rsidP="000F4A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F4A0A" w:rsidRPr="000F4A0A" w:rsidRDefault="000F4A0A" w:rsidP="000F4A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A0A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0F4A0A">
        <w:rPr>
          <w:rFonts w:ascii="Times New Roman" w:eastAsia="Calibri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</w:t>
      </w:r>
      <w:r w:rsidR="002920D2">
        <w:rPr>
          <w:rFonts w:ascii="Times New Roman" w:eastAsia="Calibri" w:hAnsi="Times New Roman" w:cs="Times New Roman"/>
          <w:sz w:val="28"/>
          <w:szCs w:val="28"/>
        </w:rPr>
        <w:t>94,7</w:t>
      </w:r>
      <w:r w:rsidRPr="000F4A0A">
        <w:rPr>
          <w:rFonts w:ascii="Times New Roman" w:eastAsia="Calibri" w:hAnsi="Times New Roman" w:cs="Times New Roman"/>
          <w:sz w:val="28"/>
          <w:szCs w:val="28"/>
        </w:rPr>
        <w:t xml:space="preserve"> %. Муниципальная программа считается выполненной с высоким уровнем эффективности.</w:t>
      </w:r>
    </w:p>
    <w:p w:rsidR="0008187D" w:rsidRPr="002D720E" w:rsidRDefault="0008187D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E3243" w:rsidRPr="006A059C" w:rsidRDefault="00DE3243" w:rsidP="002D720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Муниципальная программа</w:t>
      </w:r>
    </w:p>
    <w:p w:rsidR="002D720E" w:rsidRPr="002D720E" w:rsidRDefault="002D720E" w:rsidP="002D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D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«Улучшение инвестиционного климата в муниципальном образовании Калманский район Алтайского края»</w:t>
      </w:r>
    </w:p>
    <w:p w:rsidR="002D720E" w:rsidRPr="00B56968" w:rsidRDefault="002D720E" w:rsidP="002D720E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1E39FA" w:rsidRPr="001E39FA" w:rsidRDefault="001E39FA" w:rsidP="001E3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1E3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инвестиционной привлекательности Калманского района, создание комфортных условий для осуществления инвестиционной деятельности.</w:t>
      </w:r>
    </w:p>
    <w:p w:rsidR="001E39FA" w:rsidRPr="001E39FA" w:rsidRDefault="001E39FA" w:rsidP="001E3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Достижение поставленной цели способствует решение следующих задач:</w:t>
      </w:r>
    </w:p>
    <w:p w:rsidR="001E39FA" w:rsidRPr="001E39FA" w:rsidRDefault="001E39FA" w:rsidP="001E39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совершенствование правового регулирования инвестиционной деятельности на территории Калманского района;</w:t>
      </w:r>
    </w:p>
    <w:p w:rsidR="001E39FA" w:rsidRPr="001E39FA" w:rsidRDefault="001E39FA" w:rsidP="001E39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создание благоприятной административной среды для инвесторов;</w:t>
      </w:r>
    </w:p>
    <w:p w:rsidR="001E39FA" w:rsidRPr="001E39FA" w:rsidRDefault="001E39FA" w:rsidP="001E39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инвестиционной деятельности;</w:t>
      </w:r>
    </w:p>
    <w:p w:rsidR="001E39FA" w:rsidRPr="001E39FA" w:rsidRDefault="001E39FA" w:rsidP="001E39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имиджа Калманского района как инвестиционно привлекательного;</w:t>
      </w:r>
    </w:p>
    <w:p w:rsidR="001E39FA" w:rsidRPr="001E39FA" w:rsidRDefault="001E39FA" w:rsidP="001E39F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конкуренции на рынках товаров, работ и услуг в Калманском районе.</w:t>
      </w:r>
    </w:p>
    <w:p w:rsidR="001E39FA" w:rsidRPr="001E39FA" w:rsidRDefault="001E39FA" w:rsidP="001E3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в рамках реализации программы проведены следующие наиболее значимые мероприятия:</w:t>
      </w:r>
    </w:p>
    <w:p w:rsidR="001E39FA" w:rsidRPr="001E39FA" w:rsidRDefault="001E39FA" w:rsidP="001E3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внедрены на территории района все пункты Стандарта деятельности органов местного самоуправления по обеспечению благоприятного инвестиционного климата;</w:t>
      </w:r>
    </w:p>
    <w:p w:rsidR="001E39FA" w:rsidRPr="001E39FA" w:rsidRDefault="001E39FA" w:rsidP="001E3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актуализирован инвестиционный паспорт Калманского района;</w:t>
      </w:r>
    </w:p>
    <w:p w:rsidR="001E39FA" w:rsidRPr="001E39FA" w:rsidRDefault="001E39FA" w:rsidP="001E3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актуализированы</w:t>
      </w:r>
      <w:proofErr w:type="gramEnd"/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инвестиционных предложений и реестр инвестиционных площадок Калманского района;</w:t>
      </w:r>
    </w:p>
    <w:p w:rsidR="001E39FA" w:rsidRPr="001E39FA" w:rsidRDefault="001E39FA" w:rsidP="001E3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официальном сайте администрации Калманского района ведется раздел «Инвестиционная деятельность»;</w:t>
      </w:r>
    </w:p>
    <w:p w:rsidR="001E39FA" w:rsidRPr="001E39FA" w:rsidRDefault="001E39FA" w:rsidP="001E39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39FA">
        <w:rPr>
          <w:rFonts w:ascii="Times New Roman" w:eastAsia="Calibri" w:hAnsi="Times New Roman" w:cs="Times New Roman"/>
          <w:bCs/>
          <w:sz w:val="28"/>
          <w:szCs w:val="28"/>
        </w:rPr>
        <w:t>- проведена актуализация схем теплоснабжения, водоснабжения и водоотведения;</w:t>
      </w:r>
    </w:p>
    <w:p w:rsidR="001E39FA" w:rsidRPr="001E39FA" w:rsidRDefault="001E39FA" w:rsidP="001E39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производился </w:t>
      </w:r>
      <w:r w:rsidRPr="001E39FA">
        <w:rPr>
          <w:rFonts w:ascii="Times New Roman" w:eastAsia="Calibri" w:hAnsi="Times New Roman" w:cs="Times New Roman"/>
          <w:bCs/>
          <w:sz w:val="28"/>
          <w:szCs w:val="28"/>
        </w:rPr>
        <w:t>подбор земельных участков для реализации заявленных инвестиционных проектов с учетом требований строительных, градостроительных и санитарных норм;</w:t>
      </w:r>
    </w:p>
    <w:p w:rsidR="001E39FA" w:rsidRPr="001E39FA" w:rsidRDefault="001E39FA" w:rsidP="001E39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1E39FA">
        <w:rPr>
          <w:rFonts w:ascii="Times New Roman" w:eastAsia="Calibri" w:hAnsi="Times New Roman" w:cs="Times New Roman"/>
          <w:bCs/>
          <w:sz w:val="28"/>
          <w:szCs w:val="28"/>
        </w:rPr>
        <w:t>онсультирование по вопросам строительства объектов с/х производства, переработки, складского хозяйства.</w:t>
      </w:r>
    </w:p>
    <w:p w:rsidR="001E39FA" w:rsidRPr="001E39FA" w:rsidRDefault="001E39FA" w:rsidP="001E3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удалось провести мероприятия, запланированные по программе на 2022 год: создание условий для входа на рынок негосударственных (немуниципальных) аптечных учреждений в сельской местности, в том числе посредством предоставления в аренду либо в безвозмездное пользование (через систему преференций) помещений под аптечные пункты, предоставление льгот по арендной плате (обращений не поступало).</w:t>
      </w:r>
    </w:p>
    <w:p w:rsidR="001E39FA" w:rsidRPr="00B56968" w:rsidRDefault="001E39FA" w:rsidP="001E39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E39FA" w:rsidRPr="001E39FA" w:rsidRDefault="001E39FA" w:rsidP="001E39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9FA">
        <w:rPr>
          <w:rFonts w:ascii="Times New Roman" w:eastAsia="Calibri" w:hAnsi="Times New Roman" w:cs="Times New Roman"/>
          <w:sz w:val="28"/>
          <w:szCs w:val="28"/>
        </w:rPr>
        <w:t>Денежные средства на реализацию программы не запланированы.</w:t>
      </w:r>
    </w:p>
    <w:p w:rsidR="001E39FA" w:rsidRPr="00B56968" w:rsidRDefault="001E39FA" w:rsidP="001E39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E39FA" w:rsidRPr="001E39FA" w:rsidRDefault="001E39FA" w:rsidP="001E39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39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Индикативные показатели муниципальной программы «</w:t>
      </w:r>
      <w:r w:rsidRPr="001E3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Улучшение инвестиционного климата в муниципальном образовании Калманский район Алтайского края»</w:t>
      </w:r>
    </w:p>
    <w:p w:rsidR="001E39FA" w:rsidRPr="00B56968" w:rsidRDefault="001E39FA" w:rsidP="001E39F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9345" w:type="dxa"/>
        <w:tblInd w:w="93" w:type="dxa"/>
        <w:tblLook w:val="04A0" w:firstRow="1" w:lastRow="0" w:firstColumn="1" w:lastColumn="0" w:noHBand="0" w:noVBand="1"/>
      </w:tblPr>
      <w:tblGrid>
        <w:gridCol w:w="4919"/>
        <w:gridCol w:w="944"/>
        <w:gridCol w:w="1320"/>
        <w:gridCol w:w="1056"/>
        <w:gridCol w:w="1106"/>
      </w:tblGrid>
      <w:tr w:rsidR="001E39FA" w:rsidRPr="001E39FA" w:rsidTr="001E39FA">
        <w:trPr>
          <w:trHeight w:val="94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2022 год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2022 год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1E39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1E39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1E39FA" w:rsidRPr="001E39FA" w:rsidTr="001E39FA">
        <w:trPr>
          <w:trHeight w:val="732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1.Объем инвестиции в основной капитал всего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620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660901" w:rsidRDefault="00660901" w:rsidP="001E39F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66090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504,6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660901" w:rsidRDefault="00660901" w:rsidP="001E39F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090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81,4</w:t>
            </w:r>
          </w:p>
        </w:tc>
      </w:tr>
      <w:tr w:rsidR="001E39FA" w:rsidRPr="001E39FA" w:rsidTr="001E39FA">
        <w:trPr>
          <w:trHeight w:val="94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1E39FA">
              <w:rPr>
                <w:rFonts w:ascii="Calibri" w:eastAsia="Calibri" w:hAnsi="Calibri" w:cs="Times New Roman"/>
                <w:szCs w:val="24"/>
              </w:rPr>
              <w:t xml:space="preserve"> </w:t>
            </w:r>
            <w:r w:rsidRPr="001E3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инвестиций в основной капитал (по кругу крупных и средних предприятий, за исключением бюджетных средств) в расчете на 1 жителя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24270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660901" w:rsidRDefault="00660901" w:rsidP="001E39F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66090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40103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660901" w:rsidRDefault="001E39FA" w:rsidP="001E39F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090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100</w:t>
            </w:r>
          </w:p>
        </w:tc>
      </w:tr>
      <w:tr w:rsidR="001E39FA" w:rsidRPr="001E39FA" w:rsidTr="001E39FA">
        <w:trPr>
          <w:trHeight w:val="41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3.Количество внедренных </w:t>
            </w:r>
            <w:proofErr w:type="gramStart"/>
            <w:r w:rsidRPr="001E3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пунктов стандарта деятельности органов местного самоуправления</w:t>
            </w:r>
            <w:proofErr w:type="gramEnd"/>
            <w:r w:rsidRPr="001E3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обеспечению благоприятного инвестиционного климата в Калманском районе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39F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100</w:t>
            </w:r>
          </w:p>
        </w:tc>
      </w:tr>
      <w:tr w:rsidR="001E39FA" w:rsidRPr="001E39FA" w:rsidTr="001E39FA">
        <w:trPr>
          <w:trHeight w:val="94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4.Количество инвестиционных проектов, реализуемых на территории района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E39FA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right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39F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100</w:t>
            </w:r>
          </w:p>
        </w:tc>
      </w:tr>
    </w:tbl>
    <w:p w:rsidR="001E39FA" w:rsidRPr="00B56968" w:rsidRDefault="001E39FA" w:rsidP="001E39F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E39FA" w:rsidRPr="001E39FA" w:rsidRDefault="001E39FA" w:rsidP="001E39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39FA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программы:</w:t>
      </w:r>
    </w:p>
    <w:p w:rsidR="001E39FA" w:rsidRPr="00B56968" w:rsidRDefault="001E39FA" w:rsidP="001E39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1E39FA" w:rsidRPr="001E39FA" w:rsidRDefault="001E39FA" w:rsidP="001E39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9FA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за 2022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1E39FA" w:rsidRPr="001E39FA" w:rsidRDefault="001E39FA" w:rsidP="001E39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9FA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произведена по 2 критериям эффективности путем сопоставления достигнутых результатов с их плановыми значениями.</w:t>
      </w:r>
    </w:p>
    <w:p w:rsidR="001E39FA" w:rsidRPr="00B56968" w:rsidRDefault="001E39FA" w:rsidP="001E39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5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8075"/>
        <w:gridCol w:w="1133"/>
      </w:tblGrid>
      <w:tr w:rsidR="001E39FA" w:rsidRPr="001E39FA" w:rsidTr="001E39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FA" w:rsidRPr="001E39FA" w:rsidRDefault="001E39FA" w:rsidP="001E39FA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E39FA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A" w:rsidRPr="001E39FA" w:rsidRDefault="001E39FA" w:rsidP="001E39FA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E39FA">
              <w:rPr>
                <w:rFonts w:eastAsia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FA" w:rsidRPr="001E39FA" w:rsidRDefault="001E39FA" w:rsidP="001E39FA">
            <w:pPr>
              <w:ind w:left="-108"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E39FA">
              <w:rPr>
                <w:rFonts w:eastAsia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1E39FA" w:rsidRPr="001E39FA" w:rsidTr="001E39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1E39FA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E39FA">
              <w:rPr>
                <w:rFonts w:eastAsia="Calibri"/>
                <w:sz w:val="26"/>
                <w:szCs w:val="26"/>
                <w:lang w:eastAsia="ru-RU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660901" w:rsidP="001E39FA">
            <w:pPr>
              <w:ind w:left="176" w:hanging="176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95,4</w:t>
            </w:r>
          </w:p>
        </w:tc>
      </w:tr>
      <w:tr w:rsidR="001E39FA" w:rsidRPr="001E39FA" w:rsidTr="001E39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1E39FA">
              <w:rPr>
                <w:rFonts w:eastAsia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E39FA">
              <w:rPr>
                <w:rFonts w:eastAsia="Calibri"/>
                <w:sz w:val="26"/>
                <w:szCs w:val="26"/>
                <w:lang w:eastAsia="ru-RU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E39FA">
              <w:rPr>
                <w:rFonts w:eastAsia="Calibri"/>
                <w:sz w:val="26"/>
                <w:szCs w:val="26"/>
                <w:lang w:eastAsia="ru-RU"/>
              </w:rPr>
              <w:t>-</w:t>
            </w:r>
          </w:p>
        </w:tc>
      </w:tr>
      <w:tr w:rsidR="001E39FA" w:rsidRPr="001E39FA" w:rsidTr="001E39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1E39FA">
              <w:rPr>
                <w:rFonts w:eastAsia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E39FA">
              <w:rPr>
                <w:rFonts w:eastAsia="Calibri"/>
                <w:sz w:val="26"/>
                <w:szCs w:val="26"/>
                <w:lang w:eastAsia="ru-RU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E39FA">
              <w:rPr>
                <w:rFonts w:eastAsia="Calibri"/>
                <w:sz w:val="26"/>
                <w:szCs w:val="26"/>
                <w:lang w:eastAsia="ru-RU"/>
              </w:rPr>
              <w:t>95,2</w:t>
            </w:r>
          </w:p>
        </w:tc>
      </w:tr>
      <w:tr w:rsidR="001E39FA" w:rsidRPr="001E39FA" w:rsidTr="001E39FA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1E39FA" w:rsidP="001E39FA">
            <w:pPr>
              <w:jc w:val="both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1E39FA">
              <w:rPr>
                <w:rFonts w:eastAsia="Calibri"/>
                <w:sz w:val="26"/>
                <w:szCs w:val="26"/>
                <w:lang w:eastAsia="ru-RU"/>
              </w:rPr>
              <w:lastRenderedPageBreak/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FA" w:rsidRPr="001E39FA" w:rsidRDefault="00660901" w:rsidP="001E39FA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95,3</w:t>
            </w:r>
          </w:p>
        </w:tc>
      </w:tr>
    </w:tbl>
    <w:p w:rsidR="001E39FA" w:rsidRPr="00B56968" w:rsidRDefault="001E39FA" w:rsidP="001E39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1" w:name="_GoBack"/>
      <w:bookmarkEnd w:id="1"/>
    </w:p>
    <w:p w:rsidR="004B5722" w:rsidRPr="00D435D3" w:rsidRDefault="001E39FA" w:rsidP="001E3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E39FA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1E39FA">
        <w:rPr>
          <w:rFonts w:ascii="Times New Roman" w:eastAsia="Calibri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</w:t>
      </w:r>
      <w:r w:rsidR="00660901">
        <w:rPr>
          <w:rFonts w:ascii="Times New Roman" w:eastAsia="Calibri" w:hAnsi="Times New Roman" w:cs="Times New Roman"/>
          <w:sz w:val="28"/>
          <w:szCs w:val="28"/>
        </w:rPr>
        <w:t>95,3</w:t>
      </w:r>
      <w:r w:rsidRPr="001E39FA">
        <w:rPr>
          <w:rFonts w:ascii="Times New Roman" w:eastAsia="Calibri" w:hAnsi="Times New Roman" w:cs="Times New Roman"/>
          <w:sz w:val="28"/>
          <w:szCs w:val="28"/>
        </w:rPr>
        <w:t xml:space="preserve"> %. Муниципальная программа считается выполненной с высоким уровнем эффективности.</w:t>
      </w:r>
    </w:p>
    <w:sectPr w:rsidR="004B5722" w:rsidRPr="00D435D3" w:rsidSect="000D0C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49D7"/>
    <w:multiLevelType w:val="multilevel"/>
    <w:tmpl w:val="13AF49D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21BAE"/>
    <w:multiLevelType w:val="multilevel"/>
    <w:tmpl w:val="1BC21B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F298F"/>
    <w:multiLevelType w:val="multilevel"/>
    <w:tmpl w:val="221F298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7F27"/>
    <w:multiLevelType w:val="multilevel"/>
    <w:tmpl w:val="30B07F2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F15E1"/>
    <w:multiLevelType w:val="multilevel"/>
    <w:tmpl w:val="32AF15E1"/>
    <w:lvl w:ilvl="0">
      <w:start w:val="1"/>
      <w:numFmt w:val="decimal"/>
      <w:lvlText w:val="%1."/>
      <w:lvlJc w:val="left"/>
      <w:pPr>
        <w:ind w:left="305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161354"/>
    <w:multiLevelType w:val="multilevel"/>
    <w:tmpl w:val="3316135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CA4FB6"/>
    <w:multiLevelType w:val="multilevel"/>
    <w:tmpl w:val="38CA4FB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3DB47541"/>
    <w:multiLevelType w:val="multilevel"/>
    <w:tmpl w:val="3DB4754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32C84"/>
    <w:multiLevelType w:val="multilevel"/>
    <w:tmpl w:val="3EA32C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815BA"/>
    <w:multiLevelType w:val="hybridMultilevel"/>
    <w:tmpl w:val="708C0E70"/>
    <w:lvl w:ilvl="0" w:tplc="1EA02E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5B6638"/>
    <w:multiLevelType w:val="multilevel"/>
    <w:tmpl w:val="425B66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541A0"/>
    <w:multiLevelType w:val="hybridMultilevel"/>
    <w:tmpl w:val="AB0A1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D027E1"/>
    <w:multiLevelType w:val="hybridMultilevel"/>
    <w:tmpl w:val="3168D988"/>
    <w:lvl w:ilvl="0" w:tplc="1EA02E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2B464B"/>
    <w:multiLevelType w:val="multilevel"/>
    <w:tmpl w:val="452B464B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634A76"/>
    <w:multiLevelType w:val="multilevel"/>
    <w:tmpl w:val="48634A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71894"/>
    <w:multiLevelType w:val="multilevel"/>
    <w:tmpl w:val="4BA718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76717"/>
    <w:multiLevelType w:val="hybridMultilevel"/>
    <w:tmpl w:val="5C162272"/>
    <w:lvl w:ilvl="0" w:tplc="1EA02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D180A"/>
    <w:multiLevelType w:val="multilevel"/>
    <w:tmpl w:val="599D180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5F063010"/>
    <w:multiLevelType w:val="multilevel"/>
    <w:tmpl w:val="5F06301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DC485A"/>
    <w:multiLevelType w:val="multilevel"/>
    <w:tmpl w:val="63DC48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B5FF9"/>
    <w:multiLevelType w:val="multilevel"/>
    <w:tmpl w:val="67AB5FF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1628D"/>
    <w:multiLevelType w:val="multilevel"/>
    <w:tmpl w:val="6921628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DF0219"/>
    <w:multiLevelType w:val="multilevel"/>
    <w:tmpl w:val="6CDF021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E47D3D"/>
    <w:multiLevelType w:val="multilevel"/>
    <w:tmpl w:val="6EE47D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651655"/>
    <w:multiLevelType w:val="multilevel"/>
    <w:tmpl w:val="7465165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57C6D31"/>
    <w:multiLevelType w:val="multilevel"/>
    <w:tmpl w:val="757C6D31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6D40346"/>
    <w:multiLevelType w:val="multilevel"/>
    <w:tmpl w:val="76D403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453FD"/>
    <w:multiLevelType w:val="multilevel"/>
    <w:tmpl w:val="79A453FD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5"/>
  </w:num>
  <w:num w:numId="5">
    <w:abstractNumId w:val="5"/>
  </w:num>
  <w:num w:numId="6">
    <w:abstractNumId w:val="27"/>
  </w:num>
  <w:num w:numId="7">
    <w:abstractNumId w:val="6"/>
  </w:num>
  <w:num w:numId="8">
    <w:abstractNumId w:val="22"/>
  </w:num>
  <w:num w:numId="9">
    <w:abstractNumId w:val="26"/>
  </w:num>
  <w:num w:numId="10">
    <w:abstractNumId w:val="0"/>
  </w:num>
  <w:num w:numId="11">
    <w:abstractNumId w:val="21"/>
  </w:num>
  <w:num w:numId="12">
    <w:abstractNumId w:val="3"/>
  </w:num>
  <w:num w:numId="13">
    <w:abstractNumId w:val="2"/>
  </w:num>
  <w:num w:numId="14">
    <w:abstractNumId w:val="18"/>
  </w:num>
  <w:num w:numId="15">
    <w:abstractNumId w:val="16"/>
  </w:num>
  <w:num w:numId="16">
    <w:abstractNumId w:val="9"/>
  </w:num>
  <w:num w:numId="17">
    <w:abstractNumId w:val="19"/>
  </w:num>
  <w:num w:numId="18">
    <w:abstractNumId w:val="25"/>
  </w:num>
  <w:num w:numId="19">
    <w:abstractNumId w:val="20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8"/>
  </w:num>
  <w:num w:numId="23">
    <w:abstractNumId w:val="11"/>
  </w:num>
  <w:num w:numId="24">
    <w:abstractNumId w:val="12"/>
  </w:num>
  <w:num w:numId="25">
    <w:abstractNumId w:val="14"/>
  </w:num>
  <w:num w:numId="26">
    <w:abstractNumId w:val="23"/>
  </w:num>
  <w:num w:numId="27">
    <w:abstractNumId w:val="1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D3"/>
    <w:rsid w:val="00045168"/>
    <w:rsid w:val="0008187D"/>
    <w:rsid w:val="000A5E07"/>
    <w:rsid w:val="000D0CEF"/>
    <w:rsid w:val="000F4A0A"/>
    <w:rsid w:val="00117AAD"/>
    <w:rsid w:val="001A0420"/>
    <w:rsid w:val="001D62A4"/>
    <w:rsid w:val="001E39FA"/>
    <w:rsid w:val="001F0320"/>
    <w:rsid w:val="002834EA"/>
    <w:rsid w:val="00285C30"/>
    <w:rsid w:val="002920D2"/>
    <w:rsid w:val="002D720E"/>
    <w:rsid w:val="002F4A06"/>
    <w:rsid w:val="00301404"/>
    <w:rsid w:val="00344E2A"/>
    <w:rsid w:val="003636FA"/>
    <w:rsid w:val="003804EA"/>
    <w:rsid w:val="003A5F83"/>
    <w:rsid w:val="003B5D6F"/>
    <w:rsid w:val="003C0940"/>
    <w:rsid w:val="003F78B6"/>
    <w:rsid w:val="00403907"/>
    <w:rsid w:val="00443395"/>
    <w:rsid w:val="00455A52"/>
    <w:rsid w:val="004B5722"/>
    <w:rsid w:val="005257F1"/>
    <w:rsid w:val="00526B52"/>
    <w:rsid w:val="00565FC5"/>
    <w:rsid w:val="0057371F"/>
    <w:rsid w:val="005752F4"/>
    <w:rsid w:val="005914FB"/>
    <w:rsid w:val="005B40EE"/>
    <w:rsid w:val="005C6931"/>
    <w:rsid w:val="005D25FB"/>
    <w:rsid w:val="00650B4B"/>
    <w:rsid w:val="00660901"/>
    <w:rsid w:val="00690020"/>
    <w:rsid w:val="006A059C"/>
    <w:rsid w:val="00705B17"/>
    <w:rsid w:val="007360DC"/>
    <w:rsid w:val="00782827"/>
    <w:rsid w:val="0082581F"/>
    <w:rsid w:val="00874E72"/>
    <w:rsid w:val="00884647"/>
    <w:rsid w:val="008B6696"/>
    <w:rsid w:val="00950D11"/>
    <w:rsid w:val="00963805"/>
    <w:rsid w:val="009E0650"/>
    <w:rsid w:val="009E7A3D"/>
    <w:rsid w:val="009F7C48"/>
    <w:rsid w:val="00A359EC"/>
    <w:rsid w:val="00A814AB"/>
    <w:rsid w:val="00AA1D50"/>
    <w:rsid w:val="00AE10A4"/>
    <w:rsid w:val="00B00029"/>
    <w:rsid w:val="00B56968"/>
    <w:rsid w:val="00B839B1"/>
    <w:rsid w:val="00BC547F"/>
    <w:rsid w:val="00C175BF"/>
    <w:rsid w:val="00C32811"/>
    <w:rsid w:val="00C7602A"/>
    <w:rsid w:val="00CB56D0"/>
    <w:rsid w:val="00CC3736"/>
    <w:rsid w:val="00CD5480"/>
    <w:rsid w:val="00D16D7D"/>
    <w:rsid w:val="00D36D45"/>
    <w:rsid w:val="00D435D3"/>
    <w:rsid w:val="00D96B88"/>
    <w:rsid w:val="00DE3243"/>
    <w:rsid w:val="00E1412E"/>
    <w:rsid w:val="00E6161E"/>
    <w:rsid w:val="00EB4D44"/>
    <w:rsid w:val="00ED51DD"/>
    <w:rsid w:val="00EF2D1D"/>
    <w:rsid w:val="00F046EF"/>
    <w:rsid w:val="00F15881"/>
    <w:rsid w:val="00F3381E"/>
    <w:rsid w:val="00F5212B"/>
    <w:rsid w:val="00F967E7"/>
    <w:rsid w:val="00FC67B2"/>
    <w:rsid w:val="00FC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2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E3243"/>
    <w:pPr>
      <w:ind w:left="720"/>
      <w:contextualSpacing/>
    </w:pPr>
  </w:style>
  <w:style w:type="table" w:styleId="a5">
    <w:name w:val="Table Grid"/>
    <w:basedOn w:val="a1"/>
    <w:uiPriority w:val="59"/>
    <w:qFormat/>
    <w:rsid w:val="001E39F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qFormat/>
    <w:rsid w:val="00874E7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qFormat/>
    <w:rsid w:val="007360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qFormat/>
    <w:rsid w:val="00AA1D5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qFormat/>
    <w:rsid w:val="00FC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9EC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5"/>
    <w:uiPriority w:val="59"/>
    <w:qFormat/>
    <w:rsid w:val="005D25F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qFormat/>
    <w:rsid w:val="00CD548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2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E3243"/>
    <w:pPr>
      <w:ind w:left="720"/>
      <w:contextualSpacing/>
    </w:pPr>
  </w:style>
  <w:style w:type="table" w:styleId="a5">
    <w:name w:val="Table Grid"/>
    <w:basedOn w:val="a1"/>
    <w:uiPriority w:val="59"/>
    <w:qFormat/>
    <w:rsid w:val="001E39F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qFormat/>
    <w:rsid w:val="00874E7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qFormat/>
    <w:rsid w:val="007360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qFormat/>
    <w:rsid w:val="00AA1D5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qFormat/>
    <w:rsid w:val="00FC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9EC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5"/>
    <w:uiPriority w:val="59"/>
    <w:qFormat/>
    <w:rsid w:val="005D25F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qFormat/>
    <w:rsid w:val="00CD548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4294664016</TotalTime>
  <Pages>56</Pages>
  <Words>16452</Words>
  <Characters>93777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27</cp:revision>
  <cp:lastPrinted>2023-03-27T02:18:00Z</cp:lastPrinted>
  <dcterms:created xsi:type="dcterms:W3CDTF">2023-03-02T02:05:00Z</dcterms:created>
  <dcterms:modified xsi:type="dcterms:W3CDTF">2023-03-27T03:41:00Z</dcterms:modified>
</cp:coreProperties>
</file>