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81" w:rsidRPr="00F67F81" w:rsidRDefault="00F67F81" w:rsidP="00E84553">
      <w:pPr>
        <w:spacing w:after="0" w:line="240" w:lineRule="auto"/>
        <w:jc w:val="center"/>
        <w:rPr>
          <w:rFonts w:ascii="Times New Roman" w:eastAsia="Calibri" w:hAnsi="Times New Roman" w:cs="Times New Roman"/>
          <w:b/>
          <w:sz w:val="28"/>
          <w:szCs w:val="28"/>
        </w:rPr>
      </w:pPr>
      <w:r w:rsidRPr="00F67F81">
        <w:rPr>
          <w:rFonts w:ascii="Times New Roman" w:eastAsia="Calibri" w:hAnsi="Times New Roman" w:cs="Times New Roman"/>
          <w:b/>
          <w:sz w:val="28"/>
          <w:szCs w:val="28"/>
        </w:rPr>
        <w:t>АДМИНИСТРАЦИЯ КАЛМАНСКОГО РАЙОНА</w:t>
      </w:r>
    </w:p>
    <w:p w:rsidR="00F67F81" w:rsidRPr="00F67F81" w:rsidRDefault="00F67F81" w:rsidP="00E84553">
      <w:pPr>
        <w:spacing w:after="0" w:line="240" w:lineRule="auto"/>
        <w:jc w:val="center"/>
        <w:rPr>
          <w:rFonts w:ascii="Times New Roman" w:eastAsia="Calibri" w:hAnsi="Times New Roman" w:cs="Times New Roman"/>
          <w:b/>
          <w:sz w:val="28"/>
          <w:szCs w:val="28"/>
        </w:rPr>
      </w:pPr>
      <w:r w:rsidRPr="00F67F81">
        <w:rPr>
          <w:rFonts w:ascii="Times New Roman" w:eastAsia="Calibri" w:hAnsi="Times New Roman" w:cs="Times New Roman"/>
          <w:b/>
          <w:sz w:val="28"/>
          <w:szCs w:val="28"/>
        </w:rPr>
        <w:t>АЛТАЙСКОГО КРАЯ</w:t>
      </w:r>
    </w:p>
    <w:p w:rsidR="00F67F81" w:rsidRDefault="00F67F81" w:rsidP="00E84553">
      <w:pPr>
        <w:spacing w:after="0" w:line="240" w:lineRule="auto"/>
        <w:jc w:val="center"/>
        <w:rPr>
          <w:rFonts w:ascii="Times New Roman" w:eastAsia="Calibri" w:hAnsi="Times New Roman" w:cs="Times New Roman"/>
          <w:b/>
          <w:sz w:val="28"/>
          <w:szCs w:val="28"/>
        </w:rPr>
      </w:pPr>
    </w:p>
    <w:p w:rsidR="00282575" w:rsidRPr="00282575" w:rsidRDefault="00282575" w:rsidP="00E84553">
      <w:pPr>
        <w:spacing w:after="0" w:line="240" w:lineRule="auto"/>
        <w:jc w:val="center"/>
        <w:rPr>
          <w:rFonts w:ascii="Times New Roman" w:eastAsia="Calibri" w:hAnsi="Times New Roman" w:cs="Times New Roman"/>
          <w:b/>
          <w:sz w:val="16"/>
          <w:szCs w:val="16"/>
        </w:rPr>
      </w:pPr>
    </w:p>
    <w:p w:rsidR="00F67F81" w:rsidRPr="00F67F81" w:rsidRDefault="00F67F81" w:rsidP="00E84553">
      <w:pPr>
        <w:spacing w:after="0" w:line="240" w:lineRule="auto"/>
        <w:jc w:val="center"/>
        <w:rPr>
          <w:rFonts w:ascii="Arial" w:eastAsia="Calibri" w:hAnsi="Arial" w:cs="Arial"/>
          <w:b/>
          <w:spacing w:val="84"/>
          <w:sz w:val="32"/>
          <w:szCs w:val="32"/>
        </w:rPr>
      </w:pPr>
      <w:r w:rsidRPr="00F67F81">
        <w:rPr>
          <w:rFonts w:ascii="Arial" w:eastAsia="Calibri" w:hAnsi="Arial" w:cs="Arial"/>
          <w:b/>
          <w:spacing w:val="84"/>
          <w:sz w:val="32"/>
          <w:szCs w:val="32"/>
        </w:rPr>
        <w:t>ПОСТАНОВЛЕНИЕ</w:t>
      </w:r>
    </w:p>
    <w:p w:rsidR="00F67F81" w:rsidRPr="00F67F81" w:rsidRDefault="00F67F81" w:rsidP="00E84553">
      <w:pPr>
        <w:spacing w:after="0" w:line="240" w:lineRule="auto"/>
        <w:jc w:val="center"/>
        <w:rPr>
          <w:rFonts w:ascii="Times New Roman" w:eastAsia="Calibri" w:hAnsi="Times New Roman" w:cs="Times New Roman"/>
          <w:b/>
          <w:sz w:val="28"/>
          <w:szCs w:val="28"/>
        </w:rPr>
      </w:pPr>
    </w:p>
    <w:p w:rsidR="00F67F81" w:rsidRPr="00F67F81" w:rsidRDefault="00F67F81" w:rsidP="00E84553">
      <w:pPr>
        <w:spacing w:after="0" w:line="240" w:lineRule="auto"/>
        <w:rPr>
          <w:rFonts w:ascii="Times New Roman" w:eastAsia="Calibri" w:hAnsi="Times New Roman" w:cs="Times New Roman"/>
          <w:sz w:val="28"/>
          <w:szCs w:val="28"/>
        </w:rPr>
      </w:pPr>
    </w:p>
    <w:p w:rsidR="00F67F81" w:rsidRPr="00F67F81" w:rsidRDefault="00C66250" w:rsidP="00E845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декабря 2021 г. </w:t>
      </w:r>
      <w:r w:rsidR="00F67F81" w:rsidRPr="00F67F81">
        <w:rPr>
          <w:rFonts w:ascii="Times New Roman" w:eastAsia="Calibri" w:hAnsi="Times New Roman" w:cs="Times New Roman"/>
          <w:sz w:val="28"/>
          <w:szCs w:val="28"/>
        </w:rPr>
        <w:t>№</w:t>
      </w:r>
      <w:r>
        <w:rPr>
          <w:rFonts w:ascii="Times New Roman" w:eastAsia="Calibri" w:hAnsi="Times New Roman" w:cs="Times New Roman"/>
          <w:sz w:val="28"/>
          <w:szCs w:val="28"/>
        </w:rPr>
        <w:t xml:space="preserve"> 704</w:t>
      </w:r>
      <w:r w:rsidR="00F67F81" w:rsidRPr="00F67F81">
        <w:rPr>
          <w:rFonts w:ascii="Times New Roman" w:eastAsia="Calibri" w:hAnsi="Times New Roman" w:cs="Times New Roman"/>
          <w:sz w:val="28"/>
          <w:szCs w:val="28"/>
        </w:rPr>
        <w:t xml:space="preserve">                 </w:t>
      </w:r>
      <w:r w:rsidR="00F67F81">
        <w:rPr>
          <w:rFonts w:ascii="Times New Roman" w:eastAsia="Calibri" w:hAnsi="Times New Roman" w:cs="Times New Roman"/>
          <w:sz w:val="28"/>
          <w:szCs w:val="28"/>
        </w:rPr>
        <w:t xml:space="preserve">                              </w:t>
      </w:r>
      <w:r w:rsidR="00F67F81" w:rsidRPr="00F67F81">
        <w:rPr>
          <w:rFonts w:ascii="Times New Roman" w:eastAsia="Calibri" w:hAnsi="Times New Roman" w:cs="Times New Roman"/>
          <w:sz w:val="28"/>
          <w:szCs w:val="28"/>
        </w:rPr>
        <w:t xml:space="preserve">  с. Калманка</w:t>
      </w:r>
    </w:p>
    <w:p w:rsidR="00F67F81" w:rsidRPr="00F67F81" w:rsidRDefault="00F67F81" w:rsidP="00E84553">
      <w:pPr>
        <w:spacing w:after="0" w:line="240" w:lineRule="auto"/>
        <w:ind w:right="481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5B289E">
        <w:rPr>
          <w:rFonts w:ascii="Times New Roman" w:eastAsia="Calibri" w:hAnsi="Times New Roman" w:cs="Times New Roman"/>
          <w:sz w:val="28"/>
          <w:szCs w:val="28"/>
        </w:rPr>
        <w:t>и среднего общего образования на территории Калманского</w:t>
      </w:r>
      <w:r>
        <w:rPr>
          <w:rFonts w:ascii="Times New Roman" w:eastAsia="Calibri" w:hAnsi="Times New Roman" w:cs="Times New Roman"/>
          <w:sz w:val="28"/>
          <w:szCs w:val="28"/>
        </w:rPr>
        <w:t xml:space="preserve"> рай</w:t>
      </w:r>
      <w:r w:rsidR="005B289E">
        <w:rPr>
          <w:rFonts w:ascii="Times New Roman" w:eastAsia="Calibri" w:hAnsi="Times New Roman" w:cs="Times New Roman"/>
          <w:sz w:val="28"/>
          <w:szCs w:val="28"/>
        </w:rPr>
        <w:t>она Алтайского края</w:t>
      </w:r>
    </w:p>
    <w:p w:rsidR="00F67F81" w:rsidRDefault="00F67F81" w:rsidP="00E84553">
      <w:pPr>
        <w:spacing w:after="0" w:line="240" w:lineRule="auto"/>
        <w:rPr>
          <w:rFonts w:ascii="Times New Roman" w:eastAsia="Calibri" w:hAnsi="Times New Roman" w:cs="Times New Roman"/>
          <w:sz w:val="28"/>
          <w:szCs w:val="28"/>
        </w:rPr>
      </w:pPr>
    </w:p>
    <w:p w:rsidR="00282575" w:rsidRPr="00F67F81" w:rsidRDefault="00282575" w:rsidP="00E84553">
      <w:pPr>
        <w:spacing w:after="0" w:line="240" w:lineRule="auto"/>
        <w:rPr>
          <w:rFonts w:ascii="Times New Roman" w:eastAsia="Calibri" w:hAnsi="Times New Roman" w:cs="Times New Roman"/>
          <w:sz w:val="28"/>
          <w:szCs w:val="28"/>
        </w:rPr>
      </w:pPr>
    </w:p>
    <w:p w:rsidR="00F67F81" w:rsidRPr="00F67F81" w:rsidRDefault="00F67F81" w:rsidP="00E84553">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ab/>
      </w:r>
      <w:r w:rsidR="008B550A" w:rsidRPr="008B550A">
        <w:rPr>
          <w:rFonts w:ascii="Times New Roman" w:hAnsi="Times New Roman" w:cs="Times New Roman"/>
          <w:sz w:val="28"/>
          <w:szCs w:val="28"/>
        </w:rPr>
        <w:t xml:space="preserve">В соответствии с частью 11 статьи 13 Федерального закона от 29 декабря 2012 г. </w:t>
      </w:r>
      <w:r w:rsidR="008B550A">
        <w:rPr>
          <w:rFonts w:ascii="Times New Roman" w:hAnsi="Times New Roman" w:cs="Times New Roman"/>
          <w:sz w:val="28"/>
          <w:szCs w:val="28"/>
        </w:rPr>
        <w:t>№</w:t>
      </w:r>
      <w:r w:rsidR="008B550A" w:rsidRPr="008B550A">
        <w:rPr>
          <w:rFonts w:ascii="Times New Roman" w:hAnsi="Times New Roman" w:cs="Times New Roman"/>
          <w:sz w:val="28"/>
          <w:szCs w:val="28"/>
        </w:rPr>
        <w:t xml:space="preserve"> 273-ФЗ </w:t>
      </w:r>
      <w:r w:rsidR="008B550A">
        <w:rPr>
          <w:rFonts w:ascii="Times New Roman" w:hAnsi="Times New Roman" w:cs="Times New Roman"/>
          <w:sz w:val="28"/>
          <w:szCs w:val="28"/>
        </w:rPr>
        <w:t>«</w:t>
      </w:r>
      <w:r w:rsidR="008B550A" w:rsidRPr="008B550A">
        <w:rPr>
          <w:rFonts w:ascii="Times New Roman" w:hAnsi="Times New Roman" w:cs="Times New Roman"/>
          <w:sz w:val="28"/>
          <w:szCs w:val="28"/>
        </w:rPr>
        <w:t>Об образовании в Российской Федерации</w:t>
      </w:r>
      <w:r w:rsidR="008B550A">
        <w:rPr>
          <w:rFonts w:ascii="Times New Roman" w:hAnsi="Times New Roman" w:cs="Times New Roman"/>
          <w:sz w:val="28"/>
          <w:szCs w:val="28"/>
        </w:rPr>
        <w:t xml:space="preserve">», </w:t>
      </w:r>
      <w:r w:rsidR="00607A60">
        <w:rPr>
          <w:rFonts w:ascii="Times New Roman" w:eastAsia="Calibri" w:hAnsi="Times New Roman" w:cs="Times New Roman"/>
          <w:sz w:val="28"/>
          <w:szCs w:val="28"/>
        </w:rPr>
        <w:t xml:space="preserve">во исполнение </w:t>
      </w:r>
      <w:r w:rsidR="005B289E">
        <w:rPr>
          <w:rFonts w:ascii="Times New Roman" w:eastAsia="Calibri" w:hAnsi="Times New Roman" w:cs="Times New Roman"/>
          <w:sz w:val="28"/>
          <w:szCs w:val="28"/>
        </w:rPr>
        <w:t>приказа Министерства просвещ</w:t>
      </w:r>
      <w:r w:rsidR="00607A60">
        <w:rPr>
          <w:rFonts w:ascii="Times New Roman" w:eastAsia="Calibri" w:hAnsi="Times New Roman" w:cs="Times New Roman"/>
          <w:sz w:val="28"/>
          <w:szCs w:val="28"/>
        </w:rPr>
        <w:t xml:space="preserve">ения Российской Федерации от </w:t>
      </w:r>
      <w:r w:rsidR="008B550A">
        <w:rPr>
          <w:rFonts w:ascii="Times New Roman" w:eastAsia="Calibri" w:hAnsi="Times New Roman" w:cs="Times New Roman"/>
          <w:sz w:val="28"/>
          <w:szCs w:val="28"/>
        </w:rPr>
        <w:t>22.03.</w:t>
      </w:r>
      <w:r w:rsidR="005B289E">
        <w:rPr>
          <w:rFonts w:ascii="Times New Roman" w:eastAsia="Calibri" w:hAnsi="Times New Roman" w:cs="Times New Roman"/>
          <w:sz w:val="28"/>
          <w:szCs w:val="28"/>
        </w:rPr>
        <w:t>202</w:t>
      </w:r>
      <w:r w:rsidR="008B550A">
        <w:rPr>
          <w:rFonts w:ascii="Times New Roman" w:eastAsia="Calibri" w:hAnsi="Times New Roman" w:cs="Times New Roman"/>
          <w:sz w:val="28"/>
          <w:szCs w:val="28"/>
        </w:rPr>
        <w:t>1</w:t>
      </w:r>
      <w:r w:rsidR="005B289E">
        <w:rPr>
          <w:rFonts w:ascii="Times New Roman" w:eastAsia="Calibri" w:hAnsi="Times New Roman" w:cs="Times New Roman"/>
          <w:sz w:val="28"/>
          <w:szCs w:val="28"/>
        </w:rPr>
        <w:t xml:space="preserve"> г. № </w:t>
      </w:r>
      <w:r w:rsidR="008B550A">
        <w:rPr>
          <w:rFonts w:ascii="Times New Roman" w:eastAsia="Calibri" w:hAnsi="Times New Roman" w:cs="Times New Roman"/>
          <w:sz w:val="28"/>
          <w:szCs w:val="28"/>
        </w:rPr>
        <w:t>115</w:t>
      </w:r>
      <w:r w:rsidR="00932C7D">
        <w:rPr>
          <w:rFonts w:ascii="Times New Roman" w:eastAsia="Calibri"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67F81">
        <w:rPr>
          <w:rFonts w:ascii="Times New Roman" w:eastAsia="Calibri" w:hAnsi="Times New Roman" w:cs="Times New Roman"/>
          <w:sz w:val="28"/>
          <w:szCs w:val="28"/>
        </w:rPr>
        <w:t xml:space="preserve">, </w:t>
      </w:r>
      <w:proofErr w:type="spellStart"/>
      <w:r w:rsidRPr="00F67F81">
        <w:rPr>
          <w:rFonts w:ascii="Times New Roman" w:eastAsia="Calibri" w:hAnsi="Times New Roman" w:cs="Times New Roman"/>
          <w:sz w:val="28"/>
          <w:szCs w:val="28"/>
        </w:rPr>
        <w:t>п</w:t>
      </w:r>
      <w:proofErr w:type="spellEnd"/>
      <w:r w:rsidRPr="00F67F81">
        <w:rPr>
          <w:rFonts w:ascii="Times New Roman" w:eastAsia="Calibri" w:hAnsi="Times New Roman" w:cs="Times New Roman"/>
          <w:sz w:val="28"/>
          <w:szCs w:val="28"/>
        </w:rPr>
        <w:t xml:space="preserve"> о с т а н о в л я ю:</w:t>
      </w:r>
    </w:p>
    <w:p w:rsidR="008B550A" w:rsidRPr="008B550A" w:rsidRDefault="008B550A" w:rsidP="008B550A">
      <w:pPr>
        <w:pStyle w:val="a3"/>
        <w:numPr>
          <w:ilvl w:val="0"/>
          <w:numId w:val="2"/>
        </w:num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xml:space="preserve"> </w:t>
      </w:r>
      <w:r>
        <w:rPr>
          <w:rFonts w:ascii="Times New Roman" w:eastAsia="Calibri" w:hAnsi="Times New Roman" w:cs="Times New Roman"/>
          <w:sz w:val="28"/>
          <w:szCs w:val="28"/>
        </w:rPr>
        <w:t>на территории Калманского района Алтайского края</w:t>
      </w:r>
      <w:r w:rsidRPr="008B550A">
        <w:rPr>
          <w:rFonts w:ascii="Times New Roman" w:hAnsi="Times New Roman" w:cs="Times New Roman"/>
          <w:sz w:val="28"/>
          <w:szCs w:val="28"/>
        </w:rPr>
        <w:t>.</w:t>
      </w:r>
    </w:p>
    <w:p w:rsidR="008B550A" w:rsidRDefault="008B550A" w:rsidP="008B550A">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07A60">
        <w:rPr>
          <w:rFonts w:ascii="Times New Roman" w:eastAsia="Calibri" w:hAnsi="Times New Roman" w:cs="Times New Roman"/>
          <w:sz w:val="28"/>
          <w:szCs w:val="28"/>
        </w:rPr>
        <w:t>остановление администрации Калманско</w:t>
      </w:r>
      <w:r>
        <w:rPr>
          <w:rFonts w:ascii="Times New Roman" w:eastAsia="Calibri" w:hAnsi="Times New Roman" w:cs="Times New Roman"/>
          <w:sz w:val="28"/>
          <w:szCs w:val="28"/>
        </w:rPr>
        <w:t>го района Алтайского края от 16.02.</w:t>
      </w:r>
      <w:r w:rsidRPr="00607A60">
        <w:rPr>
          <w:rFonts w:ascii="Times New Roman" w:eastAsia="Calibri" w:hAnsi="Times New Roman" w:cs="Times New Roman"/>
          <w:sz w:val="28"/>
          <w:szCs w:val="28"/>
        </w:rPr>
        <w:t>20</w:t>
      </w:r>
      <w:r>
        <w:rPr>
          <w:rFonts w:ascii="Times New Roman" w:eastAsia="Calibri" w:hAnsi="Times New Roman" w:cs="Times New Roman"/>
          <w:sz w:val="28"/>
          <w:szCs w:val="28"/>
        </w:rPr>
        <w:t xml:space="preserve">21 </w:t>
      </w:r>
      <w:r w:rsidRPr="00607A60">
        <w:rPr>
          <w:rFonts w:ascii="Times New Roman" w:eastAsia="Calibri" w:hAnsi="Times New Roman" w:cs="Times New Roman"/>
          <w:sz w:val="28"/>
          <w:szCs w:val="28"/>
        </w:rPr>
        <w:t xml:space="preserve">г. № </w:t>
      </w:r>
      <w:r>
        <w:rPr>
          <w:rFonts w:ascii="Times New Roman" w:eastAsia="Calibri" w:hAnsi="Times New Roman" w:cs="Times New Roman"/>
          <w:sz w:val="28"/>
          <w:szCs w:val="28"/>
        </w:rPr>
        <w:t>73</w:t>
      </w:r>
      <w:r w:rsidRPr="00607A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 утверждении </w:t>
      </w:r>
      <w:r w:rsidRPr="008B550A">
        <w:rPr>
          <w:rFonts w:ascii="Times New Roman" w:eastAsia="Calibri" w:hAnsi="Times New Roman" w:cs="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на территории Калманского района Алтайского края</w:t>
      </w:r>
      <w:r>
        <w:rPr>
          <w:rFonts w:ascii="Times New Roman" w:eastAsia="Calibri" w:hAnsi="Times New Roman" w:cs="Times New Roman"/>
          <w:sz w:val="28"/>
          <w:szCs w:val="28"/>
        </w:rPr>
        <w:t>» п</w:t>
      </w:r>
      <w:r w:rsidRPr="00607A60">
        <w:rPr>
          <w:rFonts w:ascii="Times New Roman" w:eastAsia="Calibri" w:hAnsi="Times New Roman" w:cs="Times New Roman"/>
          <w:sz w:val="28"/>
          <w:szCs w:val="28"/>
        </w:rPr>
        <w:t>ризнать утратившим</w:t>
      </w:r>
      <w:r>
        <w:rPr>
          <w:rFonts w:ascii="Times New Roman" w:eastAsia="Calibri" w:hAnsi="Times New Roman" w:cs="Times New Roman"/>
          <w:sz w:val="28"/>
          <w:szCs w:val="28"/>
        </w:rPr>
        <w:t xml:space="preserve"> </w:t>
      </w:r>
      <w:r w:rsidRPr="00607A60">
        <w:rPr>
          <w:rFonts w:ascii="Times New Roman" w:eastAsia="Calibri" w:hAnsi="Times New Roman" w:cs="Times New Roman"/>
          <w:sz w:val="28"/>
          <w:szCs w:val="28"/>
        </w:rPr>
        <w:t>силу</w:t>
      </w:r>
      <w:r>
        <w:rPr>
          <w:rFonts w:ascii="Times New Roman" w:eastAsia="Calibri" w:hAnsi="Times New Roman" w:cs="Times New Roman"/>
          <w:sz w:val="28"/>
          <w:szCs w:val="28"/>
        </w:rPr>
        <w:t>.</w:t>
      </w:r>
    </w:p>
    <w:p w:rsidR="008B550A" w:rsidRPr="008B550A" w:rsidRDefault="008B550A" w:rsidP="008B550A">
      <w:pPr>
        <w:pStyle w:val="a3"/>
        <w:numPr>
          <w:ilvl w:val="0"/>
          <w:numId w:val="2"/>
        </w:num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Настоящ</w:t>
      </w:r>
      <w:r>
        <w:rPr>
          <w:rFonts w:ascii="Times New Roman" w:hAnsi="Times New Roman" w:cs="Times New Roman"/>
          <w:sz w:val="28"/>
          <w:szCs w:val="28"/>
        </w:rPr>
        <w:t>ее</w:t>
      </w:r>
      <w:r w:rsidRPr="008B550A">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распространяется на правоотношения, возникшие с </w:t>
      </w:r>
      <w:r w:rsidRPr="008B550A">
        <w:rPr>
          <w:rFonts w:ascii="Times New Roman" w:hAnsi="Times New Roman" w:cs="Times New Roman"/>
          <w:sz w:val="28"/>
          <w:szCs w:val="28"/>
        </w:rPr>
        <w:t>1 сентября 2021 г. и действует до 1 сентября 2027 года.</w:t>
      </w:r>
    </w:p>
    <w:p w:rsidR="00F67F81" w:rsidRPr="00607A60" w:rsidRDefault="00F67F81" w:rsidP="008B550A">
      <w:pPr>
        <w:pStyle w:val="a3"/>
        <w:numPr>
          <w:ilvl w:val="0"/>
          <w:numId w:val="2"/>
        </w:numPr>
        <w:spacing w:after="0" w:line="240" w:lineRule="auto"/>
        <w:jc w:val="both"/>
        <w:rPr>
          <w:rFonts w:ascii="Times New Roman" w:eastAsia="Calibri" w:hAnsi="Times New Roman" w:cs="Times New Roman"/>
          <w:sz w:val="28"/>
          <w:szCs w:val="28"/>
        </w:rPr>
      </w:pPr>
      <w:r w:rsidRPr="00607A60">
        <w:rPr>
          <w:rFonts w:ascii="Times New Roman" w:eastAsia="Calibri" w:hAnsi="Times New Roman" w:cs="Times New Roman"/>
          <w:sz w:val="28"/>
          <w:szCs w:val="28"/>
        </w:rPr>
        <w:t>Настоящее постановление разместить на официальном сайте администрации Калманского района в сети Интернет.</w:t>
      </w:r>
    </w:p>
    <w:p w:rsidR="00F67F81" w:rsidRPr="00F67F81" w:rsidRDefault="00E84553" w:rsidP="008B550A">
      <w:pPr>
        <w:numPr>
          <w:ilvl w:val="0"/>
          <w:numId w:val="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ис</w:t>
      </w:r>
      <w:r w:rsidR="00F67F81" w:rsidRPr="00F67F81">
        <w:rPr>
          <w:rFonts w:ascii="Times New Roman" w:eastAsia="Calibri" w:hAnsi="Times New Roman" w:cs="Times New Roman"/>
          <w:sz w:val="28"/>
          <w:szCs w:val="28"/>
        </w:rPr>
        <w:t>полнением настоящего постановления возложить на заместителя главы администрации района (</w:t>
      </w:r>
      <w:proofErr w:type="spellStart"/>
      <w:r w:rsidR="00F67F81" w:rsidRPr="00F67F81">
        <w:rPr>
          <w:rFonts w:ascii="Times New Roman" w:eastAsia="Calibri" w:hAnsi="Times New Roman" w:cs="Times New Roman"/>
          <w:sz w:val="28"/>
          <w:szCs w:val="28"/>
        </w:rPr>
        <w:t>Чернолуцкая</w:t>
      </w:r>
      <w:proofErr w:type="spellEnd"/>
      <w:r w:rsidR="00F67F81" w:rsidRPr="00F67F81">
        <w:rPr>
          <w:rFonts w:ascii="Times New Roman" w:eastAsia="Calibri" w:hAnsi="Times New Roman" w:cs="Times New Roman"/>
          <w:sz w:val="28"/>
          <w:szCs w:val="28"/>
        </w:rPr>
        <w:t xml:space="preserve"> О.В.)</w:t>
      </w:r>
    </w:p>
    <w:p w:rsidR="00F67F81" w:rsidRPr="00F67F81" w:rsidRDefault="00F67F81" w:rsidP="008B550A">
      <w:pPr>
        <w:spacing w:after="0" w:line="240" w:lineRule="auto"/>
        <w:jc w:val="both"/>
        <w:rPr>
          <w:rFonts w:ascii="Times New Roman" w:eastAsia="Calibri" w:hAnsi="Times New Roman" w:cs="Times New Roman"/>
          <w:sz w:val="28"/>
          <w:szCs w:val="28"/>
        </w:rPr>
      </w:pPr>
      <w:r w:rsidRPr="00F67F81">
        <w:rPr>
          <w:rFonts w:ascii="Times New Roman" w:eastAsia="Calibri" w:hAnsi="Times New Roman" w:cs="Times New Roman"/>
          <w:sz w:val="28"/>
          <w:szCs w:val="28"/>
        </w:rPr>
        <w:tab/>
      </w:r>
    </w:p>
    <w:p w:rsidR="008B550A" w:rsidRDefault="008B550A" w:rsidP="008B55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w:t>
      </w:r>
      <w:r w:rsidR="00F67F81" w:rsidRPr="00F67F81">
        <w:rPr>
          <w:rFonts w:ascii="Times New Roman" w:eastAsia="Calibri" w:hAnsi="Times New Roman" w:cs="Times New Roman"/>
          <w:sz w:val="28"/>
          <w:szCs w:val="28"/>
        </w:rPr>
        <w:t>лав</w:t>
      </w:r>
      <w:r>
        <w:rPr>
          <w:rFonts w:ascii="Times New Roman" w:eastAsia="Calibri" w:hAnsi="Times New Roman" w:cs="Times New Roman"/>
          <w:sz w:val="28"/>
          <w:szCs w:val="28"/>
        </w:rPr>
        <w:t xml:space="preserve">ы администрации </w:t>
      </w:r>
    </w:p>
    <w:p w:rsidR="00F67F81" w:rsidRPr="00F67F81" w:rsidRDefault="008B550A" w:rsidP="008B550A">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Калманского</w:t>
      </w:r>
      <w:proofErr w:type="spellEnd"/>
      <w:r>
        <w:rPr>
          <w:rFonts w:ascii="Times New Roman" w:eastAsia="Calibri" w:hAnsi="Times New Roman" w:cs="Times New Roman"/>
          <w:sz w:val="28"/>
          <w:szCs w:val="28"/>
        </w:rPr>
        <w:t xml:space="preserve"> </w:t>
      </w:r>
      <w:r w:rsidR="00F67F81" w:rsidRPr="00F67F81">
        <w:rPr>
          <w:rFonts w:ascii="Times New Roman" w:eastAsia="Calibri" w:hAnsi="Times New Roman" w:cs="Times New Roman"/>
          <w:sz w:val="28"/>
          <w:szCs w:val="28"/>
        </w:rPr>
        <w:t xml:space="preserve">района                                                                 </w:t>
      </w:r>
      <w:r w:rsidR="00282575">
        <w:rPr>
          <w:rFonts w:ascii="Times New Roman" w:eastAsia="Calibri" w:hAnsi="Times New Roman" w:cs="Times New Roman"/>
          <w:sz w:val="28"/>
          <w:szCs w:val="28"/>
        </w:rPr>
        <w:t xml:space="preserve"> </w:t>
      </w:r>
      <w:r w:rsidR="00F67F81" w:rsidRPr="00F67F8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 </w:t>
      </w:r>
      <w:proofErr w:type="spellStart"/>
      <w:r>
        <w:rPr>
          <w:rFonts w:ascii="Times New Roman" w:eastAsia="Calibri" w:hAnsi="Times New Roman" w:cs="Times New Roman"/>
          <w:sz w:val="28"/>
          <w:szCs w:val="28"/>
        </w:rPr>
        <w:t>Манишин</w:t>
      </w:r>
      <w:proofErr w:type="spellEnd"/>
    </w:p>
    <w:p w:rsidR="008B550A" w:rsidRDefault="008B550A" w:rsidP="008B550A">
      <w:pPr>
        <w:spacing w:after="0" w:line="240" w:lineRule="auto"/>
        <w:jc w:val="both"/>
        <w:rPr>
          <w:rFonts w:ascii="Times New Roman" w:eastAsia="Calibri" w:hAnsi="Times New Roman" w:cs="Times New Roman"/>
          <w:sz w:val="28"/>
          <w:szCs w:val="28"/>
        </w:rPr>
      </w:pPr>
    </w:p>
    <w:p w:rsidR="008B550A" w:rsidRDefault="008B550A" w:rsidP="008B550A">
      <w:pPr>
        <w:spacing w:after="0" w:line="240" w:lineRule="auto"/>
        <w:jc w:val="both"/>
        <w:rPr>
          <w:rFonts w:ascii="Times New Roman" w:hAnsi="Times New Roman" w:cs="Times New Roman"/>
          <w:sz w:val="28"/>
          <w:szCs w:val="28"/>
        </w:rPr>
      </w:pPr>
    </w:p>
    <w:p w:rsidR="008B550A" w:rsidRDefault="008B550A" w:rsidP="008B550A">
      <w:pPr>
        <w:spacing w:after="0" w:line="240" w:lineRule="auto"/>
        <w:jc w:val="both"/>
        <w:rPr>
          <w:rFonts w:ascii="Times New Roman" w:hAnsi="Times New Roman" w:cs="Times New Roman"/>
          <w:sz w:val="28"/>
          <w:szCs w:val="28"/>
        </w:rPr>
      </w:pPr>
    </w:p>
    <w:p w:rsidR="00E84553" w:rsidRDefault="00E84553" w:rsidP="008B550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123442" w:rsidRPr="00123442" w:rsidRDefault="00123442" w:rsidP="008B550A">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постановлени</w:t>
      </w:r>
      <w:r w:rsidR="00E84553">
        <w:rPr>
          <w:rFonts w:ascii="Times New Roman" w:eastAsia="Calibri" w:hAnsi="Times New Roman" w:cs="Times New Roman"/>
          <w:sz w:val="28"/>
          <w:szCs w:val="28"/>
        </w:rPr>
        <w:t>ем</w:t>
      </w:r>
      <w:r w:rsidRPr="00123442">
        <w:rPr>
          <w:rFonts w:ascii="Times New Roman" w:eastAsia="Calibri" w:hAnsi="Times New Roman" w:cs="Times New Roman"/>
          <w:sz w:val="28"/>
          <w:szCs w:val="28"/>
        </w:rPr>
        <w:t xml:space="preserve"> администрации </w:t>
      </w:r>
    </w:p>
    <w:p w:rsidR="00123442" w:rsidRPr="00123442" w:rsidRDefault="00123442" w:rsidP="008B550A">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 xml:space="preserve">                                                   Калманского района</w:t>
      </w:r>
    </w:p>
    <w:p w:rsidR="00123442" w:rsidRPr="00123442" w:rsidRDefault="00123442" w:rsidP="008B550A">
      <w:pPr>
        <w:spacing w:after="0" w:line="240" w:lineRule="auto"/>
        <w:jc w:val="right"/>
        <w:rPr>
          <w:rFonts w:ascii="Times New Roman" w:eastAsia="Calibri" w:hAnsi="Times New Roman" w:cs="Times New Roman"/>
          <w:sz w:val="28"/>
          <w:szCs w:val="28"/>
        </w:rPr>
      </w:pPr>
      <w:r w:rsidRPr="00123442">
        <w:rPr>
          <w:rFonts w:ascii="Times New Roman" w:eastAsia="Calibri" w:hAnsi="Times New Roman" w:cs="Times New Roman"/>
          <w:sz w:val="28"/>
          <w:szCs w:val="28"/>
        </w:rPr>
        <w:t xml:space="preserve">                                                  «</w:t>
      </w:r>
      <w:r w:rsidR="00C66250">
        <w:rPr>
          <w:rFonts w:ascii="Times New Roman" w:eastAsia="Calibri" w:hAnsi="Times New Roman" w:cs="Times New Roman"/>
          <w:sz w:val="28"/>
          <w:szCs w:val="28"/>
        </w:rPr>
        <w:t>29</w:t>
      </w:r>
      <w:r w:rsidRPr="00123442">
        <w:rPr>
          <w:rFonts w:ascii="Times New Roman" w:eastAsia="Calibri" w:hAnsi="Times New Roman" w:cs="Times New Roman"/>
          <w:sz w:val="28"/>
          <w:szCs w:val="28"/>
        </w:rPr>
        <w:t>»</w:t>
      </w:r>
      <w:r w:rsidR="00C66250">
        <w:rPr>
          <w:rFonts w:ascii="Times New Roman" w:eastAsia="Calibri" w:hAnsi="Times New Roman" w:cs="Times New Roman"/>
          <w:sz w:val="28"/>
          <w:szCs w:val="28"/>
        </w:rPr>
        <w:t xml:space="preserve"> декабря 2021 г. </w:t>
      </w:r>
      <w:r w:rsidRPr="00123442">
        <w:rPr>
          <w:rFonts w:ascii="Times New Roman" w:eastAsia="Calibri" w:hAnsi="Times New Roman" w:cs="Times New Roman"/>
          <w:sz w:val="28"/>
          <w:szCs w:val="28"/>
        </w:rPr>
        <w:t>№</w:t>
      </w:r>
      <w:r w:rsidR="00C66250">
        <w:rPr>
          <w:rFonts w:ascii="Times New Roman" w:eastAsia="Calibri" w:hAnsi="Times New Roman" w:cs="Times New Roman"/>
          <w:sz w:val="28"/>
          <w:szCs w:val="28"/>
        </w:rPr>
        <w:t xml:space="preserve"> 704</w:t>
      </w:r>
    </w:p>
    <w:p w:rsidR="00123442" w:rsidRDefault="00123442" w:rsidP="008B550A">
      <w:pPr>
        <w:spacing w:after="0" w:line="240" w:lineRule="auto"/>
        <w:jc w:val="both"/>
        <w:rPr>
          <w:rFonts w:ascii="Times New Roman" w:hAnsi="Times New Roman" w:cs="Times New Roman"/>
          <w:sz w:val="28"/>
          <w:szCs w:val="28"/>
        </w:rPr>
      </w:pPr>
    </w:p>
    <w:p w:rsidR="00123442" w:rsidRDefault="00123442" w:rsidP="008B550A">
      <w:pPr>
        <w:spacing w:after="0" w:line="240" w:lineRule="auto"/>
        <w:jc w:val="both"/>
        <w:rPr>
          <w:rFonts w:ascii="Times New Roman" w:hAnsi="Times New Roman" w:cs="Times New Roman"/>
          <w:sz w:val="28"/>
          <w:szCs w:val="28"/>
        </w:rPr>
      </w:pPr>
    </w:p>
    <w:p w:rsidR="008B550A" w:rsidRDefault="008B550A" w:rsidP="008B550A">
      <w:pPr>
        <w:spacing w:after="0" w:line="240" w:lineRule="auto"/>
        <w:jc w:val="center"/>
        <w:rPr>
          <w:rFonts w:ascii="Times New Roman" w:hAnsi="Times New Roman" w:cs="Times New Roman"/>
          <w:b/>
          <w:bCs/>
          <w:sz w:val="28"/>
          <w:szCs w:val="28"/>
        </w:rPr>
      </w:pPr>
      <w:r w:rsidRPr="008B550A">
        <w:rPr>
          <w:rFonts w:ascii="Times New Roman" w:hAnsi="Times New Roman" w:cs="Times New Roman"/>
          <w:b/>
          <w:bCs/>
          <w:sz w:val="28"/>
          <w:szCs w:val="28"/>
        </w:rPr>
        <w:t>Порядок</w:t>
      </w:r>
      <w:r w:rsidRPr="008B550A">
        <w:rPr>
          <w:rFonts w:ascii="Times New Roman" w:hAnsi="Times New Roman" w:cs="Times New Roman"/>
          <w:b/>
          <w:bCs/>
          <w:sz w:val="28"/>
          <w:szCs w:val="28"/>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B550A">
        <w:t xml:space="preserve"> </w:t>
      </w:r>
      <w:r w:rsidRPr="008B550A">
        <w:rPr>
          <w:rFonts w:ascii="Times New Roman" w:hAnsi="Times New Roman" w:cs="Times New Roman"/>
          <w:b/>
          <w:bCs/>
          <w:sz w:val="28"/>
          <w:szCs w:val="28"/>
        </w:rPr>
        <w:t>на территории Калманского района Алтайского края</w:t>
      </w:r>
    </w:p>
    <w:p w:rsidR="008B550A" w:rsidRPr="008B550A" w:rsidRDefault="008B550A" w:rsidP="008B550A">
      <w:pPr>
        <w:spacing w:after="0" w:line="240" w:lineRule="auto"/>
        <w:jc w:val="center"/>
        <w:rPr>
          <w:rFonts w:ascii="Times New Roman" w:hAnsi="Times New Roman" w:cs="Times New Roman"/>
          <w:b/>
          <w:bCs/>
          <w:sz w:val="28"/>
          <w:szCs w:val="28"/>
        </w:rPr>
      </w:pPr>
    </w:p>
    <w:p w:rsidR="008B550A" w:rsidRPr="008B550A" w:rsidRDefault="008B550A" w:rsidP="008B550A">
      <w:pPr>
        <w:spacing w:after="0" w:line="240" w:lineRule="auto"/>
        <w:jc w:val="center"/>
        <w:rPr>
          <w:rFonts w:ascii="Times New Roman" w:hAnsi="Times New Roman" w:cs="Times New Roman"/>
          <w:b/>
          <w:bCs/>
          <w:sz w:val="28"/>
          <w:szCs w:val="28"/>
        </w:rPr>
      </w:pPr>
      <w:r w:rsidRPr="008B550A">
        <w:rPr>
          <w:rFonts w:ascii="Times New Roman" w:hAnsi="Times New Roman" w:cs="Times New Roman"/>
          <w:b/>
          <w:bCs/>
          <w:sz w:val="28"/>
          <w:szCs w:val="28"/>
        </w:rPr>
        <w:t>I. Общие положения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B550A">
        <w:t xml:space="preserve"> </w:t>
      </w:r>
      <w:r w:rsidRPr="008B550A">
        <w:rPr>
          <w:rFonts w:ascii="Times New Roman" w:hAnsi="Times New Roman" w:cs="Times New Roman"/>
          <w:sz w:val="28"/>
          <w:szCs w:val="28"/>
        </w:rPr>
        <w:t>на территории Калманского района Алтайского края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 Порядок является обязательным для организаций, осуществляющих образовательную деятельность, реализующих общеобразовательные программы, в том числе адаптированные общеобразовательные программы.</w:t>
      </w:r>
    </w:p>
    <w:p w:rsid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p>
    <w:p w:rsidR="008B550A" w:rsidRPr="008B550A" w:rsidRDefault="008B550A" w:rsidP="008B550A">
      <w:pPr>
        <w:spacing w:after="0" w:line="240" w:lineRule="auto"/>
        <w:jc w:val="both"/>
        <w:rPr>
          <w:rFonts w:ascii="Times New Roman" w:hAnsi="Times New Roman" w:cs="Times New Roman"/>
          <w:sz w:val="28"/>
          <w:szCs w:val="28"/>
        </w:rPr>
      </w:pPr>
    </w:p>
    <w:p w:rsidR="008B550A" w:rsidRPr="008B550A" w:rsidRDefault="008B550A" w:rsidP="008B550A">
      <w:pPr>
        <w:spacing w:after="0" w:line="240" w:lineRule="auto"/>
        <w:jc w:val="center"/>
        <w:rPr>
          <w:rFonts w:ascii="Times New Roman" w:hAnsi="Times New Roman" w:cs="Times New Roman"/>
          <w:b/>
          <w:bCs/>
          <w:sz w:val="28"/>
          <w:szCs w:val="28"/>
        </w:rPr>
      </w:pPr>
      <w:r w:rsidRPr="008B550A">
        <w:rPr>
          <w:rFonts w:ascii="Times New Roman" w:hAnsi="Times New Roman" w:cs="Times New Roman"/>
          <w:b/>
          <w:bCs/>
          <w:sz w:val="28"/>
          <w:szCs w:val="28"/>
        </w:rPr>
        <w:t>II. Организация и осуществление образовательной деятельности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w:t>
      </w:r>
      <w:r>
        <w:rPr>
          <w:rFonts w:ascii="Times New Roman" w:hAnsi="Times New Roman" w:cs="Times New Roman"/>
          <w:sz w:val="28"/>
          <w:szCs w:val="28"/>
        </w:rPr>
        <w:t>№</w:t>
      </w:r>
      <w:r w:rsidRPr="008B550A">
        <w:rPr>
          <w:rFonts w:ascii="Times New Roman" w:hAnsi="Times New Roman" w:cs="Times New Roman"/>
          <w:sz w:val="28"/>
          <w:szCs w:val="28"/>
        </w:rPr>
        <w:t xml:space="preserve"> 273-ФЗ </w:t>
      </w:r>
      <w:r>
        <w:rPr>
          <w:rFonts w:ascii="Times New Roman" w:hAnsi="Times New Roman" w:cs="Times New Roman"/>
          <w:sz w:val="28"/>
          <w:szCs w:val="28"/>
        </w:rPr>
        <w:t>«</w:t>
      </w:r>
      <w:r w:rsidRPr="008B550A">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8B550A">
        <w:rPr>
          <w:rFonts w:ascii="Times New Roman" w:hAnsi="Times New Roman" w:cs="Times New Roman"/>
          <w:sz w:val="28"/>
          <w:szCs w:val="28"/>
        </w:rPr>
        <w:t>.</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Допускается сочетание различных форм получения образования и форм обучения.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w:t>
      </w:r>
      <w:r w:rsidRPr="008B550A">
        <w:rPr>
          <w:rFonts w:ascii="Times New Roman" w:hAnsi="Times New Roman" w:cs="Times New Roman"/>
          <w:sz w:val="28"/>
          <w:szCs w:val="28"/>
        </w:rPr>
        <w:lastRenderedPageBreak/>
        <w:t>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B550A" w:rsidRPr="008B550A" w:rsidRDefault="008B550A" w:rsidP="008B550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w:t>
      </w:r>
      <w:r>
        <w:rPr>
          <w:rFonts w:ascii="Times New Roman" w:hAnsi="Times New Roman" w:cs="Times New Roman"/>
          <w:sz w:val="28"/>
          <w:szCs w:val="28"/>
        </w:rPr>
        <w:t>ого</w:t>
      </w:r>
      <w:r w:rsidRPr="008B550A">
        <w:rPr>
          <w:rFonts w:ascii="Times New Roman" w:hAnsi="Times New Roman" w:cs="Times New Roman"/>
          <w:sz w:val="28"/>
          <w:szCs w:val="28"/>
        </w:rPr>
        <w:t xml:space="preserve"> они проживают,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8B550A" w:rsidRPr="008B550A" w:rsidRDefault="008B550A" w:rsidP="008B550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8B550A" w:rsidRPr="008B550A" w:rsidRDefault="008B550A" w:rsidP="00D82C3F">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8B550A" w:rsidRPr="008B550A" w:rsidRDefault="008B550A" w:rsidP="00D82C3F">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11. Общеобразовательные программы самостоятельно разрабатываются и утверждаются Организациями.</w:t>
      </w:r>
    </w:p>
    <w:p w:rsidR="008B550A" w:rsidRPr="008B550A" w:rsidRDefault="008B550A" w:rsidP="00D82C3F">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 xml:space="preserve">Организации, осуществляющие образовательную деятельность по имеющим государственную аккредитацию общеобразовательным </w:t>
      </w:r>
      <w:r w:rsidRPr="008B550A">
        <w:rPr>
          <w:rFonts w:ascii="Times New Roman" w:hAnsi="Times New Roman" w:cs="Times New Roman"/>
          <w:sz w:val="28"/>
          <w:szCs w:val="28"/>
        </w:rPr>
        <w:lastRenderedPageBreak/>
        <w:t>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16. Общеобразовательные программы реализуются Организацией как самостоятельно, так и посредством сетевых форм их реализации.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w:t>
      </w:r>
      <w:r w:rsidRPr="008B550A">
        <w:rPr>
          <w:rFonts w:ascii="Times New Roman" w:hAnsi="Times New Roman" w:cs="Times New Roman"/>
          <w:sz w:val="28"/>
          <w:szCs w:val="28"/>
        </w:rPr>
        <w:lastRenderedPageBreak/>
        <w:t>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18. В Организациях образовательная деятельность осуществляется на государственном языке Российской Федерации.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w:t>
      </w:r>
      <w:r w:rsidR="00E95ED0">
        <w:rPr>
          <w:rFonts w:ascii="Times New Roman" w:hAnsi="Times New Roman" w:cs="Times New Roman"/>
          <w:sz w:val="28"/>
          <w:szCs w:val="28"/>
        </w:rPr>
        <w:t xml:space="preserve">сского языка как родного языка, </w:t>
      </w:r>
      <w:r w:rsidRPr="008B550A">
        <w:rPr>
          <w:rFonts w:ascii="Times New Roman" w:hAnsi="Times New Roman" w:cs="Times New Roman"/>
          <w:sz w:val="28"/>
          <w:szCs w:val="28"/>
        </w:rPr>
        <w:t>осуществляется по заявлениям родителей (законных представителей) несовершеннолетних обучающихся.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правилам и Гигиеническим нормативам.</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lastRenderedPageBreak/>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w:t>
      </w:r>
      <w:proofErr w:type="spellStart"/>
      <w:r w:rsidRPr="008B550A">
        <w:rPr>
          <w:rFonts w:ascii="Times New Roman" w:hAnsi="Times New Roman" w:cs="Times New Roman"/>
          <w:sz w:val="28"/>
          <w:szCs w:val="28"/>
        </w:rPr>
        <w:t>очно-заочной</w:t>
      </w:r>
      <w:proofErr w:type="spellEnd"/>
      <w:r w:rsidRPr="008B550A">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Организацией самостоятельно.</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В первом классе обучение проводится без балльного оценивания знаний обучающихся и домашних заданий.</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Обучающиеся, освоившие в полном объеме соответствующую образовательную программу учебного года, переводятся в следующий класс.</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w:t>
      </w:r>
      <w:proofErr w:type="spellStart"/>
      <w:r w:rsidRPr="008B550A">
        <w:rPr>
          <w:rFonts w:ascii="Times New Roman" w:hAnsi="Times New Roman" w:cs="Times New Roman"/>
          <w:sz w:val="28"/>
          <w:szCs w:val="28"/>
        </w:rPr>
        <w:t>психолого-медико-педагогической</w:t>
      </w:r>
      <w:proofErr w:type="spellEnd"/>
      <w:r w:rsidRPr="008B550A">
        <w:rPr>
          <w:rFonts w:ascii="Times New Roman" w:hAnsi="Times New Roman" w:cs="Times New Roman"/>
          <w:sz w:val="28"/>
          <w:szCs w:val="28"/>
        </w:rPr>
        <w:t xml:space="preserve"> комиссии либо на обучение по индивидуальному учебному плану.</w:t>
      </w:r>
    </w:p>
    <w:p w:rsidR="008B550A" w:rsidRPr="008B550A" w:rsidRDefault="008B550A" w:rsidP="00E95ED0">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lastRenderedPageBreak/>
        <w:t>Лицам, успешно прошедшим итоговую аттестацию, выдаются документы об образовании, образцы которых самостоятельно устанавливаются Организациями.</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(далее - справка).</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w:t>
      </w:r>
      <w:proofErr w:type="spellStart"/>
      <w:r w:rsidRPr="008B550A">
        <w:rPr>
          <w:rFonts w:ascii="Times New Roman" w:hAnsi="Times New Roman" w:cs="Times New Roman"/>
          <w:sz w:val="28"/>
          <w:szCs w:val="28"/>
        </w:rPr>
        <w:t>психолого-медико-педагогической</w:t>
      </w:r>
      <w:proofErr w:type="spellEnd"/>
      <w:r w:rsidRPr="008B550A">
        <w:rPr>
          <w:rFonts w:ascii="Times New Roman" w:hAnsi="Times New Roman" w:cs="Times New Roman"/>
          <w:sz w:val="28"/>
          <w:szCs w:val="28"/>
        </w:rPr>
        <w:t xml:space="preserve">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на территории которого они проживают.</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При прохождении аттестации экстерны пользуются академическими правами обучающихся по соответствующей образовательной программе.</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Срок подачи заявления на зачисление для прохождения государственной итоговой аттестации в Организацию составляет:</w:t>
      </w:r>
    </w:p>
    <w:p w:rsidR="008B550A" w:rsidRPr="00BC59DA" w:rsidRDefault="008B550A" w:rsidP="00BC59DA">
      <w:pPr>
        <w:pStyle w:val="a3"/>
        <w:numPr>
          <w:ilvl w:val="0"/>
          <w:numId w:val="11"/>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lastRenderedPageBreak/>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8B550A" w:rsidRPr="00BC59DA" w:rsidRDefault="008B550A" w:rsidP="00BC59DA">
      <w:pPr>
        <w:pStyle w:val="a3"/>
        <w:numPr>
          <w:ilvl w:val="0"/>
          <w:numId w:val="11"/>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8B550A" w:rsidRPr="008B550A" w:rsidRDefault="008B550A" w:rsidP="00BC59DA">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w:t>
      </w:r>
      <w:r w:rsidR="00BC59DA">
        <w:rPr>
          <w:rFonts w:ascii="Times New Roman" w:hAnsi="Times New Roman" w:cs="Times New Roman"/>
          <w:sz w:val="28"/>
          <w:szCs w:val="28"/>
        </w:rPr>
        <w:t>я</w:t>
      </w:r>
      <w:r w:rsidRPr="008B550A">
        <w:rPr>
          <w:rFonts w:ascii="Times New Roman" w:hAnsi="Times New Roman" w:cs="Times New Roman"/>
          <w:sz w:val="28"/>
          <w:szCs w:val="28"/>
        </w:rPr>
        <w:t xml:space="preserve"> экстернов проводится по не более одному учебному предмету (курсу) в день.</w:t>
      </w:r>
    </w:p>
    <w:p w:rsidR="008B550A" w:rsidRPr="008B550A" w:rsidRDefault="008B550A" w:rsidP="00BC59DA">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8B550A" w:rsidRPr="008B550A" w:rsidRDefault="008B550A" w:rsidP="00BC59DA">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p>
    <w:p w:rsidR="008B550A" w:rsidRPr="008B550A" w:rsidRDefault="008B550A" w:rsidP="00BC59DA">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p>
    <w:p w:rsidR="008B550A" w:rsidRPr="008B550A" w:rsidRDefault="008B550A" w:rsidP="00BC59DA">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Экстернам, прошедшим промежуточную аттестацию и отчисленным из Организации, выдается справка.</w:t>
      </w:r>
    </w:p>
    <w:p w:rsidR="00BC59DA" w:rsidRDefault="00BC59DA" w:rsidP="008B550A">
      <w:pPr>
        <w:spacing w:after="0" w:line="240" w:lineRule="auto"/>
        <w:jc w:val="both"/>
        <w:rPr>
          <w:rFonts w:ascii="Times New Roman" w:hAnsi="Times New Roman" w:cs="Times New Roman"/>
          <w:b/>
          <w:bCs/>
          <w:sz w:val="28"/>
          <w:szCs w:val="28"/>
        </w:rPr>
      </w:pPr>
    </w:p>
    <w:p w:rsidR="008B550A" w:rsidRPr="008B550A" w:rsidRDefault="008B550A" w:rsidP="00BC59DA">
      <w:pPr>
        <w:spacing w:after="0" w:line="240" w:lineRule="auto"/>
        <w:jc w:val="center"/>
        <w:rPr>
          <w:rFonts w:ascii="Times New Roman" w:hAnsi="Times New Roman" w:cs="Times New Roman"/>
          <w:b/>
          <w:bCs/>
          <w:sz w:val="28"/>
          <w:szCs w:val="28"/>
        </w:rPr>
      </w:pPr>
      <w:r w:rsidRPr="008B550A">
        <w:rPr>
          <w:rFonts w:ascii="Times New Roman" w:hAnsi="Times New Roman" w:cs="Times New Roman"/>
          <w:b/>
          <w:bCs/>
          <w:sz w:val="28"/>
          <w:szCs w:val="28"/>
        </w:rPr>
        <w:t>III. Особенности организации образовательной деятельности для лиц с ограниченными возможностями здоровья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BC59D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w:t>
      </w:r>
      <w:r w:rsidR="00BC59DA">
        <w:rPr>
          <w:rFonts w:ascii="Times New Roman" w:hAnsi="Times New Roman" w:cs="Times New Roman"/>
          <w:sz w:val="28"/>
          <w:szCs w:val="28"/>
        </w:rPr>
        <w:t xml:space="preserve"> </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w:t>
      </w:r>
    </w:p>
    <w:p w:rsidR="008B550A" w:rsidRPr="008B550A" w:rsidRDefault="008B550A" w:rsidP="00BC59DA">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lastRenderedPageBreak/>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а) для обучающихся с ограниченными возможностями здоровья по зрению:</w:t>
      </w:r>
    </w:p>
    <w:p w:rsidR="008B550A" w:rsidRPr="00BC59DA" w:rsidRDefault="008B550A" w:rsidP="00BC59DA">
      <w:pPr>
        <w:pStyle w:val="a3"/>
        <w:numPr>
          <w:ilvl w:val="0"/>
          <w:numId w:val="12"/>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t xml:space="preserve">адаптация официальных сайтов Организаций в информационно-телекоммуникационной сети </w:t>
      </w:r>
      <w:r w:rsidR="00BC59DA" w:rsidRPr="00BC59DA">
        <w:rPr>
          <w:rFonts w:ascii="Times New Roman" w:hAnsi="Times New Roman" w:cs="Times New Roman"/>
          <w:sz w:val="28"/>
          <w:szCs w:val="28"/>
        </w:rPr>
        <w:t>«</w:t>
      </w:r>
      <w:r w:rsidRPr="00BC59DA">
        <w:rPr>
          <w:rFonts w:ascii="Times New Roman" w:hAnsi="Times New Roman" w:cs="Times New Roman"/>
          <w:sz w:val="28"/>
          <w:szCs w:val="28"/>
        </w:rPr>
        <w:t>Интернет</w:t>
      </w:r>
      <w:r w:rsidR="00BC59DA" w:rsidRPr="00BC59DA">
        <w:rPr>
          <w:rFonts w:ascii="Times New Roman" w:hAnsi="Times New Roman" w:cs="Times New Roman"/>
          <w:sz w:val="28"/>
          <w:szCs w:val="28"/>
        </w:rPr>
        <w:t>»</w:t>
      </w:r>
      <w:r w:rsidRPr="00BC59DA">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BC59DA">
        <w:rPr>
          <w:rFonts w:ascii="Times New Roman" w:hAnsi="Times New Roman" w:cs="Times New Roman"/>
          <w:sz w:val="28"/>
          <w:szCs w:val="28"/>
        </w:rPr>
        <w:t>веб-контента</w:t>
      </w:r>
      <w:proofErr w:type="spellEnd"/>
      <w:r w:rsidRPr="00BC59DA">
        <w:rPr>
          <w:rFonts w:ascii="Times New Roman" w:hAnsi="Times New Roman" w:cs="Times New Roman"/>
          <w:sz w:val="28"/>
          <w:szCs w:val="28"/>
        </w:rPr>
        <w:t xml:space="preserve"> и </w:t>
      </w:r>
      <w:proofErr w:type="spellStart"/>
      <w:r w:rsidRPr="00BC59DA">
        <w:rPr>
          <w:rFonts w:ascii="Times New Roman" w:hAnsi="Times New Roman" w:cs="Times New Roman"/>
          <w:sz w:val="28"/>
          <w:szCs w:val="28"/>
        </w:rPr>
        <w:t>веб-сервисов</w:t>
      </w:r>
      <w:proofErr w:type="spellEnd"/>
      <w:r w:rsidRPr="00BC59DA">
        <w:rPr>
          <w:rFonts w:ascii="Times New Roman" w:hAnsi="Times New Roman" w:cs="Times New Roman"/>
          <w:sz w:val="28"/>
          <w:szCs w:val="28"/>
        </w:rPr>
        <w:t xml:space="preserve"> (WCAG);</w:t>
      </w:r>
    </w:p>
    <w:p w:rsidR="008B550A" w:rsidRPr="00BC59DA" w:rsidRDefault="008B550A" w:rsidP="00BC59DA">
      <w:pPr>
        <w:pStyle w:val="a3"/>
        <w:numPr>
          <w:ilvl w:val="0"/>
          <w:numId w:val="12"/>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8B550A" w:rsidRPr="00BC59DA" w:rsidRDefault="008B550A" w:rsidP="00BC59DA">
      <w:pPr>
        <w:pStyle w:val="a3"/>
        <w:numPr>
          <w:ilvl w:val="0"/>
          <w:numId w:val="12"/>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t>присутствие ассистента, оказывающего обучающемуся необходимую помощь;</w:t>
      </w:r>
    </w:p>
    <w:p w:rsidR="008B550A" w:rsidRPr="00BC59DA" w:rsidRDefault="008B550A" w:rsidP="00BC59DA">
      <w:pPr>
        <w:pStyle w:val="a3"/>
        <w:numPr>
          <w:ilvl w:val="0"/>
          <w:numId w:val="12"/>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t xml:space="preserve">обеспечение наличия альтернативных форматов печатных материалов (крупный шрифт) или </w:t>
      </w:r>
      <w:proofErr w:type="spellStart"/>
      <w:r w:rsidRPr="00BC59DA">
        <w:rPr>
          <w:rFonts w:ascii="Times New Roman" w:hAnsi="Times New Roman" w:cs="Times New Roman"/>
          <w:sz w:val="28"/>
          <w:szCs w:val="28"/>
        </w:rPr>
        <w:t>аудиофайлов</w:t>
      </w:r>
      <w:proofErr w:type="spellEnd"/>
      <w:r w:rsidRPr="00BC59DA">
        <w:rPr>
          <w:rFonts w:ascii="Times New Roman" w:hAnsi="Times New Roman" w:cs="Times New Roman"/>
          <w:sz w:val="28"/>
          <w:szCs w:val="28"/>
        </w:rPr>
        <w:t>;</w:t>
      </w:r>
    </w:p>
    <w:p w:rsidR="008B550A" w:rsidRPr="00BC59DA" w:rsidRDefault="008B550A" w:rsidP="00BC59DA">
      <w:pPr>
        <w:pStyle w:val="a3"/>
        <w:numPr>
          <w:ilvl w:val="0"/>
          <w:numId w:val="12"/>
        </w:numPr>
        <w:spacing w:after="0" w:line="240" w:lineRule="auto"/>
        <w:jc w:val="both"/>
        <w:rPr>
          <w:rFonts w:ascii="Times New Roman" w:hAnsi="Times New Roman" w:cs="Times New Roman"/>
          <w:sz w:val="28"/>
          <w:szCs w:val="28"/>
        </w:rPr>
      </w:pPr>
      <w:r w:rsidRPr="00BC59DA">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б) для обучающихся с ограниченными возможностями здоровья по слуху:</w:t>
      </w:r>
    </w:p>
    <w:p w:rsidR="008B550A" w:rsidRPr="00F76F59" w:rsidRDefault="008B550A" w:rsidP="00F76F59">
      <w:pPr>
        <w:pStyle w:val="a3"/>
        <w:numPr>
          <w:ilvl w:val="0"/>
          <w:numId w:val="13"/>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B550A" w:rsidRPr="00F76F59" w:rsidRDefault="008B550A" w:rsidP="00F76F59">
      <w:pPr>
        <w:pStyle w:val="a3"/>
        <w:numPr>
          <w:ilvl w:val="0"/>
          <w:numId w:val="13"/>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обеспечение надлежащими звуковыми средствами воспроизведения информации;</w:t>
      </w:r>
    </w:p>
    <w:p w:rsidR="008B550A" w:rsidRPr="00F76F59" w:rsidRDefault="008B550A" w:rsidP="00F76F59">
      <w:pPr>
        <w:pStyle w:val="a3"/>
        <w:numPr>
          <w:ilvl w:val="0"/>
          <w:numId w:val="13"/>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обеспечение получения информации с использованием русского жестового языка (</w:t>
      </w:r>
      <w:proofErr w:type="spellStart"/>
      <w:r w:rsidRPr="00F76F59">
        <w:rPr>
          <w:rFonts w:ascii="Times New Roman" w:hAnsi="Times New Roman" w:cs="Times New Roman"/>
          <w:sz w:val="28"/>
          <w:szCs w:val="28"/>
        </w:rPr>
        <w:t>сурдоперевода</w:t>
      </w:r>
      <w:proofErr w:type="spellEnd"/>
      <w:r w:rsidRPr="00F76F59">
        <w:rPr>
          <w:rFonts w:ascii="Times New Roman" w:hAnsi="Times New Roman" w:cs="Times New Roman"/>
          <w:sz w:val="28"/>
          <w:szCs w:val="28"/>
        </w:rPr>
        <w:t xml:space="preserve">, </w:t>
      </w:r>
      <w:proofErr w:type="spellStart"/>
      <w:r w:rsidRPr="00F76F59">
        <w:rPr>
          <w:rFonts w:ascii="Times New Roman" w:hAnsi="Times New Roman" w:cs="Times New Roman"/>
          <w:sz w:val="28"/>
          <w:szCs w:val="28"/>
        </w:rPr>
        <w:t>тифлосурдоперевода</w:t>
      </w:r>
      <w:proofErr w:type="spellEnd"/>
      <w:r w:rsidRPr="00F76F59">
        <w:rPr>
          <w:rFonts w:ascii="Times New Roman" w:hAnsi="Times New Roman" w:cs="Times New Roman"/>
          <w:sz w:val="28"/>
          <w:szCs w:val="28"/>
        </w:rPr>
        <w:t>);</w:t>
      </w:r>
    </w:p>
    <w:p w:rsidR="008B550A" w:rsidRPr="00F76F59" w:rsidRDefault="008B550A" w:rsidP="00F76F59">
      <w:p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в) для обучающихся, имеющих нарушения опорно-двигательного аппарата: 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31. Для получения без дискриминации качественного образования лицами с ограниченными возможностями здоровья создаются:</w:t>
      </w:r>
    </w:p>
    <w:p w:rsidR="008B550A" w:rsidRPr="00F76F59" w:rsidRDefault="008B550A" w:rsidP="00F76F59">
      <w:pPr>
        <w:pStyle w:val="a3"/>
        <w:numPr>
          <w:ilvl w:val="0"/>
          <w:numId w:val="14"/>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lastRenderedPageBreak/>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B550A" w:rsidRPr="00F76F59" w:rsidRDefault="008B550A" w:rsidP="00F76F59">
      <w:pPr>
        <w:pStyle w:val="a3"/>
        <w:numPr>
          <w:ilvl w:val="0"/>
          <w:numId w:val="14"/>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1 отделение - для обучающихся с легким недоразвитием речи, обусловленным нарушением слуха;</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 отделение - для обучающихся с глубоким недоразвитием речи, обусловленным нарушением слуха.</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8B550A">
        <w:rPr>
          <w:rFonts w:ascii="Times New Roman" w:hAnsi="Times New Roman" w:cs="Times New Roman"/>
          <w:sz w:val="28"/>
          <w:szCs w:val="28"/>
        </w:rPr>
        <w:t>амблиопией</w:t>
      </w:r>
      <w:proofErr w:type="spellEnd"/>
      <w:r w:rsidRPr="008B550A">
        <w:rPr>
          <w:rFonts w:ascii="Times New Roman" w:hAnsi="Times New Roman" w:cs="Times New Roman"/>
          <w:sz w:val="28"/>
          <w:szCs w:val="28"/>
        </w:rPr>
        <w:t xml:space="preserve"> и косоглазием и нуждающихся в офтальмологическом сопровождении.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Основой обучения слепых обучающихся является система Брайля.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 xml:space="preserve">1 отделение - для обучающихся, имеющих общее недоразвитие речи тяжелой степени (алалия, дизартрия, </w:t>
      </w:r>
      <w:proofErr w:type="spellStart"/>
      <w:r w:rsidRPr="008B550A">
        <w:rPr>
          <w:rFonts w:ascii="Times New Roman" w:hAnsi="Times New Roman" w:cs="Times New Roman"/>
          <w:sz w:val="28"/>
          <w:szCs w:val="28"/>
        </w:rPr>
        <w:t>ринолалия</w:t>
      </w:r>
      <w:proofErr w:type="spellEnd"/>
      <w:r w:rsidRPr="008B550A">
        <w:rPr>
          <w:rFonts w:ascii="Times New Roman" w:hAnsi="Times New Roman" w:cs="Times New Roman"/>
          <w:sz w:val="28"/>
          <w:szCs w:val="28"/>
        </w:rPr>
        <w:t>, афазия), а также обучающихся, имеющих общее недоразвитие речи, сопровождающееся заиканием;</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2 отделение - для обучающихся с тяжелой формой заикания при нормальном развитии речи.</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36. В Организации, осуществляющей образовательную деятельность по адаптированным общеобразовательным программам, допускается:</w:t>
      </w:r>
    </w:p>
    <w:p w:rsidR="008B550A" w:rsidRPr="00F76F59" w:rsidRDefault="008B550A" w:rsidP="00F76F59">
      <w:pPr>
        <w:pStyle w:val="a3"/>
        <w:numPr>
          <w:ilvl w:val="0"/>
          <w:numId w:val="15"/>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 xml:space="preserve">совместное обучение обучающихся с задержкой психического развития и обучающихся с расстройством </w:t>
      </w:r>
      <w:proofErr w:type="spellStart"/>
      <w:r w:rsidRPr="00F76F59">
        <w:rPr>
          <w:rFonts w:ascii="Times New Roman" w:hAnsi="Times New Roman" w:cs="Times New Roman"/>
          <w:sz w:val="28"/>
          <w:szCs w:val="28"/>
        </w:rPr>
        <w:t>аутистического</w:t>
      </w:r>
      <w:proofErr w:type="spellEnd"/>
      <w:r w:rsidRPr="00F76F59">
        <w:rPr>
          <w:rFonts w:ascii="Times New Roman" w:hAnsi="Times New Roman" w:cs="Times New Roman"/>
          <w:sz w:val="28"/>
          <w:szCs w:val="28"/>
        </w:rPr>
        <w:t xml:space="preserve"> спектра, интеллектуальное развитие которых сопоставимо с задержкой психического развития;</w:t>
      </w:r>
    </w:p>
    <w:p w:rsidR="008B550A" w:rsidRPr="00F76F59" w:rsidRDefault="008B550A" w:rsidP="00F76F59">
      <w:pPr>
        <w:pStyle w:val="a3"/>
        <w:numPr>
          <w:ilvl w:val="0"/>
          <w:numId w:val="15"/>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lastRenderedPageBreak/>
        <w:t xml:space="preserve">совместное обучение по образовательным программам для обучающихся с умственной отсталостью и обучающихся с расстройством </w:t>
      </w:r>
      <w:proofErr w:type="spellStart"/>
      <w:r w:rsidRPr="00F76F59">
        <w:rPr>
          <w:rFonts w:ascii="Times New Roman" w:hAnsi="Times New Roman" w:cs="Times New Roman"/>
          <w:sz w:val="28"/>
          <w:szCs w:val="28"/>
        </w:rPr>
        <w:t>аутистического</w:t>
      </w:r>
      <w:proofErr w:type="spellEnd"/>
      <w:r w:rsidRPr="00F76F59">
        <w:rPr>
          <w:rFonts w:ascii="Times New Roman" w:hAnsi="Times New Roman" w:cs="Times New Roman"/>
          <w:sz w:val="28"/>
          <w:szCs w:val="28"/>
        </w:rPr>
        <w:t xml:space="preserve"> спектра, интеллектуальное развитие которых сопоставимо с умственной отсталостью (не более одного ребенка в один класс).</w:t>
      </w:r>
    </w:p>
    <w:p w:rsidR="008B550A" w:rsidRPr="008B550A" w:rsidRDefault="008B550A" w:rsidP="00F76F59">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 xml:space="preserve">Обучающимся с расстройством </w:t>
      </w:r>
      <w:proofErr w:type="spellStart"/>
      <w:r w:rsidRPr="008B550A">
        <w:rPr>
          <w:rFonts w:ascii="Times New Roman" w:hAnsi="Times New Roman" w:cs="Times New Roman"/>
          <w:sz w:val="28"/>
          <w:szCs w:val="28"/>
        </w:rPr>
        <w:t>аутистического</w:t>
      </w:r>
      <w:proofErr w:type="spellEnd"/>
      <w:r w:rsidRPr="008B550A">
        <w:rPr>
          <w:rFonts w:ascii="Times New Roman" w:hAnsi="Times New Roman" w:cs="Times New Roman"/>
          <w:sz w:val="28"/>
          <w:szCs w:val="28"/>
        </w:rPr>
        <w:t xml:space="preserve">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8B550A" w:rsidRPr="008B550A" w:rsidRDefault="008B550A" w:rsidP="00F76F59">
      <w:pPr>
        <w:spacing w:after="0" w:line="240" w:lineRule="auto"/>
        <w:ind w:firstLine="360"/>
        <w:jc w:val="both"/>
        <w:rPr>
          <w:rFonts w:ascii="Times New Roman" w:hAnsi="Times New Roman" w:cs="Times New Roman"/>
          <w:sz w:val="28"/>
          <w:szCs w:val="28"/>
        </w:rPr>
      </w:pPr>
      <w:r w:rsidRPr="008B550A">
        <w:rPr>
          <w:rFonts w:ascii="Times New Roman" w:hAnsi="Times New Roman" w:cs="Times New Roman"/>
          <w:sz w:val="28"/>
          <w:szCs w:val="28"/>
        </w:rPr>
        <w:t xml:space="preserve">Для успешной адаптации обучающихся с расстройствами </w:t>
      </w:r>
      <w:proofErr w:type="spellStart"/>
      <w:r w:rsidRPr="008B550A">
        <w:rPr>
          <w:rFonts w:ascii="Times New Roman" w:hAnsi="Times New Roman" w:cs="Times New Roman"/>
          <w:sz w:val="28"/>
          <w:szCs w:val="28"/>
        </w:rPr>
        <w:t>аутистического</w:t>
      </w:r>
      <w:proofErr w:type="spellEnd"/>
      <w:r w:rsidRPr="008B550A">
        <w:rPr>
          <w:rFonts w:ascii="Times New Roman" w:hAnsi="Times New Roman" w:cs="Times New Roman"/>
          <w:sz w:val="28"/>
          <w:szCs w:val="28"/>
        </w:rPr>
        <w:t xml:space="preserve"> спектра на групповых занятиях кроме учителя присутствует воспитатель (</w:t>
      </w:r>
      <w:proofErr w:type="spellStart"/>
      <w:r w:rsidRPr="008B550A">
        <w:rPr>
          <w:rFonts w:ascii="Times New Roman" w:hAnsi="Times New Roman" w:cs="Times New Roman"/>
          <w:sz w:val="28"/>
          <w:szCs w:val="28"/>
        </w:rPr>
        <w:t>тьютор</w:t>
      </w:r>
      <w:proofErr w:type="spellEnd"/>
      <w:r w:rsidRPr="008B550A">
        <w:rPr>
          <w:rFonts w:ascii="Times New Roman" w:hAnsi="Times New Roman" w:cs="Times New Roman"/>
          <w:sz w:val="28"/>
          <w:szCs w:val="28"/>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w:t>
      </w:r>
      <w:proofErr w:type="spellStart"/>
      <w:r w:rsidRPr="008B550A">
        <w:rPr>
          <w:rFonts w:ascii="Times New Roman" w:hAnsi="Times New Roman" w:cs="Times New Roman"/>
          <w:sz w:val="28"/>
          <w:szCs w:val="28"/>
        </w:rPr>
        <w:t>аутистического</w:t>
      </w:r>
      <w:proofErr w:type="spellEnd"/>
      <w:r w:rsidRPr="008B550A">
        <w:rPr>
          <w:rFonts w:ascii="Times New Roman" w:hAnsi="Times New Roman" w:cs="Times New Roman"/>
          <w:sz w:val="28"/>
          <w:szCs w:val="28"/>
        </w:rPr>
        <w:t xml:space="preserve"> спектра на одну ставку должности педагога-психолога.</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8B550A" w:rsidRPr="008B550A" w:rsidRDefault="008B550A" w:rsidP="00F76F59">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8B550A" w:rsidRPr="008B550A" w:rsidRDefault="008B550A" w:rsidP="00F76F59">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8B550A" w:rsidRPr="00F76F59" w:rsidRDefault="008B550A" w:rsidP="00F76F59">
      <w:pPr>
        <w:pStyle w:val="a3"/>
        <w:numPr>
          <w:ilvl w:val="0"/>
          <w:numId w:val="16"/>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учителя-дефектолога (сурдопедагога, тифлопедагога) на каждые 6-12 обучающихся с ограниченными возможностями здоровья;</w:t>
      </w:r>
    </w:p>
    <w:p w:rsidR="008B550A" w:rsidRPr="00F76F59" w:rsidRDefault="008B550A" w:rsidP="00F76F59">
      <w:pPr>
        <w:pStyle w:val="a3"/>
        <w:numPr>
          <w:ilvl w:val="0"/>
          <w:numId w:val="16"/>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учителя-логопеда на каждые 6-12 обучающихся с ограниченными возможностями здоровья;</w:t>
      </w:r>
    </w:p>
    <w:p w:rsidR="008B550A" w:rsidRPr="00F76F59" w:rsidRDefault="008B550A" w:rsidP="00F76F59">
      <w:pPr>
        <w:pStyle w:val="a3"/>
        <w:numPr>
          <w:ilvl w:val="0"/>
          <w:numId w:val="16"/>
        </w:numPr>
        <w:spacing w:after="0" w:line="240" w:lineRule="auto"/>
        <w:jc w:val="both"/>
        <w:rPr>
          <w:rFonts w:ascii="Times New Roman" w:hAnsi="Times New Roman" w:cs="Times New Roman"/>
          <w:sz w:val="28"/>
          <w:szCs w:val="28"/>
        </w:rPr>
      </w:pPr>
      <w:r w:rsidRPr="00F76F59">
        <w:rPr>
          <w:rFonts w:ascii="Times New Roman" w:hAnsi="Times New Roman" w:cs="Times New Roman"/>
          <w:sz w:val="28"/>
          <w:szCs w:val="28"/>
        </w:rPr>
        <w:t>педагога-психолога на каждые 20 обучающихся с ограниченными возможностями здоровья;</w:t>
      </w:r>
    </w:p>
    <w:p w:rsidR="008B550A" w:rsidRPr="00F76F59" w:rsidRDefault="008B550A" w:rsidP="00F76F59">
      <w:pPr>
        <w:pStyle w:val="a3"/>
        <w:numPr>
          <w:ilvl w:val="0"/>
          <w:numId w:val="16"/>
        </w:numPr>
        <w:spacing w:after="0" w:line="240" w:lineRule="auto"/>
        <w:jc w:val="both"/>
        <w:rPr>
          <w:rFonts w:ascii="Times New Roman" w:hAnsi="Times New Roman" w:cs="Times New Roman"/>
          <w:sz w:val="28"/>
          <w:szCs w:val="28"/>
        </w:rPr>
      </w:pPr>
      <w:proofErr w:type="spellStart"/>
      <w:r w:rsidRPr="00F76F59">
        <w:rPr>
          <w:rFonts w:ascii="Times New Roman" w:hAnsi="Times New Roman" w:cs="Times New Roman"/>
          <w:sz w:val="28"/>
          <w:szCs w:val="28"/>
        </w:rPr>
        <w:t>тьютора</w:t>
      </w:r>
      <w:proofErr w:type="spellEnd"/>
      <w:r w:rsidRPr="00F76F59">
        <w:rPr>
          <w:rFonts w:ascii="Times New Roman" w:hAnsi="Times New Roman" w:cs="Times New Roman"/>
          <w:sz w:val="28"/>
          <w:szCs w:val="28"/>
        </w:rPr>
        <w:t>, ассистента (помощника) на каждые 1-6 обучающихся с ограниченными возможностями здоровья.</w:t>
      </w:r>
    </w:p>
    <w:p w:rsidR="008B550A" w:rsidRPr="008B550A" w:rsidRDefault="008B550A" w:rsidP="008B550A">
      <w:pPr>
        <w:spacing w:after="0" w:line="240" w:lineRule="auto"/>
        <w:jc w:val="both"/>
        <w:rPr>
          <w:rFonts w:ascii="Times New Roman" w:hAnsi="Times New Roman" w:cs="Times New Roman"/>
          <w:sz w:val="28"/>
          <w:szCs w:val="28"/>
        </w:rPr>
      </w:pPr>
      <w:r w:rsidRPr="008B550A">
        <w:rPr>
          <w:rFonts w:ascii="Times New Roman" w:hAnsi="Times New Roman" w:cs="Times New Roman"/>
          <w:sz w:val="28"/>
          <w:szCs w:val="28"/>
        </w:rPr>
        <w:t xml:space="preserve">40. Для обучающихся, нуждающихся в длительном лечении, детей-инвалидов, которые по состоянию здоровья не могут посещать Организации, </w:t>
      </w:r>
      <w:r w:rsidRPr="008B550A">
        <w:rPr>
          <w:rFonts w:ascii="Times New Roman" w:hAnsi="Times New Roman" w:cs="Times New Roman"/>
          <w:sz w:val="28"/>
          <w:szCs w:val="28"/>
        </w:rPr>
        <w:lastRenderedPageBreak/>
        <w:t>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8B550A" w:rsidRDefault="008B550A" w:rsidP="00F76F59">
      <w:pPr>
        <w:spacing w:after="0" w:line="240" w:lineRule="auto"/>
        <w:ind w:firstLine="708"/>
        <w:jc w:val="both"/>
        <w:rPr>
          <w:rFonts w:ascii="Times New Roman" w:hAnsi="Times New Roman" w:cs="Times New Roman"/>
          <w:sz w:val="28"/>
          <w:szCs w:val="28"/>
        </w:rPr>
      </w:pPr>
      <w:r w:rsidRPr="008B550A">
        <w:rPr>
          <w:rFonts w:ascii="Times New Roman" w:hAnsi="Times New Roman" w:cs="Times New Roman"/>
          <w:sz w:val="28"/>
          <w:szCs w:val="28"/>
        </w:rPr>
        <w:t>Порядок регламентации и оформления отношений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B550A" w:rsidRDefault="008B550A" w:rsidP="00E84553">
      <w:pPr>
        <w:spacing w:after="0" w:line="240" w:lineRule="auto"/>
        <w:jc w:val="center"/>
        <w:rPr>
          <w:rFonts w:ascii="Times New Roman" w:hAnsi="Times New Roman" w:cs="Times New Roman"/>
          <w:sz w:val="28"/>
          <w:szCs w:val="28"/>
        </w:rPr>
      </w:pPr>
    </w:p>
    <w:sectPr w:rsidR="008B550A" w:rsidSect="00282575">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20F"/>
    <w:multiLevelType w:val="hybridMultilevel"/>
    <w:tmpl w:val="FB046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355ADF"/>
    <w:multiLevelType w:val="hybridMultilevel"/>
    <w:tmpl w:val="EDB27E9A"/>
    <w:lvl w:ilvl="0" w:tplc="A5A8CE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421496E"/>
    <w:multiLevelType w:val="hybridMultilevel"/>
    <w:tmpl w:val="7A1CFA4C"/>
    <w:lvl w:ilvl="0" w:tplc="A5A8CE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7C5048"/>
    <w:multiLevelType w:val="hybridMultilevel"/>
    <w:tmpl w:val="FFF8968C"/>
    <w:lvl w:ilvl="0" w:tplc="7A128E90">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6EA71CC"/>
    <w:multiLevelType w:val="hybridMultilevel"/>
    <w:tmpl w:val="78BC483C"/>
    <w:lvl w:ilvl="0" w:tplc="A5A8CE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8387BA9"/>
    <w:multiLevelType w:val="hybridMultilevel"/>
    <w:tmpl w:val="B77E12F0"/>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CE42D73"/>
    <w:multiLevelType w:val="hybridMultilevel"/>
    <w:tmpl w:val="B6CAF5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EC3125D"/>
    <w:multiLevelType w:val="hybridMultilevel"/>
    <w:tmpl w:val="3CB2F938"/>
    <w:lvl w:ilvl="0" w:tplc="7A128E90">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47F722B"/>
    <w:multiLevelType w:val="hybridMultilevel"/>
    <w:tmpl w:val="75A6FEBA"/>
    <w:lvl w:ilvl="0" w:tplc="7A128E9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B409D"/>
    <w:multiLevelType w:val="hybridMultilevel"/>
    <w:tmpl w:val="011CDBE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78C6C0E"/>
    <w:multiLevelType w:val="hybridMultilevel"/>
    <w:tmpl w:val="5E50A486"/>
    <w:lvl w:ilvl="0" w:tplc="A5A8CE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9D17CEC"/>
    <w:multiLevelType w:val="hybridMultilevel"/>
    <w:tmpl w:val="768EB348"/>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9EE2034"/>
    <w:multiLevelType w:val="hybridMultilevel"/>
    <w:tmpl w:val="580C44C8"/>
    <w:lvl w:ilvl="0" w:tplc="A5A8CE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43275A4"/>
    <w:multiLevelType w:val="hybridMultilevel"/>
    <w:tmpl w:val="B0321A68"/>
    <w:lvl w:ilvl="0" w:tplc="A5A8CE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DD65920"/>
    <w:multiLevelType w:val="hybridMultilevel"/>
    <w:tmpl w:val="C3C61BCC"/>
    <w:lvl w:ilvl="0" w:tplc="7A128E90">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7DF91994"/>
    <w:multiLevelType w:val="hybridMultilevel"/>
    <w:tmpl w:val="00F63A2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5"/>
  </w:num>
  <w:num w:numId="2">
    <w:abstractNumId w:val="6"/>
  </w:num>
  <w:num w:numId="3">
    <w:abstractNumId w:val="0"/>
  </w:num>
  <w:num w:numId="4">
    <w:abstractNumId w:val="9"/>
  </w:num>
  <w:num w:numId="5">
    <w:abstractNumId w:val="11"/>
  </w:num>
  <w:num w:numId="6">
    <w:abstractNumId w:val="3"/>
  </w:num>
  <w:num w:numId="7">
    <w:abstractNumId w:val="14"/>
  </w:num>
  <w:num w:numId="8">
    <w:abstractNumId w:val="8"/>
  </w:num>
  <w:num w:numId="9">
    <w:abstractNumId w:val="7"/>
  </w:num>
  <w:num w:numId="10">
    <w:abstractNumId w:val="5"/>
  </w:num>
  <w:num w:numId="11">
    <w:abstractNumId w:val="13"/>
  </w:num>
  <w:num w:numId="12">
    <w:abstractNumId w:val="1"/>
  </w:num>
  <w:num w:numId="13">
    <w:abstractNumId w:val="4"/>
  </w:num>
  <w:num w:numId="14">
    <w:abstractNumId w:val="2"/>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32C"/>
    <w:rsid w:val="00090E14"/>
    <w:rsid w:val="000B6090"/>
    <w:rsid w:val="00113A91"/>
    <w:rsid w:val="00123442"/>
    <w:rsid w:val="00282575"/>
    <w:rsid w:val="002C110C"/>
    <w:rsid w:val="00365C2D"/>
    <w:rsid w:val="00392BAD"/>
    <w:rsid w:val="00473E32"/>
    <w:rsid w:val="004E3A1C"/>
    <w:rsid w:val="005B289E"/>
    <w:rsid w:val="00607A60"/>
    <w:rsid w:val="006C143C"/>
    <w:rsid w:val="00722B2B"/>
    <w:rsid w:val="007624C3"/>
    <w:rsid w:val="007C1FC2"/>
    <w:rsid w:val="0086682E"/>
    <w:rsid w:val="00886473"/>
    <w:rsid w:val="008B550A"/>
    <w:rsid w:val="008F432E"/>
    <w:rsid w:val="0090595E"/>
    <w:rsid w:val="0091007E"/>
    <w:rsid w:val="00932C7D"/>
    <w:rsid w:val="00957C7E"/>
    <w:rsid w:val="00B2130A"/>
    <w:rsid w:val="00B33B4F"/>
    <w:rsid w:val="00B72117"/>
    <w:rsid w:val="00B746B9"/>
    <w:rsid w:val="00BB032F"/>
    <w:rsid w:val="00BC59DA"/>
    <w:rsid w:val="00C47296"/>
    <w:rsid w:val="00C5632C"/>
    <w:rsid w:val="00C56A88"/>
    <w:rsid w:val="00C66250"/>
    <w:rsid w:val="00CC4016"/>
    <w:rsid w:val="00D43228"/>
    <w:rsid w:val="00D7105A"/>
    <w:rsid w:val="00D82C3F"/>
    <w:rsid w:val="00D97735"/>
    <w:rsid w:val="00DA0A47"/>
    <w:rsid w:val="00DB458A"/>
    <w:rsid w:val="00DF61C2"/>
    <w:rsid w:val="00E84553"/>
    <w:rsid w:val="00E95ED0"/>
    <w:rsid w:val="00ED34E2"/>
    <w:rsid w:val="00EE0B92"/>
    <w:rsid w:val="00F125E0"/>
    <w:rsid w:val="00F67F81"/>
    <w:rsid w:val="00F7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59756">
      <w:bodyDiv w:val="1"/>
      <w:marLeft w:val="0"/>
      <w:marRight w:val="0"/>
      <w:marTop w:val="0"/>
      <w:marBottom w:val="0"/>
      <w:divBdr>
        <w:top w:val="none" w:sz="0" w:space="0" w:color="auto"/>
        <w:left w:val="none" w:sz="0" w:space="0" w:color="auto"/>
        <w:bottom w:val="none" w:sz="0" w:space="0" w:color="auto"/>
        <w:right w:val="none" w:sz="0" w:space="0" w:color="auto"/>
      </w:divBdr>
    </w:div>
    <w:div w:id="758213005">
      <w:bodyDiv w:val="1"/>
      <w:marLeft w:val="0"/>
      <w:marRight w:val="0"/>
      <w:marTop w:val="0"/>
      <w:marBottom w:val="0"/>
      <w:divBdr>
        <w:top w:val="none" w:sz="0" w:space="0" w:color="auto"/>
        <w:left w:val="none" w:sz="0" w:space="0" w:color="auto"/>
        <w:bottom w:val="none" w:sz="0" w:space="0" w:color="auto"/>
        <w:right w:val="none" w:sz="0" w:space="0" w:color="auto"/>
      </w:divBdr>
    </w:div>
    <w:div w:id="9749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24BF2-8DC4-4B56-BC32-C14A52A8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4510</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Наталья</cp:lastModifiedBy>
  <cp:revision>3</cp:revision>
  <cp:lastPrinted>2021-12-29T09:39:00Z</cp:lastPrinted>
  <dcterms:created xsi:type="dcterms:W3CDTF">2021-12-30T01:54:00Z</dcterms:created>
  <dcterms:modified xsi:type="dcterms:W3CDTF">2021-12-30T01:55:00Z</dcterms:modified>
</cp:coreProperties>
</file>