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2C" w:rsidRDefault="00D3502C" w:rsidP="00D3502C">
      <w:pPr>
        <w:jc w:val="right"/>
        <w:rPr>
          <w:rFonts w:ascii="Times New Roman" w:hAnsi="Times New Roman"/>
          <w:b/>
          <w:sz w:val="28"/>
          <w:szCs w:val="28"/>
        </w:rPr>
      </w:pPr>
    </w:p>
    <w:p w:rsidR="00E775BD" w:rsidRPr="005D08DF" w:rsidRDefault="00E775BD" w:rsidP="00E775BD">
      <w:pPr>
        <w:jc w:val="center"/>
        <w:rPr>
          <w:rFonts w:ascii="Times New Roman" w:hAnsi="Times New Roman"/>
          <w:b/>
          <w:sz w:val="28"/>
          <w:szCs w:val="28"/>
        </w:rPr>
      </w:pPr>
      <w:r w:rsidRPr="005D08DF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E775BD" w:rsidRPr="005D08DF" w:rsidRDefault="00E775BD" w:rsidP="00E775BD">
      <w:pPr>
        <w:jc w:val="center"/>
        <w:rPr>
          <w:rFonts w:ascii="Times New Roman" w:hAnsi="Times New Roman"/>
          <w:b/>
          <w:sz w:val="28"/>
          <w:szCs w:val="28"/>
        </w:rPr>
      </w:pPr>
      <w:r w:rsidRPr="005D08DF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775BD" w:rsidRPr="005D08DF" w:rsidRDefault="00E775BD" w:rsidP="00E775BD">
      <w:pPr>
        <w:jc w:val="center"/>
        <w:rPr>
          <w:rFonts w:ascii="Times New Roman" w:hAnsi="Times New Roman"/>
          <w:sz w:val="28"/>
          <w:szCs w:val="28"/>
        </w:rPr>
      </w:pPr>
    </w:p>
    <w:p w:rsidR="00E775BD" w:rsidRPr="006527EF" w:rsidRDefault="00E775BD" w:rsidP="00E775BD">
      <w:pPr>
        <w:jc w:val="center"/>
        <w:rPr>
          <w:rFonts w:ascii="Times New Roman" w:hAnsi="Times New Roman"/>
          <w:b/>
          <w:sz w:val="28"/>
          <w:szCs w:val="28"/>
        </w:rPr>
      </w:pPr>
      <w:r w:rsidRPr="006527E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7EF">
        <w:rPr>
          <w:rFonts w:ascii="Times New Roman" w:hAnsi="Times New Roman"/>
          <w:b/>
          <w:sz w:val="28"/>
          <w:szCs w:val="28"/>
        </w:rPr>
        <w:t>Е</w:t>
      </w:r>
    </w:p>
    <w:p w:rsidR="00E775BD" w:rsidRPr="005D08DF" w:rsidRDefault="00E775BD" w:rsidP="00E775BD">
      <w:pPr>
        <w:jc w:val="center"/>
        <w:rPr>
          <w:rFonts w:ascii="Times New Roman" w:hAnsi="Times New Roman"/>
          <w:sz w:val="28"/>
          <w:szCs w:val="28"/>
        </w:rPr>
      </w:pPr>
    </w:p>
    <w:p w:rsidR="00E775BD" w:rsidRPr="005D08DF" w:rsidRDefault="00F57DC4" w:rsidP="00E775BD">
      <w:pPr>
        <w:ind w:left="-709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марта 2022 г. </w:t>
      </w:r>
      <w:r w:rsidR="00E775BD" w:rsidRPr="005D08D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117</w:t>
      </w:r>
      <w:r w:rsidR="00E775BD" w:rsidRPr="005D08DF">
        <w:rPr>
          <w:rFonts w:ascii="Times New Roman" w:hAnsi="Times New Roman"/>
          <w:sz w:val="24"/>
          <w:szCs w:val="24"/>
        </w:rPr>
        <w:t xml:space="preserve">      </w:t>
      </w:r>
      <w:r w:rsidR="00E775BD">
        <w:rPr>
          <w:rFonts w:ascii="Times New Roman" w:hAnsi="Times New Roman"/>
          <w:sz w:val="24"/>
          <w:szCs w:val="24"/>
        </w:rPr>
        <w:t xml:space="preserve">             </w:t>
      </w:r>
      <w:r w:rsidR="00E775BD" w:rsidRPr="005D08DF">
        <w:rPr>
          <w:rFonts w:ascii="Times New Roman" w:hAnsi="Times New Roman"/>
          <w:sz w:val="24"/>
          <w:szCs w:val="24"/>
        </w:rPr>
        <w:t xml:space="preserve">                                     с. Калманка</w:t>
      </w:r>
    </w:p>
    <w:p w:rsidR="00E775BD" w:rsidRDefault="00E775BD" w:rsidP="00E775BD">
      <w:pPr>
        <w:pStyle w:val="a3"/>
        <w:rPr>
          <w:rFonts w:ascii="Times New Roman" w:hAnsi="Times New Roman"/>
          <w:sz w:val="28"/>
          <w:szCs w:val="28"/>
        </w:rPr>
      </w:pPr>
      <w:r w:rsidRPr="00E775BD">
        <w:rPr>
          <w:rFonts w:ascii="Times New Roman" w:hAnsi="Times New Roman"/>
          <w:sz w:val="28"/>
          <w:szCs w:val="28"/>
        </w:rPr>
        <w:t>О ведении Ре</w:t>
      </w:r>
      <w:r w:rsidR="008905DA">
        <w:rPr>
          <w:rFonts w:ascii="Times New Roman" w:hAnsi="Times New Roman"/>
          <w:sz w:val="28"/>
          <w:szCs w:val="28"/>
        </w:rPr>
        <w:t>естра</w:t>
      </w:r>
      <w:r w:rsidRPr="00E775BD">
        <w:rPr>
          <w:rFonts w:ascii="Times New Roman" w:hAnsi="Times New Roman"/>
          <w:sz w:val="28"/>
          <w:szCs w:val="28"/>
        </w:rPr>
        <w:t xml:space="preserve"> </w:t>
      </w:r>
    </w:p>
    <w:p w:rsidR="00E775BD" w:rsidRDefault="00E775BD" w:rsidP="00E775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75BD">
        <w:rPr>
          <w:rFonts w:ascii="Times New Roman" w:hAnsi="Times New Roman"/>
          <w:sz w:val="28"/>
          <w:szCs w:val="28"/>
        </w:rPr>
        <w:t>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5BD">
        <w:rPr>
          <w:rFonts w:ascii="Times New Roman" w:hAnsi="Times New Roman"/>
          <w:sz w:val="28"/>
          <w:szCs w:val="28"/>
        </w:rPr>
        <w:t>нормативных</w:t>
      </w:r>
    </w:p>
    <w:p w:rsidR="00E775BD" w:rsidRDefault="00E775BD" w:rsidP="00E775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</w:t>
      </w:r>
      <w:r w:rsidRPr="00E775BD">
        <w:rPr>
          <w:rFonts w:ascii="Times New Roman" w:hAnsi="Times New Roman"/>
          <w:sz w:val="28"/>
          <w:szCs w:val="28"/>
        </w:rPr>
        <w:t xml:space="preserve">ктов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775BD">
        <w:rPr>
          <w:rFonts w:ascii="Times New Roman" w:hAnsi="Times New Roman"/>
          <w:sz w:val="28"/>
          <w:szCs w:val="28"/>
        </w:rPr>
        <w:t>администрации</w:t>
      </w:r>
    </w:p>
    <w:p w:rsidR="00E775BD" w:rsidRDefault="00E775BD" w:rsidP="00E775BD">
      <w:pPr>
        <w:pStyle w:val="a3"/>
        <w:rPr>
          <w:rFonts w:ascii="Times New Roman" w:hAnsi="Times New Roman"/>
          <w:sz w:val="28"/>
          <w:szCs w:val="28"/>
        </w:rPr>
      </w:pPr>
      <w:r w:rsidRPr="00E775BD">
        <w:rPr>
          <w:rFonts w:ascii="Times New Roman" w:hAnsi="Times New Roman"/>
          <w:sz w:val="28"/>
          <w:szCs w:val="28"/>
        </w:rPr>
        <w:t>Калманского района</w:t>
      </w:r>
    </w:p>
    <w:p w:rsidR="00E775BD" w:rsidRDefault="00E775BD" w:rsidP="00E775BD">
      <w:pPr>
        <w:pStyle w:val="a3"/>
        <w:rPr>
          <w:rFonts w:ascii="Times New Roman" w:hAnsi="Times New Roman"/>
          <w:sz w:val="28"/>
          <w:szCs w:val="28"/>
        </w:rPr>
      </w:pPr>
    </w:p>
    <w:p w:rsidR="00E775BD" w:rsidRDefault="00E775BD" w:rsidP="00EF4F9D">
      <w:pPr>
        <w:pStyle w:val="a3"/>
        <w:ind w:firstLine="708"/>
        <w:jc w:val="both"/>
        <w:rPr>
          <w:rStyle w:val="2"/>
          <w:sz w:val="28"/>
          <w:szCs w:val="28"/>
        </w:rPr>
      </w:pPr>
      <w:r w:rsidRPr="00E775BD">
        <w:rPr>
          <w:rStyle w:val="1"/>
          <w:sz w:val="28"/>
          <w:szCs w:val="28"/>
        </w:rPr>
        <w:t xml:space="preserve">В </w:t>
      </w:r>
      <w:r w:rsidRPr="00E775BD">
        <w:rPr>
          <w:rStyle w:val="2"/>
          <w:sz w:val="28"/>
          <w:szCs w:val="28"/>
        </w:rPr>
        <w:t xml:space="preserve">соответствии </w:t>
      </w:r>
      <w:r w:rsidRPr="00E775BD">
        <w:rPr>
          <w:rStyle w:val="1"/>
          <w:sz w:val="28"/>
          <w:szCs w:val="28"/>
        </w:rPr>
        <w:t xml:space="preserve">с </w:t>
      </w:r>
      <w:r w:rsidRPr="00E775BD">
        <w:rPr>
          <w:rStyle w:val="2"/>
          <w:sz w:val="28"/>
          <w:szCs w:val="28"/>
        </w:rPr>
        <w:t xml:space="preserve">Федеральным законом от 06 октября 2003 года № 131-ФЗ </w:t>
      </w:r>
      <w:r w:rsidRPr="00E775BD">
        <w:rPr>
          <w:rStyle w:val="1"/>
          <w:sz w:val="28"/>
          <w:szCs w:val="28"/>
        </w:rPr>
        <w:t xml:space="preserve">«Об общих </w:t>
      </w:r>
      <w:r w:rsidRPr="00E775BD">
        <w:rPr>
          <w:rStyle w:val="2"/>
          <w:sz w:val="28"/>
          <w:szCs w:val="28"/>
        </w:rPr>
        <w:t xml:space="preserve">принципах организации местного самоуправления в Российской Федерации», Федеральным </w:t>
      </w:r>
      <w:r w:rsidRPr="00E775BD">
        <w:rPr>
          <w:rStyle w:val="1"/>
          <w:sz w:val="28"/>
          <w:szCs w:val="28"/>
        </w:rPr>
        <w:t xml:space="preserve">законом </w:t>
      </w:r>
      <w:r w:rsidRPr="00E775BD">
        <w:rPr>
          <w:rStyle w:val="2"/>
          <w:sz w:val="28"/>
          <w:szCs w:val="28"/>
        </w:rPr>
        <w:t xml:space="preserve">от 09 февраля 2009 года № 8-ФЗ «Об обеспечении доступа к информации о деятельности государственных органов и органов местного самоуправления», в </w:t>
      </w:r>
      <w:r>
        <w:rPr>
          <w:rStyle w:val="1"/>
          <w:sz w:val="28"/>
          <w:szCs w:val="28"/>
        </w:rPr>
        <w:t xml:space="preserve">целях </w:t>
      </w:r>
      <w:r w:rsidRPr="00E775BD">
        <w:rPr>
          <w:rStyle w:val="1"/>
          <w:sz w:val="28"/>
          <w:szCs w:val="28"/>
        </w:rPr>
        <w:t xml:space="preserve">совершенствования нормативной </w:t>
      </w:r>
      <w:r w:rsidRPr="00E775BD">
        <w:rPr>
          <w:rStyle w:val="2"/>
          <w:sz w:val="28"/>
          <w:szCs w:val="28"/>
        </w:rPr>
        <w:t xml:space="preserve">правовой базы, унификации </w:t>
      </w:r>
      <w:r w:rsidRPr="00E775BD">
        <w:rPr>
          <w:rStyle w:val="1"/>
          <w:sz w:val="28"/>
          <w:szCs w:val="28"/>
        </w:rPr>
        <w:t>с</w:t>
      </w:r>
      <w:r w:rsidRPr="00E775BD">
        <w:rPr>
          <w:rStyle w:val="2"/>
          <w:sz w:val="28"/>
          <w:szCs w:val="28"/>
        </w:rPr>
        <w:t xml:space="preserve">истематизации учета нормативных правовых актов, принятых </w:t>
      </w:r>
      <w:r>
        <w:rPr>
          <w:rStyle w:val="2"/>
          <w:sz w:val="28"/>
          <w:szCs w:val="28"/>
        </w:rPr>
        <w:t>в администрации Калманского района,</w:t>
      </w:r>
      <w:r w:rsidRPr="00E775BD">
        <w:rPr>
          <w:rStyle w:val="2"/>
          <w:sz w:val="28"/>
          <w:szCs w:val="28"/>
        </w:rPr>
        <w:t xml:space="preserve"> обеспечения открытости информации о</w:t>
      </w:r>
      <w:r>
        <w:rPr>
          <w:rStyle w:val="2"/>
          <w:sz w:val="28"/>
          <w:szCs w:val="28"/>
        </w:rPr>
        <w:t xml:space="preserve"> де</w:t>
      </w:r>
      <w:r w:rsidR="00EF4F9D">
        <w:rPr>
          <w:rStyle w:val="2"/>
          <w:sz w:val="28"/>
          <w:szCs w:val="28"/>
        </w:rPr>
        <w:t>ятельности администрации района п</w:t>
      </w:r>
      <w:r>
        <w:rPr>
          <w:rStyle w:val="2"/>
          <w:sz w:val="28"/>
          <w:szCs w:val="28"/>
        </w:rPr>
        <w:t>остановляю:</w:t>
      </w:r>
    </w:p>
    <w:p w:rsidR="00E775BD" w:rsidRPr="00E775BD" w:rsidRDefault="00E775BD" w:rsidP="00E775BD">
      <w:pPr>
        <w:pStyle w:val="a3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</w:t>
      </w:r>
      <w:r w:rsidRPr="00E775BD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 xml:space="preserve"> </w:t>
      </w:r>
      <w:r w:rsidRPr="00E775BD">
        <w:rPr>
          <w:rStyle w:val="2"/>
          <w:sz w:val="28"/>
          <w:szCs w:val="28"/>
        </w:rPr>
        <w:t xml:space="preserve">Утвердить Положение о порядке ведения Реестра муниципальных нормативных правовых актов </w:t>
      </w:r>
      <w:r w:rsidR="00E71D4E">
        <w:rPr>
          <w:rStyle w:val="2"/>
          <w:sz w:val="28"/>
          <w:szCs w:val="28"/>
        </w:rPr>
        <w:t xml:space="preserve">в администрации Калманского района Алтайского края </w:t>
      </w:r>
      <w:r w:rsidRPr="00E775BD">
        <w:rPr>
          <w:rStyle w:val="2"/>
          <w:sz w:val="28"/>
          <w:szCs w:val="28"/>
        </w:rPr>
        <w:t>(</w:t>
      </w:r>
      <w:r w:rsidR="00EF4F9D" w:rsidRPr="00E775BD">
        <w:rPr>
          <w:rStyle w:val="2"/>
          <w:sz w:val="28"/>
          <w:szCs w:val="28"/>
        </w:rPr>
        <w:t>приложение</w:t>
      </w:r>
      <w:r w:rsidR="00EF4F9D">
        <w:rPr>
          <w:rStyle w:val="2"/>
          <w:sz w:val="28"/>
          <w:szCs w:val="28"/>
        </w:rPr>
        <w:t xml:space="preserve"> </w:t>
      </w:r>
      <w:r w:rsidR="00EF4F9D" w:rsidRPr="00E775BD">
        <w:rPr>
          <w:rStyle w:val="2"/>
          <w:sz w:val="28"/>
          <w:szCs w:val="28"/>
        </w:rPr>
        <w:t>№</w:t>
      </w:r>
      <w:r w:rsidRPr="00E775BD">
        <w:rPr>
          <w:rStyle w:val="2"/>
          <w:sz w:val="28"/>
          <w:szCs w:val="28"/>
        </w:rPr>
        <w:t xml:space="preserve"> 1).</w:t>
      </w:r>
    </w:p>
    <w:p w:rsidR="00E775BD" w:rsidRDefault="00E775BD" w:rsidP="00E775BD">
      <w:pPr>
        <w:pStyle w:val="a3"/>
        <w:jc w:val="both"/>
        <w:rPr>
          <w:rStyle w:val="2"/>
          <w:sz w:val="28"/>
          <w:szCs w:val="28"/>
        </w:rPr>
      </w:pPr>
      <w:r w:rsidRPr="00E775BD">
        <w:rPr>
          <w:rFonts w:ascii="Times New Roman" w:hAnsi="Times New Roman"/>
          <w:sz w:val="28"/>
          <w:szCs w:val="28"/>
        </w:rPr>
        <w:t>2.</w:t>
      </w:r>
      <w:r w:rsidRPr="00E775BD">
        <w:rPr>
          <w:rStyle w:val="2"/>
          <w:sz w:val="28"/>
          <w:szCs w:val="28"/>
        </w:rPr>
        <w:t xml:space="preserve"> Уполномоченным на ведение Реестр</w:t>
      </w:r>
      <w:r>
        <w:rPr>
          <w:rStyle w:val="2"/>
          <w:sz w:val="28"/>
          <w:szCs w:val="28"/>
        </w:rPr>
        <w:t>а</w:t>
      </w:r>
      <w:r w:rsidRPr="00E775BD">
        <w:rPr>
          <w:rStyle w:val="2"/>
          <w:sz w:val="28"/>
          <w:szCs w:val="28"/>
        </w:rPr>
        <w:t xml:space="preserve"> муниципальных нормативных правовых актов в администрации Калманского района Алтайского края определить юридический отдел администрации района</w:t>
      </w:r>
      <w:r>
        <w:rPr>
          <w:rStyle w:val="2"/>
          <w:sz w:val="28"/>
          <w:szCs w:val="28"/>
        </w:rPr>
        <w:t xml:space="preserve"> (Оплачко В.В</w:t>
      </w:r>
      <w:r w:rsidRPr="00E775BD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>).</w:t>
      </w:r>
    </w:p>
    <w:p w:rsidR="00E775BD" w:rsidRPr="00E775BD" w:rsidRDefault="00E775BD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>3.Обнародовать настоящее постановление на официальном сайте администрации района в сети Интернет.</w:t>
      </w:r>
    </w:p>
    <w:p w:rsidR="00E775BD" w:rsidRDefault="00E775BD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</w:t>
      </w:r>
      <w:r w:rsidR="00A92845">
        <w:rPr>
          <w:rFonts w:ascii="Times New Roman" w:hAnsi="Times New Roman"/>
          <w:sz w:val="28"/>
          <w:szCs w:val="28"/>
        </w:rPr>
        <w:t>01.01.2022 г</w:t>
      </w:r>
      <w:r>
        <w:rPr>
          <w:rFonts w:ascii="Times New Roman" w:hAnsi="Times New Roman"/>
          <w:sz w:val="28"/>
          <w:szCs w:val="28"/>
        </w:rPr>
        <w:t>.</w:t>
      </w:r>
    </w:p>
    <w:p w:rsidR="00E775BD" w:rsidRDefault="00E775BD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выполнением данного постановления возложить на управляющего делами-руководителя аппарата администрации района (Михайлова Н.Ф.).</w:t>
      </w:r>
    </w:p>
    <w:p w:rsidR="00E775BD" w:rsidRDefault="00E775BD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5BD" w:rsidRDefault="00E775BD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Калманского района                                                  </w:t>
      </w:r>
      <w:r w:rsidR="00D3502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С.Ф. Бунет</w:t>
      </w:r>
    </w:p>
    <w:p w:rsidR="00E71D4E" w:rsidRDefault="00E71D4E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D4E" w:rsidRDefault="00E71D4E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D4E" w:rsidRDefault="00E71D4E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D4E" w:rsidRDefault="00E71D4E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D4E" w:rsidRDefault="00E71D4E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D4E" w:rsidRDefault="00E71D4E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D4E" w:rsidRDefault="00E71D4E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D4E" w:rsidRDefault="00E71D4E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D4E" w:rsidRDefault="00E71D4E" w:rsidP="00E71D4E">
      <w:pPr>
        <w:pStyle w:val="a3"/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Приложение № 1</w:t>
      </w:r>
    </w:p>
    <w:p w:rsidR="00E71D4E" w:rsidRDefault="00E71D4E" w:rsidP="00E71D4E">
      <w:pPr>
        <w:pStyle w:val="a3"/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к постановлению </w:t>
      </w:r>
      <w:r w:rsidR="004265C6">
        <w:rPr>
          <w:rStyle w:val="2"/>
          <w:sz w:val="28"/>
          <w:szCs w:val="28"/>
        </w:rPr>
        <w:t>администрации</w:t>
      </w:r>
      <w:r>
        <w:rPr>
          <w:rStyle w:val="2"/>
          <w:sz w:val="28"/>
          <w:szCs w:val="28"/>
        </w:rPr>
        <w:t xml:space="preserve"> района</w:t>
      </w:r>
    </w:p>
    <w:p w:rsidR="00E71D4E" w:rsidRDefault="00F57DC4" w:rsidP="00E71D4E">
      <w:pPr>
        <w:pStyle w:val="a3"/>
        <w:jc w:val="righ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04 марта 2022</w:t>
      </w:r>
      <w:r w:rsidR="00E71D4E">
        <w:rPr>
          <w:rStyle w:val="2"/>
          <w:sz w:val="28"/>
          <w:szCs w:val="28"/>
        </w:rPr>
        <w:t xml:space="preserve"> г. №</w:t>
      </w:r>
      <w:r>
        <w:rPr>
          <w:rStyle w:val="2"/>
          <w:sz w:val="28"/>
          <w:szCs w:val="28"/>
        </w:rPr>
        <w:t xml:space="preserve"> 117</w:t>
      </w:r>
    </w:p>
    <w:p w:rsidR="00E71D4E" w:rsidRDefault="00E71D4E" w:rsidP="00E71D4E">
      <w:pPr>
        <w:pStyle w:val="a3"/>
        <w:jc w:val="center"/>
        <w:rPr>
          <w:rStyle w:val="2"/>
          <w:sz w:val="28"/>
          <w:szCs w:val="28"/>
        </w:rPr>
      </w:pPr>
    </w:p>
    <w:p w:rsidR="00A92845" w:rsidRDefault="00E71D4E" w:rsidP="00E71D4E">
      <w:pPr>
        <w:pStyle w:val="a3"/>
        <w:jc w:val="center"/>
        <w:rPr>
          <w:rStyle w:val="2"/>
          <w:sz w:val="28"/>
          <w:szCs w:val="28"/>
        </w:rPr>
      </w:pPr>
      <w:r w:rsidRPr="00E775BD">
        <w:rPr>
          <w:rStyle w:val="2"/>
          <w:sz w:val="28"/>
          <w:szCs w:val="28"/>
        </w:rPr>
        <w:t xml:space="preserve">Положение </w:t>
      </w:r>
    </w:p>
    <w:p w:rsidR="00E71D4E" w:rsidRDefault="00E71D4E" w:rsidP="00E71D4E">
      <w:pPr>
        <w:pStyle w:val="a3"/>
        <w:jc w:val="center"/>
        <w:rPr>
          <w:rStyle w:val="2"/>
          <w:sz w:val="28"/>
          <w:szCs w:val="28"/>
        </w:rPr>
      </w:pPr>
      <w:r w:rsidRPr="00E775BD">
        <w:rPr>
          <w:rStyle w:val="2"/>
          <w:sz w:val="28"/>
          <w:szCs w:val="28"/>
        </w:rPr>
        <w:t>о порядке ведения Реестра муниципальных нормативных правовых актов</w:t>
      </w:r>
      <w:r>
        <w:rPr>
          <w:rStyle w:val="2"/>
          <w:sz w:val="28"/>
          <w:szCs w:val="28"/>
        </w:rPr>
        <w:t xml:space="preserve"> в администрации Калманского района Алтайского края</w:t>
      </w:r>
    </w:p>
    <w:p w:rsidR="00A92845" w:rsidRDefault="00A92845" w:rsidP="00E71D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1D4E" w:rsidRDefault="00A92845" w:rsidP="00A928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E71D4E" w:rsidRPr="009C0C46" w:rsidRDefault="00A92845" w:rsidP="00A92845">
      <w:pPr>
        <w:pStyle w:val="4"/>
        <w:shd w:val="clear" w:color="auto" w:fill="auto"/>
        <w:tabs>
          <w:tab w:val="left" w:pos="1139"/>
        </w:tabs>
        <w:spacing w:before="0" w:line="485" w:lineRule="exact"/>
        <w:ind w:right="36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1.1. </w:t>
      </w:r>
      <w:r w:rsidR="004265C6" w:rsidRPr="009C0C46">
        <w:rPr>
          <w:rStyle w:val="1"/>
          <w:sz w:val="28"/>
          <w:szCs w:val="28"/>
        </w:rPr>
        <w:t xml:space="preserve">Настоящее Положение о </w:t>
      </w:r>
      <w:r w:rsidR="004265C6" w:rsidRPr="009C0C46">
        <w:rPr>
          <w:rStyle w:val="2"/>
          <w:sz w:val="28"/>
          <w:szCs w:val="28"/>
        </w:rPr>
        <w:t xml:space="preserve">порядке ведения Реестра муниципальных нормативных правовых актов </w:t>
      </w:r>
      <w:r w:rsidR="004265C6" w:rsidRPr="009C0C46">
        <w:rPr>
          <w:rStyle w:val="1"/>
          <w:sz w:val="28"/>
          <w:szCs w:val="28"/>
        </w:rPr>
        <w:t xml:space="preserve">в </w:t>
      </w:r>
      <w:r w:rsidR="004265C6" w:rsidRPr="009C0C46">
        <w:rPr>
          <w:rStyle w:val="2"/>
          <w:sz w:val="28"/>
          <w:szCs w:val="28"/>
        </w:rPr>
        <w:t xml:space="preserve"> администрации Калманского района Алтайского края (далее Положение)  разработано на основании Федерального закона </w:t>
      </w:r>
      <w:r w:rsidR="004265C6" w:rsidRPr="009C0C46">
        <w:rPr>
          <w:rStyle w:val="1"/>
          <w:sz w:val="28"/>
          <w:szCs w:val="28"/>
        </w:rPr>
        <w:t xml:space="preserve">от 06 </w:t>
      </w:r>
      <w:r w:rsidR="004265C6" w:rsidRPr="009C0C46">
        <w:rPr>
          <w:rStyle w:val="2"/>
          <w:sz w:val="28"/>
          <w:szCs w:val="28"/>
        </w:rPr>
        <w:t xml:space="preserve">октября 2003 года </w:t>
      </w:r>
      <w:r w:rsidR="004265C6" w:rsidRPr="009C0C46">
        <w:rPr>
          <w:rStyle w:val="1"/>
          <w:sz w:val="28"/>
          <w:szCs w:val="28"/>
        </w:rPr>
        <w:t xml:space="preserve">№ </w:t>
      </w:r>
      <w:r w:rsidR="004265C6" w:rsidRPr="009C0C46">
        <w:rPr>
          <w:rStyle w:val="2"/>
          <w:sz w:val="28"/>
          <w:szCs w:val="28"/>
        </w:rPr>
        <w:t xml:space="preserve">131-ФЗ «Об общих принципах организации </w:t>
      </w:r>
      <w:r w:rsidR="004265C6" w:rsidRPr="009C0C46">
        <w:rPr>
          <w:rStyle w:val="1"/>
          <w:sz w:val="28"/>
          <w:szCs w:val="28"/>
        </w:rPr>
        <w:t xml:space="preserve">местного самоуправления </w:t>
      </w:r>
      <w:r w:rsidR="004265C6" w:rsidRPr="009C0C46">
        <w:rPr>
          <w:rStyle w:val="2"/>
          <w:sz w:val="28"/>
          <w:szCs w:val="28"/>
        </w:rPr>
        <w:t xml:space="preserve">в </w:t>
      </w:r>
      <w:r w:rsidR="004265C6" w:rsidRPr="009C0C46">
        <w:rPr>
          <w:rStyle w:val="1"/>
          <w:sz w:val="28"/>
          <w:szCs w:val="28"/>
        </w:rPr>
        <w:t xml:space="preserve">Российской </w:t>
      </w:r>
      <w:r w:rsidR="004265C6" w:rsidRPr="009C0C46">
        <w:rPr>
          <w:rStyle w:val="2"/>
          <w:sz w:val="28"/>
          <w:szCs w:val="28"/>
        </w:rPr>
        <w:t xml:space="preserve">Федерации», Федерального закона от 09 </w:t>
      </w:r>
      <w:r w:rsidR="004265C6" w:rsidRPr="009C0C46">
        <w:rPr>
          <w:rStyle w:val="1"/>
          <w:sz w:val="28"/>
          <w:szCs w:val="28"/>
        </w:rPr>
        <w:t xml:space="preserve">февраля 2009 </w:t>
      </w:r>
      <w:r w:rsidR="004265C6" w:rsidRPr="009C0C46">
        <w:rPr>
          <w:rStyle w:val="2"/>
          <w:sz w:val="28"/>
          <w:szCs w:val="28"/>
        </w:rPr>
        <w:t xml:space="preserve">года </w:t>
      </w:r>
      <w:r w:rsidR="004265C6" w:rsidRPr="009C0C46">
        <w:rPr>
          <w:rStyle w:val="1"/>
          <w:sz w:val="28"/>
          <w:szCs w:val="28"/>
        </w:rPr>
        <w:t xml:space="preserve">№ 8-ФЗ «Об обеспечении </w:t>
      </w:r>
      <w:r w:rsidR="004265C6" w:rsidRPr="009C0C46">
        <w:rPr>
          <w:rStyle w:val="2"/>
          <w:sz w:val="28"/>
          <w:szCs w:val="28"/>
        </w:rPr>
        <w:t xml:space="preserve">доступа </w:t>
      </w:r>
      <w:r w:rsidR="004265C6" w:rsidRPr="009C0C46">
        <w:rPr>
          <w:rStyle w:val="1"/>
          <w:sz w:val="28"/>
          <w:szCs w:val="28"/>
        </w:rPr>
        <w:t xml:space="preserve">к </w:t>
      </w:r>
      <w:r w:rsidR="004265C6" w:rsidRPr="009C0C46">
        <w:rPr>
          <w:rStyle w:val="2"/>
          <w:sz w:val="28"/>
          <w:szCs w:val="28"/>
        </w:rPr>
        <w:t xml:space="preserve">информации о деятельности государственных органов </w:t>
      </w:r>
      <w:r w:rsidR="004265C6" w:rsidRPr="009C0C46">
        <w:rPr>
          <w:rStyle w:val="1"/>
          <w:sz w:val="28"/>
          <w:szCs w:val="28"/>
        </w:rPr>
        <w:t xml:space="preserve">и </w:t>
      </w:r>
      <w:r w:rsidR="004265C6" w:rsidRPr="009C0C46">
        <w:rPr>
          <w:rStyle w:val="2"/>
          <w:sz w:val="28"/>
          <w:szCs w:val="28"/>
        </w:rPr>
        <w:t xml:space="preserve">органов местного самоуправления» </w:t>
      </w:r>
      <w:r w:rsidR="00E71D4E" w:rsidRPr="009C0C46">
        <w:rPr>
          <w:rStyle w:val="2"/>
          <w:sz w:val="28"/>
          <w:szCs w:val="28"/>
        </w:rPr>
        <w:t xml:space="preserve">в целях совершенствования нормативной правовой базы, унификации и систематизации учета нормативных правовых актов, принятых администрацией Калманского района, </w:t>
      </w:r>
      <w:r w:rsidR="00E71D4E" w:rsidRPr="009C0C46">
        <w:rPr>
          <w:rStyle w:val="1"/>
          <w:sz w:val="28"/>
          <w:szCs w:val="28"/>
        </w:rPr>
        <w:t xml:space="preserve">и </w:t>
      </w:r>
      <w:r w:rsidR="00E71D4E" w:rsidRPr="009C0C46">
        <w:rPr>
          <w:rStyle w:val="2"/>
          <w:sz w:val="28"/>
          <w:szCs w:val="28"/>
        </w:rPr>
        <w:t>сведений о них, обеспечения открытости информации о деятельности муниципалитетов.</w:t>
      </w:r>
    </w:p>
    <w:p w:rsidR="00E71D4E" w:rsidRPr="009C0C46" w:rsidRDefault="00A92845" w:rsidP="00A92845">
      <w:pPr>
        <w:pStyle w:val="4"/>
        <w:shd w:val="clear" w:color="auto" w:fill="auto"/>
        <w:tabs>
          <w:tab w:val="left" w:pos="1293"/>
        </w:tabs>
        <w:spacing w:before="0" w:line="485" w:lineRule="exact"/>
        <w:ind w:right="360"/>
        <w:rPr>
          <w:sz w:val="28"/>
          <w:szCs w:val="28"/>
        </w:rPr>
      </w:pPr>
      <w:r>
        <w:rPr>
          <w:rStyle w:val="2"/>
          <w:sz w:val="28"/>
          <w:szCs w:val="28"/>
        </w:rPr>
        <w:t>1.2.</w:t>
      </w:r>
      <w:r w:rsidR="00E71D4E" w:rsidRPr="009C0C46">
        <w:rPr>
          <w:rStyle w:val="2"/>
          <w:sz w:val="28"/>
          <w:szCs w:val="28"/>
        </w:rPr>
        <w:t xml:space="preserve">Реестр ведутся одновременно (параллельно) </w:t>
      </w:r>
      <w:r w:rsidR="00E71D4E" w:rsidRPr="009C0C46">
        <w:rPr>
          <w:rStyle w:val="1"/>
          <w:sz w:val="28"/>
          <w:szCs w:val="28"/>
        </w:rPr>
        <w:t xml:space="preserve">с </w:t>
      </w:r>
      <w:r w:rsidR="00E71D4E" w:rsidRPr="009C0C46">
        <w:rPr>
          <w:rStyle w:val="2"/>
          <w:sz w:val="28"/>
          <w:szCs w:val="28"/>
        </w:rPr>
        <w:t xml:space="preserve">общими реестром  </w:t>
      </w:r>
      <w:r w:rsidR="00E71D4E" w:rsidRPr="009C0C46">
        <w:rPr>
          <w:rStyle w:val="1"/>
          <w:sz w:val="28"/>
          <w:szCs w:val="28"/>
        </w:rPr>
        <w:t xml:space="preserve">муниципальных </w:t>
      </w:r>
      <w:r w:rsidR="00E71D4E" w:rsidRPr="009C0C46">
        <w:rPr>
          <w:rStyle w:val="2"/>
          <w:sz w:val="28"/>
          <w:szCs w:val="28"/>
        </w:rPr>
        <w:t xml:space="preserve">правовых актов, ведущимися </w:t>
      </w:r>
      <w:r w:rsidR="00E71D4E" w:rsidRPr="009C0C46">
        <w:rPr>
          <w:rStyle w:val="1"/>
          <w:sz w:val="28"/>
          <w:szCs w:val="28"/>
        </w:rPr>
        <w:t>в администрации Калманского района Алтайского края</w:t>
      </w:r>
      <w:r w:rsidR="00E71D4E" w:rsidRPr="009C0C46">
        <w:rPr>
          <w:rStyle w:val="2"/>
          <w:sz w:val="28"/>
          <w:szCs w:val="28"/>
        </w:rPr>
        <w:t xml:space="preserve"> делопроизводства и документооборота и служащими для учета, как актов нормативного, так </w:t>
      </w:r>
      <w:r w:rsidR="00E71D4E" w:rsidRPr="009C0C46">
        <w:rPr>
          <w:rStyle w:val="1"/>
          <w:sz w:val="28"/>
          <w:szCs w:val="28"/>
        </w:rPr>
        <w:t xml:space="preserve">и </w:t>
      </w:r>
      <w:r w:rsidR="00E71D4E" w:rsidRPr="009C0C46">
        <w:rPr>
          <w:rStyle w:val="2"/>
          <w:sz w:val="28"/>
          <w:szCs w:val="28"/>
        </w:rPr>
        <w:t xml:space="preserve">ненормативного характера (правоприменительных актов), и не подменяют их полностью или в части. </w:t>
      </w:r>
      <w:r>
        <w:rPr>
          <w:rStyle w:val="1"/>
          <w:sz w:val="28"/>
          <w:szCs w:val="28"/>
        </w:rPr>
        <w:t>Реестр</w:t>
      </w:r>
      <w:r w:rsidR="00E71D4E" w:rsidRPr="009C0C46">
        <w:rPr>
          <w:rStyle w:val="1"/>
          <w:sz w:val="28"/>
          <w:szCs w:val="28"/>
        </w:rPr>
        <w:t xml:space="preserve"> </w:t>
      </w:r>
      <w:r w:rsidR="00E71D4E" w:rsidRPr="009C0C46">
        <w:rPr>
          <w:rStyle w:val="2"/>
          <w:sz w:val="28"/>
          <w:szCs w:val="28"/>
        </w:rPr>
        <w:t>не служат для целей регистрации муниципальных нормативных правовых актов.</w:t>
      </w:r>
    </w:p>
    <w:p w:rsidR="00E71D4E" w:rsidRPr="009C0C46" w:rsidRDefault="00A92845" w:rsidP="00A92845">
      <w:pPr>
        <w:pStyle w:val="4"/>
        <w:shd w:val="clear" w:color="auto" w:fill="auto"/>
        <w:tabs>
          <w:tab w:val="left" w:pos="1110"/>
        </w:tabs>
        <w:spacing w:before="0" w:line="485" w:lineRule="exact"/>
        <w:rPr>
          <w:sz w:val="28"/>
          <w:szCs w:val="28"/>
        </w:rPr>
      </w:pPr>
      <w:r>
        <w:rPr>
          <w:rStyle w:val="2"/>
          <w:sz w:val="28"/>
          <w:szCs w:val="28"/>
        </w:rPr>
        <w:t>1.3.</w:t>
      </w:r>
      <w:r w:rsidR="00E71D4E" w:rsidRPr="009C0C46">
        <w:rPr>
          <w:rStyle w:val="2"/>
          <w:sz w:val="28"/>
          <w:szCs w:val="28"/>
        </w:rPr>
        <w:t>Реестр служат для решения задач:</w:t>
      </w:r>
    </w:p>
    <w:p w:rsidR="00E71D4E" w:rsidRPr="009C0C46" w:rsidRDefault="00E71D4E" w:rsidP="00E71D4E">
      <w:pPr>
        <w:pStyle w:val="4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9C0C46">
        <w:rPr>
          <w:rStyle w:val="1"/>
          <w:sz w:val="28"/>
          <w:szCs w:val="28"/>
        </w:rPr>
        <w:t xml:space="preserve">учета муниципальных </w:t>
      </w:r>
      <w:r w:rsidRPr="009C0C46">
        <w:rPr>
          <w:rStyle w:val="2"/>
          <w:sz w:val="28"/>
          <w:szCs w:val="28"/>
        </w:rPr>
        <w:t xml:space="preserve">правовых </w:t>
      </w:r>
      <w:r w:rsidRPr="009C0C46">
        <w:rPr>
          <w:rStyle w:val="1"/>
          <w:sz w:val="28"/>
          <w:szCs w:val="28"/>
        </w:rPr>
        <w:t xml:space="preserve">актов </w:t>
      </w:r>
      <w:r w:rsidRPr="009C0C46">
        <w:rPr>
          <w:rStyle w:val="2"/>
          <w:sz w:val="28"/>
          <w:szCs w:val="28"/>
        </w:rPr>
        <w:t xml:space="preserve">нормативного характера, сведений о них, контроля их </w:t>
      </w:r>
      <w:r w:rsidRPr="009C0C46">
        <w:rPr>
          <w:rStyle w:val="1"/>
          <w:sz w:val="28"/>
          <w:szCs w:val="28"/>
        </w:rPr>
        <w:t xml:space="preserve">соответствия </w:t>
      </w:r>
      <w:r w:rsidRPr="009C0C46">
        <w:rPr>
          <w:rStyle w:val="2"/>
          <w:sz w:val="28"/>
          <w:szCs w:val="28"/>
        </w:rPr>
        <w:t>законодательству;</w:t>
      </w:r>
    </w:p>
    <w:p w:rsidR="00E71D4E" w:rsidRPr="009C0C46" w:rsidRDefault="00E71D4E" w:rsidP="00E71D4E">
      <w:pPr>
        <w:pStyle w:val="4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9C0C46">
        <w:rPr>
          <w:rStyle w:val="1"/>
          <w:sz w:val="28"/>
          <w:szCs w:val="28"/>
        </w:rPr>
        <w:t xml:space="preserve">контроля своевременности </w:t>
      </w:r>
      <w:r w:rsidRPr="009C0C46">
        <w:rPr>
          <w:rStyle w:val="2"/>
          <w:sz w:val="28"/>
          <w:szCs w:val="28"/>
        </w:rPr>
        <w:t xml:space="preserve">проведения антикоррупционной экспертизы и опубликования муниципальных нормативных правовых актов, своевременности </w:t>
      </w:r>
      <w:r w:rsidRPr="009C0C46">
        <w:rPr>
          <w:rStyle w:val="2"/>
          <w:sz w:val="28"/>
          <w:szCs w:val="28"/>
        </w:rPr>
        <w:lastRenderedPageBreak/>
        <w:t xml:space="preserve">направления актов и сведений </w:t>
      </w:r>
      <w:r w:rsidRPr="009C0C46">
        <w:rPr>
          <w:rStyle w:val="1"/>
          <w:sz w:val="28"/>
          <w:szCs w:val="28"/>
        </w:rPr>
        <w:t xml:space="preserve">о </w:t>
      </w:r>
      <w:r w:rsidRPr="009C0C46">
        <w:rPr>
          <w:rStyle w:val="2"/>
          <w:sz w:val="28"/>
          <w:szCs w:val="28"/>
        </w:rPr>
        <w:t xml:space="preserve">них </w:t>
      </w:r>
      <w:r w:rsidRPr="009C0C46">
        <w:rPr>
          <w:rStyle w:val="1"/>
          <w:sz w:val="28"/>
          <w:szCs w:val="28"/>
        </w:rPr>
        <w:t xml:space="preserve">в </w:t>
      </w:r>
      <w:r w:rsidRPr="009C0C46">
        <w:rPr>
          <w:rStyle w:val="2"/>
          <w:sz w:val="28"/>
          <w:szCs w:val="28"/>
        </w:rPr>
        <w:t xml:space="preserve">уполномоченные органы государственной </w:t>
      </w:r>
      <w:r w:rsidRPr="009C0C46">
        <w:rPr>
          <w:rStyle w:val="1"/>
          <w:sz w:val="28"/>
          <w:szCs w:val="28"/>
        </w:rPr>
        <w:t xml:space="preserve">власти </w:t>
      </w:r>
      <w:r w:rsidRPr="009C0C46">
        <w:rPr>
          <w:rStyle w:val="2"/>
          <w:sz w:val="28"/>
          <w:szCs w:val="28"/>
        </w:rPr>
        <w:t xml:space="preserve">в </w:t>
      </w:r>
      <w:r w:rsidRPr="009C0C46">
        <w:rPr>
          <w:rStyle w:val="1"/>
          <w:sz w:val="28"/>
          <w:szCs w:val="28"/>
        </w:rPr>
        <w:t xml:space="preserve">случаях, </w:t>
      </w:r>
      <w:r w:rsidRPr="009C0C46">
        <w:rPr>
          <w:rStyle w:val="2"/>
          <w:sz w:val="28"/>
          <w:szCs w:val="28"/>
        </w:rPr>
        <w:t>установленных законодательством;</w:t>
      </w:r>
    </w:p>
    <w:p w:rsidR="00E71D4E" w:rsidRPr="009C0C46" w:rsidRDefault="00E71D4E" w:rsidP="00E71D4E">
      <w:pPr>
        <w:pStyle w:val="4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9C0C46">
        <w:rPr>
          <w:rStyle w:val="2"/>
          <w:sz w:val="28"/>
          <w:szCs w:val="28"/>
        </w:rPr>
        <w:t>оперативного информирования и справочного обеспечения деятельности</w:t>
      </w:r>
      <w:r w:rsidRPr="009C0C46">
        <w:rPr>
          <w:rStyle w:val="1"/>
          <w:sz w:val="28"/>
          <w:szCs w:val="28"/>
        </w:rPr>
        <w:t xml:space="preserve"> </w:t>
      </w:r>
      <w:r w:rsidRPr="009C0C46">
        <w:rPr>
          <w:rStyle w:val="2"/>
          <w:sz w:val="28"/>
          <w:szCs w:val="28"/>
        </w:rPr>
        <w:t>главы</w:t>
      </w:r>
      <w:r w:rsidR="009C0C46" w:rsidRPr="009C0C46">
        <w:rPr>
          <w:rStyle w:val="2"/>
          <w:sz w:val="28"/>
          <w:szCs w:val="28"/>
        </w:rPr>
        <w:t xml:space="preserve"> района</w:t>
      </w:r>
      <w:r w:rsidR="00255E53">
        <w:rPr>
          <w:rStyle w:val="2"/>
          <w:sz w:val="28"/>
          <w:szCs w:val="28"/>
        </w:rPr>
        <w:t xml:space="preserve">, </w:t>
      </w:r>
      <w:r w:rsidRPr="009C0C46">
        <w:rPr>
          <w:rStyle w:val="2"/>
          <w:sz w:val="28"/>
          <w:szCs w:val="28"/>
        </w:rPr>
        <w:t>и и</w:t>
      </w:r>
      <w:r w:rsidR="009C0C46" w:rsidRPr="009C0C46">
        <w:rPr>
          <w:rStyle w:val="2"/>
          <w:sz w:val="28"/>
          <w:szCs w:val="28"/>
        </w:rPr>
        <w:t>ных</w:t>
      </w:r>
      <w:r w:rsidRPr="009C0C46">
        <w:rPr>
          <w:rStyle w:val="2"/>
          <w:sz w:val="28"/>
          <w:szCs w:val="28"/>
        </w:rPr>
        <w:t xml:space="preserve"> должностных лиц</w:t>
      </w:r>
      <w:r w:rsidR="009C0C46" w:rsidRPr="009C0C46">
        <w:rPr>
          <w:rStyle w:val="2"/>
          <w:sz w:val="28"/>
          <w:szCs w:val="28"/>
        </w:rPr>
        <w:t xml:space="preserve"> администрации района</w:t>
      </w:r>
      <w:r w:rsidRPr="009C0C46">
        <w:rPr>
          <w:rStyle w:val="2"/>
          <w:sz w:val="28"/>
          <w:szCs w:val="28"/>
        </w:rPr>
        <w:t>;</w:t>
      </w:r>
    </w:p>
    <w:p w:rsidR="00E71D4E" w:rsidRPr="009C0C46" w:rsidRDefault="00E71D4E" w:rsidP="00E71D4E">
      <w:pPr>
        <w:pStyle w:val="4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9C0C46">
        <w:rPr>
          <w:rStyle w:val="2"/>
          <w:sz w:val="28"/>
          <w:szCs w:val="28"/>
        </w:rPr>
        <w:t xml:space="preserve">обеспечения доступа к нормативной правовой базе муниципалитета граждан и юридических лиц, </w:t>
      </w:r>
      <w:r w:rsidRPr="009C0C46">
        <w:rPr>
          <w:rStyle w:val="1"/>
          <w:sz w:val="28"/>
          <w:szCs w:val="28"/>
        </w:rPr>
        <w:t xml:space="preserve">в </w:t>
      </w:r>
      <w:r w:rsidRPr="009C0C46">
        <w:rPr>
          <w:rStyle w:val="2"/>
          <w:sz w:val="28"/>
          <w:szCs w:val="28"/>
        </w:rPr>
        <w:t xml:space="preserve">том числе, хозяйствующих субъектов, общественных и иных заинтересованных организаций, средств массовой информации, контрольных (надзорных) органов </w:t>
      </w:r>
      <w:r w:rsidRPr="009C0C46">
        <w:rPr>
          <w:rStyle w:val="1"/>
          <w:sz w:val="28"/>
          <w:szCs w:val="28"/>
        </w:rPr>
        <w:t xml:space="preserve">и </w:t>
      </w:r>
      <w:r w:rsidRPr="009C0C46">
        <w:rPr>
          <w:rStyle w:val="2"/>
          <w:sz w:val="28"/>
          <w:szCs w:val="28"/>
        </w:rPr>
        <w:t>других.</w:t>
      </w:r>
    </w:p>
    <w:p w:rsidR="00E71D4E" w:rsidRPr="009C0C46" w:rsidRDefault="00A92845" w:rsidP="00A92845">
      <w:pPr>
        <w:pStyle w:val="4"/>
        <w:shd w:val="clear" w:color="auto" w:fill="auto"/>
        <w:spacing w:before="0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1.4.</w:t>
      </w:r>
      <w:r w:rsidR="00E71D4E" w:rsidRPr="009C0C46">
        <w:rPr>
          <w:rStyle w:val="1"/>
          <w:sz w:val="28"/>
          <w:szCs w:val="28"/>
        </w:rPr>
        <w:t xml:space="preserve">Реестр </w:t>
      </w:r>
      <w:r w:rsidR="00E71D4E" w:rsidRPr="009C0C46">
        <w:rPr>
          <w:rStyle w:val="2"/>
          <w:sz w:val="28"/>
          <w:szCs w:val="28"/>
        </w:rPr>
        <w:t xml:space="preserve">- база данных, оформленная в общедоступном виде (в формате таблицы, позволяющем отражать информацию без использования специального </w:t>
      </w:r>
      <w:r w:rsidR="00E71D4E" w:rsidRPr="009C0C46">
        <w:rPr>
          <w:rStyle w:val="1"/>
          <w:sz w:val="28"/>
          <w:szCs w:val="28"/>
        </w:rPr>
        <w:t xml:space="preserve">программного обеспечения') </w:t>
      </w:r>
      <w:r w:rsidR="00E71D4E" w:rsidRPr="009C0C46">
        <w:rPr>
          <w:rStyle w:val="2"/>
          <w:sz w:val="28"/>
          <w:szCs w:val="28"/>
        </w:rPr>
        <w:t xml:space="preserve">и содержащая информацию обо всех муниципальных нормативных правовых актах </w:t>
      </w:r>
      <w:r w:rsidR="009C0C46" w:rsidRPr="009C0C46">
        <w:rPr>
          <w:rStyle w:val="2"/>
          <w:sz w:val="28"/>
          <w:szCs w:val="28"/>
        </w:rPr>
        <w:t>администрации Калманского района Алтайского края</w:t>
      </w:r>
      <w:r w:rsidR="00E71D4E" w:rsidRPr="009C0C46">
        <w:rPr>
          <w:rStyle w:val="2"/>
          <w:sz w:val="28"/>
          <w:szCs w:val="28"/>
        </w:rPr>
        <w:t xml:space="preserve"> в соответствии с порядком, определенным разделом 2 Положения.</w:t>
      </w:r>
    </w:p>
    <w:p w:rsidR="00E71D4E" w:rsidRPr="0071735C" w:rsidRDefault="00A92845" w:rsidP="00A92845">
      <w:pPr>
        <w:pStyle w:val="4"/>
        <w:shd w:val="clear" w:color="auto" w:fill="auto"/>
        <w:spacing w:before="0"/>
        <w:ind w:right="20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1.5.</w:t>
      </w:r>
      <w:r w:rsidR="00E71D4E" w:rsidRPr="009C0C46">
        <w:rPr>
          <w:rStyle w:val="2"/>
          <w:sz w:val="28"/>
          <w:szCs w:val="28"/>
        </w:rPr>
        <w:t>У</w:t>
      </w:r>
      <w:r w:rsidR="009C0C46" w:rsidRPr="009C0C46">
        <w:rPr>
          <w:rStyle w:val="2"/>
          <w:sz w:val="28"/>
          <w:szCs w:val="28"/>
        </w:rPr>
        <w:t>полномоченным на ведение Реестра</w:t>
      </w:r>
      <w:r w:rsidR="00E71D4E" w:rsidRPr="009C0C46">
        <w:rPr>
          <w:rStyle w:val="2"/>
          <w:sz w:val="28"/>
          <w:szCs w:val="28"/>
        </w:rPr>
        <w:t xml:space="preserve"> муниципальных нормативных правовых актов в </w:t>
      </w:r>
      <w:r w:rsidR="009C0C46" w:rsidRPr="009C0C46">
        <w:rPr>
          <w:rStyle w:val="2"/>
          <w:sz w:val="28"/>
          <w:szCs w:val="28"/>
        </w:rPr>
        <w:t>администрации Калманского района Алтайского края</w:t>
      </w:r>
      <w:r w:rsidR="00E71D4E" w:rsidRPr="009C0C46">
        <w:rPr>
          <w:rStyle w:val="2"/>
          <w:sz w:val="28"/>
          <w:szCs w:val="28"/>
        </w:rPr>
        <w:t xml:space="preserve"> является </w:t>
      </w:r>
      <w:r w:rsidR="009C0C46" w:rsidRPr="009C0C46">
        <w:rPr>
          <w:rStyle w:val="2"/>
          <w:sz w:val="28"/>
          <w:szCs w:val="28"/>
        </w:rPr>
        <w:t xml:space="preserve">юридический отдел </w:t>
      </w:r>
      <w:r w:rsidR="004265C6" w:rsidRPr="009C0C46">
        <w:rPr>
          <w:rStyle w:val="2"/>
          <w:sz w:val="28"/>
          <w:szCs w:val="28"/>
        </w:rPr>
        <w:t>администрации</w:t>
      </w:r>
      <w:r w:rsidR="009C0C46" w:rsidRPr="009C0C46">
        <w:rPr>
          <w:rStyle w:val="2"/>
          <w:sz w:val="28"/>
          <w:szCs w:val="28"/>
        </w:rPr>
        <w:t xml:space="preserve"> района</w:t>
      </w:r>
      <w:r w:rsidR="0071735C">
        <w:rPr>
          <w:rStyle w:val="2"/>
          <w:sz w:val="28"/>
          <w:szCs w:val="28"/>
        </w:rPr>
        <w:t>.</w:t>
      </w:r>
    </w:p>
    <w:p w:rsidR="00E71D4E" w:rsidRPr="009C0C46" w:rsidRDefault="004265C6" w:rsidP="00E71D4E">
      <w:pPr>
        <w:keepNext/>
        <w:keepLines/>
        <w:widowControl w:val="0"/>
        <w:numPr>
          <w:ilvl w:val="0"/>
          <w:numId w:val="6"/>
        </w:numPr>
        <w:tabs>
          <w:tab w:val="left" w:pos="3103"/>
        </w:tabs>
        <w:spacing w:after="296" w:line="480" w:lineRule="exact"/>
        <w:ind w:left="2780"/>
        <w:jc w:val="both"/>
        <w:outlineLvl w:val="0"/>
        <w:rPr>
          <w:sz w:val="28"/>
          <w:szCs w:val="28"/>
        </w:rPr>
      </w:pPr>
      <w:bookmarkStart w:id="0" w:name="bookmark3"/>
      <w:r>
        <w:rPr>
          <w:rStyle w:val="11"/>
          <w:b w:val="0"/>
          <w:bCs w:val="0"/>
          <w:sz w:val="28"/>
          <w:szCs w:val="28"/>
        </w:rPr>
        <w:t>Ф</w:t>
      </w:r>
      <w:r w:rsidR="0071735C">
        <w:rPr>
          <w:rStyle w:val="11"/>
          <w:b w:val="0"/>
          <w:bCs w:val="0"/>
          <w:sz w:val="28"/>
          <w:szCs w:val="28"/>
        </w:rPr>
        <w:t>ормирование и ведение Р</w:t>
      </w:r>
      <w:r w:rsidR="00E71D4E" w:rsidRPr="009C0C46">
        <w:rPr>
          <w:rStyle w:val="11"/>
          <w:b w:val="0"/>
          <w:bCs w:val="0"/>
          <w:sz w:val="28"/>
          <w:szCs w:val="28"/>
        </w:rPr>
        <w:t>еестр</w:t>
      </w:r>
      <w:bookmarkEnd w:id="0"/>
      <w:r w:rsidR="0071735C">
        <w:rPr>
          <w:rStyle w:val="11"/>
          <w:b w:val="0"/>
          <w:bCs w:val="0"/>
          <w:sz w:val="28"/>
          <w:szCs w:val="28"/>
        </w:rPr>
        <w:t>а</w:t>
      </w:r>
      <w:r w:rsidR="00A92845">
        <w:rPr>
          <w:rStyle w:val="11"/>
          <w:b w:val="0"/>
          <w:bCs w:val="0"/>
          <w:sz w:val="28"/>
          <w:szCs w:val="28"/>
        </w:rPr>
        <w:t>.</w:t>
      </w:r>
    </w:p>
    <w:p w:rsidR="00E71D4E" w:rsidRPr="009C0C46" w:rsidRDefault="00A92845" w:rsidP="00A92845">
      <w:pPr>
        <w:pStyle w:val="4"/>
        <w:shd w:val="clear" w:color="auto" w:fill="auto"/>
        <w:spacing w:before="0" w:line="485" w:lineRule="exact"/>
        <w:rPr>
          <w:sz w:val="28"/>
          <w:szCs w:val="28"/>
        </w:rPr>
      </w:pPr>
      <w:r>
        <w:rPr>
          <w:rStyle w:val="1"/>
          <w:sz w:val="28"/>
          <w:szCs w:val="28"/>
        </w:rPr>
        <w:t>2.1.</w:t>
      </w:r>
      <w:r w:rsidR="00E71D4E" w:rsidRPr="009C0C46">
        <w:rPr>
          <w:rStyle w:val="1"/>
          <w:sz w:val="28"/>
          <w:szCs w:val="28"/>
        </w:rPr>
        <w:t xml:space="preserve">Реестр </w:t>
      </w:r>
      <w:r w:rsidR="00E71D4E" w:rsidRPr="009C0C46">
        <w:rPr>
          <w:rStyle w:val="2"/>
          <w:sz w:val="28"/>
          <w:szCs w:val="28"/>
        </w:rPr>
        <w:t>вед</w:t>
      </w:r>
      <w:r w:rsidR="0071735C">
        <w:rPr>
          <w:rStyle w:val="2"/>
          <w:sz w:val="28"/>
          <w:szCs w:val="28"/>
        </w:rPr>
        <w:t>е</w:t>
      </w:r>
      <w:r w:rsidR="00E71D4E" w:rsidRPr="009C0C46">
        <w:rPr>
          <w:rStyle w:val="2"/>
          <w:sz w:val="28"/>
          <w:szCs w:val="28"/>
        </w:rPr>
        <w:t>тся в электронном виде на русском языке.</w:t>
      </w:r>
      <w:r w:rsidR="009C0C46">
        <w:rPr>
          <w:rStyle w:val="2"/>
          <w:sz w:val="28"/>
          <w:szCs w:val="28"/>
        </w:rPr>
        <w:t xml:space="preserve"> Форма Реестра (прилагается).</w:t>
      </w:r>
      <w:r w:rsidR="0071735C">
        <w:rPr>
          <w:rStyle w:val="2"/>
          <w:sz w:val="28"/>
          <w:szCs w:val="28"/>
        </w:rPr>
        <w:t xml:space="preserve"> Реестр обновляется не позднее 3-х рабочих дней с момента принятия нормативно-правового акта, его отмены (признании утратившим силу), приостановлении или внесении в него  изменений.</w:t>
      </w:r>
    </w:p>
    <w:p w:rsidR="00E71D4E" w:rsidRPr="009C0C46" w:rsidRDefault="00A92845" w:rsidP="00A92845">
      <w:pPr>
        <w:pStyle w:val="4"/>
        <w:shd w:val="clear" w:color="auto" w:fill="auto"/>
        <w:spacing w:before="0" w:line="485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2.2.</w:t>
      </w:r>
      <w:r w:rsidR="0071735C">
        <w:rPr>
          <w:rStyle w:val="1"/>
          <w:sz w:val="28"/>
          <w:szCs w:val="28"/>
        </w:rPr>
        <w:t>В Р</w:t>
      </w:r>
      <w:r w:rsidR="009C0C46">
        <w:rPr>
          <w:rStyle w:val="1"/>
          <w:sz w:val="28"/>
          <w:szCs w:val="28"/>
        </w:rPr>
        <w:t>еестр</w:t>
      </w:r>
      <w:r w:rsidR="00E71D4E" w:rsidRPr="009C0C46">
        <w:rPr>
          <w:rStyle w:val="1"/>
          <w:sz w:val="28"/>
          <w:szCs w:val="28"/>
        </w:rPr>
        <w:t xml:space="preserve"> включа</w:t>
      </w:r>
      <w:r>
        <w:rPr>
          <w:rStyle w:val="1"/>
          <w:sz w:val="28"/>
          <w:szCs w:val="28"/>
        </w:rPr>
        <w:t>ет</w:t>
      </w:r>
      <w:r w:rsidR="00E71D4E" w:rsidRPr="009C0C46">
        <w:rPr>
          <w:rStyle w:val="1"/>
          <w:sz w:val="28"/>
          <w:szCs w:val="28"/>
        </w:rPr>
        <w:t xml:space="preserve"> </w:t>
      </w:r>
      <w:r w:rsidR="00E71D4E" w:rsidRPr="009C0C46">
        <w:rPr>
          <w:rStyle w:val="2"/>
          <w:sz w:val="28"/>
          <w:szCs w:val="28"/>
        </w:rPr>
        <w:t>сведения о муниципальных нормативных правовых актах:</w:t>
      </w:r>
    </w:p>
    <w:p w:rsidR="00E71D4E" w:rsidRPr="009C0C46" w:rsidRDefault="00E71D4E" w:rsidP="00E71D4E">
      <w:pPr>
        <w:pStyle w:val="4"/>
        <w:shd w:val="clear" w:color="auto" w:fill="auto"/>
        <w:spacing w:before="0" w:line="485" w:lineRule="exact"/>
        <w:ind w:left="20" w:firstLine="580"/>
        <w:rPr>
          <w:sz w:val="28"/>
          <w:szCs w:val="28"/>
        </w:rPr>
      </w:pPr>
      <w:r w:rsidRPr="009C0C46">
        <w:rPr>
          <w:rStyle w:val="2"/>
          <w:sz w:val="28"/>
          <w:szCs w:val="28"/>
        </w:rPr>
        <w:t>как опубликованных, так и неопубликованных;</w:t>
      </w:r>
    </w:p>
    <w:p w:rsidR="00E71D4E" w:rsidRPr="009C0C46" w:rsidRDefault="00E71D4E" w:rsidP="00E71D4E">
      <w:pPr>
        <w:pStyle w:val="4"/>
        <w:shd w:val="clear" w:color="auto" w:fill="auto"/>
        <w:spacing w:before="0" w:line="485" w:lineRule="exact"/>
        <w:ind w:left="20" w:firstLine="580"/>
        <w:rPr>
          <w:sz w:val="28"/>
          <w:szCs w:val="28"/>
        </w:rPr>
      </w:pPr>
      <w:r w:rsidRPr="009C0C46">
        <w:rPr>
          <w:rStyle w:val="2"/>
          <w:sz w:val="28"/>
          <w:szCs w:val="28"/>
        </w:rPr>
        <w:t>как действующих, так и утративших силу или измененных иными актами;</w:t>
      </w:r>
    </w:p>
    <w:p w:rsidR="00E71D4E" w:rsidRPr="009C0C46" w:rsidRDefault="00E71D4E" w:rsidP="00E71D4E">
      <w:pPr>
        <w:pStyle w:val="4"/>
        <w:shd w:val="clear" w:color="auto" w:fill="auto"/>
        <w:spacing w:before="0" w:line="485" w:lineRule="exact"/>
        <w:ind w:left="20" w:right="340" w:firstLine="580"/>
        <w:jc w:val="left"/>
        <w:rPr>
          <w:sz w:val="28"/>
          <w:szCs w:val="28"/>
        </w:rPr>
      </w:pPr>
      <w:r w:rsidRPr="009C0C46">
        <w:rPr>
          <w:rStyle w:val="2"/>
          <w:sz w:val="28"/>
          <w:szCs w:val="28"/>
        </w:rPr>
        <w:t xml:space="preserve">о внесении изменений в иные акты или об утрате силы, приостановлении или продлении </w:t>
      </w:r>
      <w:r w:rsidRPr="009C0C46">
        <w:rPr>
          <w:rStyle w:val="1"/>
          <w:sz w:val="28"/>
          <w:szCs w:val="28"/>
        </w:rPr>
        <w:t xml:space="preserve">сроков </w:t>
      </w:r>
      <w:r w:rsidRPr="009C0C46">
        <w:rPr>
          <w:rStyle w:val="2"/>
          <w:sz w:val="28"/>
          <w:szCs w:val="28"/>
        </w:rPr>
        <w:t>действия иных актов.</w:t>
      </w:r>
    </w:p>
    <w:p w:rsidR="00E71D4E" w:rsidRPr="009C0C46" w:rsidRDefault="00A92845" w:rsidP="00A92845">
      <w:pPr>
        <w:pStyle w:val="4"/>
        <w:shd w:val="clear" w:color="auto" w:fill="auto"/>
        <w:tabs>
          <w:tab w:val="left" w:pos="1169"/>
        </w:tabs>
        <w:spacing w:before="0" w:after="492"/>
        <w:rPr>
          <w:sz w:val="28"/>
          <w:szCs w:val="28"/>
        </w:rPr>
      </w:pPr>
      <w:r>
        <w:rPr>
          <w:rStyle w:val="2"/>
          <w:sz w:val="28"/>
          <w:szCs w:val="28"/>
        </w:rPr>
        <w:t>2.3.</w:t>
      </w:r>
      <w:r w:rsidR="00E71D4E" w:rsidRPr="009C0C46">
        <w:rPr>
          <w:rStyle w:val="2"/>
          <w:sz w:val="28"/>
          <w:szCs w:val="28"/>
        </w:rPr>
        <w:t xml:space="preserve">Представление (предоставление) сведений, содержащихся в реестрах и подлежащих представлению (предоставлению) в уполномоченные органы </w:t>
      </w:r>
      <w:r w:rsidR="00E71D4E" w:rsidRPr="009C0C46">
        <w:rPr>
          <w:rStyle w:val="1"/>
          <w:sz w:val="28"/>
          <w:szCs w:val="28"/>
        </w:rPr>
        <w:t xml:space="preserve">в </w:t>
      </w:r>
      <w:r w:rsidR="00E71D4E" w:rsidRPr="009C0C46">
        <w:rPr>
          <w:rStyle w:val="2"/>
          <w:sz w:val="28"/>
          <w:szCs w:val="28"/>
        </w:rPr>
        <w:lastRenderedPageBreak/>
        <w:t>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E71D4E" w:rsidRDefault="00A92845" w:rsidP="009C0C46">
      <w:pPr>
        <w:keepNext/>
        <w:keepLines/>
        <w:tabs>
          <w:tab w:val="right" w:pos="1843"/>
          <w:tab w:val="right" w:pos="4075"/>
          <w:tab w:val="right" w:pos="4392"/>
          <w:tab w:val="right" w:pos="5885"/>
          <w:tab w:val="right" w:pos="6998"/>
          <w:tab w:val="right" w:pos="8064"/>
          <w:tab w:val="center" w:pos="8717"/>
        </w:tabs>
        <w:spacing w:after="314" w:line="240" w:lineRule="exact"/>
        <w:ind w:left="720"/>
        <w:jc w:val="center"/>
        <w:rPr>
          <w:rStyle w:val="11"/>
          <w:b w:val="0"/>
          <w:bCs w:val="0"/>
          <w:sz w:val="28"/>
          <w:szCs w:val="28"/>
        </w:rPr>
      </w:pPr>
      <w:bookmarkStart w:id="1" w:name="bookmark4"/>
      <w:r>
        <w:rPr>
          <w:rStyle w:val="11"/>
          <w:b w:val="0"/>
          <w:bCs w:val="0"/>
          <w:sz w:val="28"/>
          <w:szCs w:val="28"/>
        </w:rPr>
        <w:t>3</w:t>
      </w:r>
      <w:r w:rsidR="00E71D4E" w:rsidRPr="009C0C46">
        <w:rPr>
          <w:rStyle w:val="11"/>
          <w:b w:val="0"/>
          <w:bCs w:val="0"/>
          <w:sz w:val="28"/>
          <w:szCs w:val="28"/>
        </w:rPr>
        <w:t>.</w:t>
      </w:r>
      <w:r w:rsidR="00E71D4E" w:rsidRPr="009C0C46">
        <w:rPr>
          <w:rStyle w:val="11"/>
          <w:b w:val="0"/>
          <w:bCs w:val="0"/>
          <w:sz w:val="28"/>
          <w:szCs w:val="28"/>
        </w:rPr>
        <w:tab/>
        <w:t>Ответственность</w:t>
      </w:r>
      <w:r w:rsidR="0071735C">
        <w:rPr>
          <w:rStyle w:val="11"/>
          <w:b w:val="0"/>
          <w:bCs w:val="0"/>
          <w:sz w:val="28"/>
          <w:szCs w:val="28"/>
        </w:rPr>
        <w:t xml:space="preserve"> </w:t>
      </w:r>
      <w:r w:rsidR="00E71D4E" w:rsidRPr="009C0C46">
        <w:rPr>
          <w:rStyle w:val="11"/>
          <w:b w:val="0"/>
          <w:bCs w:val="0"/>
          <w:sz w:val="28"/>
          <w:szCs w:val="28"/>
        </w:rPr>
        <w:t>за</w:t>
      </w:r>
      <w:r w:rsidR="00E71D4E" w:rsidRPr="009C0C46">
        <w:rPr>
          <w:rStyle w:val="11"/>
          <w:b w:val="0"/>
          <w:bCs w:val="0"/>
          <w:sz w:val="28"/>
          <w:szCs w:val="28"/>
        </w:rPr>
        <w:tab/>
      </w:r>
      <w:r w:rsidR="009C0C46">
        <w:rPr>
          <w:rStyle w:val="11"/>
          <w:b w:val="0"/>
          <w:bCs w:val="0"/>
          <w:sz w:val="28"/>
          <w:szCs w:val="28"/>
        </w:rPr>
        <w:t xml:space="preserve"> </w:t>
      </w:r>
      <w:r w:rsidR="00E71D4E" w:rsidRPr="009C0C46">
        <w:rPr>
          <w:rStyle w:val="11"/>
          <w:b w:val="0"/>
          <w:bCs w:val="0"/>
          <w:sz w:val="28"/>
          <w:szCs w:val="28"/>
        </w:rPr>
        <w:t>нарушение</w:t>
      </w:r>
      <w:r w:rsidR="00E71D4E" w:rsidRPr="009C0C46">
        <w:rPr>
          <w:rStyle w:val="11"/>
          <w:b w:val="0"/>
          <w:bCs w:val="0"/>
          <w:sz w:val="28"/>
          <w:szCs w:val="28"/>
        </w:rPr>
        <w:tab/>
      </w:r>
      <w:r w:rsidR="009C0C46">
        <w:rPr>
          <w:rStyle w:val="11"/>
          <w:b w:val="0"/>
          <w:bCs w:val="0"/>
          <w:sz w:val="28"/>
          <w:szCs w:val="28"/>
        </w:rPr>
        <w:t xml:space="preserve"> </w:t>
      </w:r>
      <w:r w:rsidR="00E71D4E" w:rsidRPr="009C0C46">
        <w:rPr>
          <w:rStyle w:val="11"/>
          <w:b w:val="0"/>
          <w:bCs w:val="0"/>
          <w:sz w:val="28"/>
          <w:szCs w:val="28"/>
        </w:rPr>
        <w:t>порядка</w:t>
      </w:r>
      <w:r w:rsidR="00E71D4E" w:rsidRPr="009C0C46">
        <w:rPr>
          <w:rStyle w:val="11"/>
          <w:b w:val="0"/>
          <w:bCs w:val="0"/>
          <w:sz w:val="28"/>
          <w:szCs w:val="28"/>
        </w:rPr>
        <w:tab/>
      </w:r>
      <w:r w:rsidR="009C0C46">
        <w:rPr>
          <w:rStyle w:val="11"/>
          <w:b w:val="0"/>
          <w:bCs w:val="0"/>
          <w:sz w:val="28"/>
          <w:szCs w:val="28"/>
        </w:rPr>
        <w:t xml:space="preserve"> </w:t>
      </w:r>
      <w:r w:rsidR="00E71D4E" w:rsidRPr="009C0C46">
        <w:rPr>
          <w:rStyle w:val="11"/>
          <w:b w:val="0"/>
          <w:bCs w:val="0"/>
          <w:sz w:val="28"/>
          <w:szCs w:val="28"/>
        </w:rPr>
        <w:t>ведения</w:t>
      </w:r>
      <w:r w:rsidR="009C0C46">
        <w:rPr>
          <w:rStyle w:val="11"/>
          <w:b w:val="0"/>
          <w:bCs w:val="0"/>
          <w:sz w:val="28"/>
          <w:szCs w:val="28"/>
        </w:rPr>
        <w:t xml:space="preserve"> Р</w:t>
      </w:r>
      <w:r w:rsidR="00E71D4E" w:rsidRPr="009C0C46">
        <w:rPr>
          <w:rStyle w:val="11"/>
          <w:b w:val="0"/>
          <w:bCs w:val="0"/>
          <w:sz w:val="28"/>
          <w:szCs w:val="28"/>
        </w:rPr>
        <w:t>еестр</w:t>
      </w:r>
      <w:bookmarkEnd w:id="1"/>
      <w:r w:rsidR="009C0C46">
        <w:rPr>
          <w:rStyle w:val="11"/>
          <w:b w:val="0"/>
          <w:bCs w:val="0"/>
          <w:sz w:val="28"/>
          <w:szCs w:val="28"/>
        </w:rPr>
        <w:t>а</w:t>
      </w:r>
    </w:p>
    <w:p w:rsidR="00E71D4E" w:rsidRPr="009C0C46" w:rsidRDefault="0071735C" w:rsidP="0071735C">
      <w:pPr>
        <w:pStyle w:val="4"/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"/>
          <w:sz w:val="28"/>
          <w:szCs w:val="28"/>
        </w:rPr>
        <w:tab/>
      </w:r>
      <w:r w:rsidR="009C0C46" w:rsidRPr="009C0C46">
        <w:rPr>
          <w:rStyle w:val="2"/>
          <w:sz w:val="28"/>
          <w:szCs w:val="28"/>
        </w:rPr>
        <w:t xml:space="preserve">Начальник юридического отдела </w:t>
      </w:r>
      <w:r w:rsidR="00300A28" w:rsidRPr="009C0C46">
        <w:rPr>
          <w:rStyle w:val="2"/>
          <w:sz w:val="28"/>
          <w:szCs w:val="28"/>
        </w:rPr>
        <w:t>администрации</w:t>
      </w:r>
      <w:r w:rsidR="009C0C46" w:rsidRPr="009C0C46">
        <w:rPr>
          <w:rStyle w:val="2"/>
          <w:sz w:val="28"/>
          <w:szCs w:val="28"/>
        </w:rPr>
        <w:t xml:space="preserve"> района несет </w:t>
      </w:r>
      <w:r w:rsidR="00E71D4E" w:rsidRPr="009C0C46">
        <w:rPr>
          <w:rStyle w:val="2"/>
          <w:sz w:val="28"/>
          <w:szCs w:val="28"/>
        </w:rPr>
        <w:t>дисциплинарную</w:t>
      </w:r>
      <w:r w:rsidR="009C0C46">
        <w:rPr>
          <w:rStyle w:val="2"/>
          <w:sz w:val="28"/>
          <w:szCs w:val="28"/>
        </w:rPr>
        <w:t xml:space="preserve"> </w:t>
      </w:r>
      <w:r w:rsidR="00E71D4E" w:rsidRPr="009C0C46">
        <w:rPr>
          <w:rStyle w:val="2"/>
          <w:sz w:val="28"/>
          <w:szCs w:val="28"/>
        </w:rPr>
        <w:t xml:space="preserve">ответственность </w:t>
      </w:r>
      <w:r w:rsidR="00E71D4E" w:rsidRPr="009C0C46">
        <w:rPr>
          <w:rStyle w:val="1"/>
          <w:sz w:val="28"/>
          <w:szCs w:val="28"/>
        </w:rPr>
        <w:t xml:space="preserve">(или </w:t>
      </w:r>
      <w:r w:rsidR="00E71D4E" w:rsidRPr="009C0C46">
        <w:rPr>
          <w:rStyle w:val="2"/>
          <w:sz w:val="28"/>
          <w:szCs w:val="28"/>
        </w:rPr>
        <w:t>иной установленный вид ответственности)</w:t>
      </w:r>
      <w:r w:rsidR="009C0C46">
        <w:rPr>
          <w:rStyle w:val="2"/>
          <w:sz w:val="28"/>
          <w:szCs w:val="28"/>
        </w:rPr>
        <w:t xml:space="preserve"> за нарушение порядка, ведения Р</w:t>
      </w:r>
      <w:r w:rsidR="00E71D4E" w:rsidRPr="009C0C46">
        <w:rPr>
          <w:rStyle w:val="2"/>
          <w:sz w:val="28"/>
          <w:szCs w:val="28"/>
        </w:rPr>
        <w:t>еестр</w:t>
      </w:r>
      <w:r w:rsidR="009C0C46">
        <w:rPr>
          <w:rStyle w:val="2"/>
          <w:sz w:val="28"/>
          <w:szCs w:val="28"/>
        </w:rPr>
        <w:t>а</w:t>
      </w:r>
      <w:r w:rsidR="00E71D4E" w:rsidRPr="009C0C46">
        <w:rPr>
          <w:rStyle w:val="2"/>
          <w:sz w:val="28"/>
          <w:szCs w:val="28"/>
        </w:rPr>
        <w:t>, определенного</w:t>
      </w:r>
      <w:r w:rsidR="009C0C46">
        <w:rPr>
          <w:rStyle w:val="2"/>
          <w:sz w:val="28"/>
          <w:szCs w:val="28"/>
        </w:rPr>
        <w:t xml:space="preserve"> </w:t>
      </w:r>
      <w:r w:rsidR="00E71D4E" w:rsidRPr="009C0C46">
        <w:rPr>
          <w:rStyle w:val="2"/>
          <w:sz w:val="28"/>
          <w:szCs w:val="28"/>
        </w:rPr>
        <w:t>Положением.</w:t>
      </w:r>
    </w:p>
    <w:p w:rsidR="009C0C46" w:rsidRDefault="009C0C46" w:rsidP="00300A28">
      <w:pPr>
        <w:pStyle w:val="4"/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ind w:left="1320"/>
        <w:rPr>
          <w:sz w:val="28"/>
          <w:szCs w:val="28"/>
        </w:rPr>
      </w:pPr>
    </w:p>
    <w:p w:rsidR="00300A28" w:rsidRDefault="00A92845" w:rsidP="0071735C">
      <w:pPr>
        <w:pStyle w:val="4"/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00A28">
        <w:rPr>
          <w:sz w:val="28"/>
          <w:szCs w:val="28"/>
        </w:rPr>
        <w:t>.Порядок размещения Реестра на официальном сайте администрации района</w:t>
      </w:r>
      <w:r w:rsidR="0071735C">
        <w:rPr>
          <w:sz w:val="28"/>
          <w:szCs w:val="28"/>
        </w:rPr>
        <w:t>.</w:t>
      </w:r>
    </w:p>
    <w:p w:rsidR="0071735C" w:rsidRDefault="0071735C" w:rsidP="0071735C">
      <w:pPr>
        <w:pStyle w:val="4"/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jc w:val="center"/>
        <w:rPr>
          <w:sz w:val="28"/>
          <w:szCs w:val="28"/>
        </w:rPr>
      </w:pPr>
    </w:p>
    <w:p w:rsidR="0071735C" w:rsidRDefault="00A92845" w:rsidP="00300A28">
      <w:pPr>
        <w:pStyle w:val="4"/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rPr>
          <w:rStyle w:val="2"/>
          <w:sz w:val="28"/>
          <w:szCs w:val="28"/>
        </w:rPr>
      </w:pPr>
      <w:r>
        <w:rPr>
          <w:sz w:val="28"/>
          <w:szCs w:val="28"/>
        </w:rPr>
        <w:t>4</w:t>
      </w:r>
      <w:r w:rsidR="0071735C">
        <w:rPr>
          <w:sz w:val="28"/>
          <w:szCs w:val="28"/>
        </w:rPr>
        <w:t xml:space="preserve">.1. Реестр </w:t>
      </w:r>
      <w:r w:rsidR="0071735C" w:rsidRPr="009C0C46">
        <w:rPr>
          <w:rStyle w:val="2"/>
          <w:sz w:val="28"/>
          <w:szCs w:val="28"/>
        </w:rPr>
        <w:t>муниципальных нормативных правовых акт</w:t>
      </w:r>
      <w:r w:rsidR="0071735C">
        <w:rPr>
          <w:rStyle w:val="2"/>
          <w:sz w:val="28"/>
          <w:szCs w:val="28"/>
        </w:rPr>
        <w:t>ов администрации района размещается на официальном сайте администрации района в сети Интернет в разделе «Администрация района» подраздел «Реестр НПА».</w:t>
      </w:r>
    </w:p>
    <w:p w:rsidR="0071735C" w:rsidRDefault="00A92845" w:rsidP="00300A28">
      <w:pPr>
        <w:pStyle w:val="4"/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</w:t>
      </w:r>
      <w:r w:rsidR="0071735C">
        <w:rPr>
          <w:rStyle w:val="2"/>
          <w:sz w:val="28"/>
          <w:szCs w:val="28"/>
        </w:rPr>
        <w:t xml:space="preserve">.2. Реестр </w:t>
      </w:r>
      <w:r w:rsidR="0071735C" w:rsidRPr="009C0C46">
        <w:rPr>
          <w:rStyle w:val="2"/>
          <w:sz w:val="28"/>
          <w:szCs w:val="28"/>
        </w:rPr>
        <w:t>муниципальных нормативных правовых акт</w:t>
      </w:r>
      <w:r w:rsidR="0071735C">
        <w:rPr>
          <w:rStyle w:val="2"/>
          <w:sz w:val="28"/>
          <w:szCs w:val="28"/>
        </w:rPr>
        <w:t xml:space="preserve">ов администрации района, размещенный на </w:t>
      </w:r>
      <w:r>
        <w:rPr>
          <w:rStyle w:val="2"/>
          <w:sz w:val="28"/>
          <w:szCs w:val="28"/>
        </w:rPr>
        <w:t xml:space="preserve">официальном </w:t>
      </w:r>
      <w:r w:rsidR="0071735C">
        <w:rPr>
          <w:rStyle w:val="2"/>
          <w:sz w:val="28"/>
          <w:szCs w:val="28"/>
        </w:rPr>
        <w:t>сайте</w:t>
      </w:r>
      <w:r>
        <w:rPr>
          <w:rStyle w:val="2"/>
          <w:sz w:val="28"/>
          <w:szCs w:val="28"/>
        </w:rPr>
        <w:t xml:space="preserve"> </w:t>
      </w:r>
      <w:r w:rsidR="004265C6">
        <w:rPr>
          <w:rStyle w:val="2"/>
          <w:sz w:val="28"/>
          <w:szCs w:val="28"/>
        </w:rPr>
        <w:t>администрации</w:t>
      </w:r>
      <w:r>
        <w:rPr>
          <w:rStyle w:val="2"/>
          <w:sz w:val="28"/>
          <w:szCs w:val="28"/>
        </w:rPr>
        <w:t xml:space="preserve"> района</w:t>
      </w:r>
      <w:r w:rsidR="0071735C">
        <w:rPr>
          <w:rStyle w:val="2"/>
          <w:sz w:val="28"/>
          <w:szCs w:val="28"/>
        </w:rPr>
        <w:t xml:space="preserve">, подлежит обновлению </w:t>
      </w:r>
      <w:r w:rsidR="00255E53">
        <w:rPr>
          <w:rStyle w:val="2"/>
          <w:sz w:val="28"/>
          <w:szCs w:val="28"/>
        </w:rPr>
        <w:t xml:space="preserve">в срок до 30 числа последнего месяца </w:t>
      </w:r>
      <w:r w:rsidR="0071735C">
        <w:rPr>
          <w:rStyle w:val="2"/>
          <w:sz w:val="28"/>
          <w:szCs w:val="28"/>
        </w:rPr>
        <w:t xml:space="preserve"> квартал</w:t>
      </w:r>
      <w:r w:rsidR="00255E53">
        <w:rPr>
          <w:rStyle w:val="2"/>
          <w:sz w:val="28"/>
          <w:szCs w:val="28"/>
        </w:rPr>
        <w:t>а</w:t>
      </w:r>
      <w:r w:rsidR="0071735C">
        <w:rPr>
          <w:rStyle w:val="2"/>
          <w:sz w:val="28"/>
          <w:szCs w:val="28"/>
        </w:rPr>
        <w:t>.</w:t>
      </w:r>
    </w:p>
    <w:p w:rsidR="0071735C" w:rsidRDefault="0071735C" w:rsidP="00300A28">
      <w:pPr>
        <w:pStyle w:val="4"/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735C" w:rsidRDefault="0071735C" w:rsidP="00300A28">
      <w:pPr>
        <w:pStyle w:val="4"/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rPr>
          <w:sz w:val="28"/>
          <w:szCs w:val="28"/>
        </w:rPr>
      </w:pPr>
    </w:p>
    <w:p w:rsidR="0071735C" w:rsidRDefault="0071735C" w:rsidP="00300A28">
      <w:pPr>
        <w:pStyle w:val="4"/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rPr>
          <w:sz w:val="28"/>
          <w:szCs w:val="28"/>
        </w:rPr>
        <w:sectPr w:rsidR="0071735C">
          <w:headerReference w:type="even" r:id="rId7"/>
          <w:headerReference w:type="default" r:id="rId8"/>
          <w:pgSz w:w="11909" w:h="16838"/>
          <w:pgMar w:top="962" w:right="606" w:bottom="1207" w:left="606" w:header="0" w:footer="3" w:gutter="150"/>
          <w:cols w:space="720"/>
          <w:noEndnote/>
          <w:docGrid w:linePitch="360"/>
        </w:sectPr>
      </w:pPr>
    </w:p>
    <w:tbl>
      <w:tblPr>
        <w:tblStyle w:val="a6"/>
        <w:tblpPr w:leftFromText="180" w:rightFromText="180" w:vertAnchor="page" w:horzAnchor="margin" w:tblpXSpec="right" w:tblpY="477"/>
        <w:tblW w:w="5319" w:type="dxa"/>
        <w:tblLook w:val="04A0"/>
      </w:tblPr>
      <w:tblGrid>
        <w:gridCol w:w="5319"/>
      </w:tblGrid>
      <w:tr w:rsidR="009C0C46" w:rsidTr="00300A28">
        <w:trPr>
          <w:trHeight w:val="563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9C0C46" w:rsidRDefault="009C0C46" w:rsidP="00300A28">
            <w:pPr>
              <w:spacing w:line="278" w:lineRule="exact"/>
              <w:ind w:right="600"/>
              <w:rPr>
                <w:rStyle w:val="90"/>
              </w:rPr>
            </w:pPr>
            <w:r>
              <w:rPr>
                <w:rStyle w:val="90"/>
              </w:rPr>
              <w:lastRenderedPageBreak/>
              <w:t>Приложение к                                 Порядку ведения Реестра муниципальных                                                                                                                                    нормативных правовых актов администрации Калманского района</w:t>
            </w:r>
          </w:p>
          <w:p w:rsidR="00300A28" w:rsidRDefault="00F57DC4" w:rsidP="00300A28">
            <w:pPr>
              <w:spacing w:line="278" w:lineRule="exact"/>
              <w:ind w:right="600"/>
              <w:rPr>
                <w:rStyle w:val="90"/>
              </w:rPr>
            </w:pPr>
            <w:r>
              <w:rPr>
                <w:rStyle w:val="90"/>
              </w:rPr>
              <w:t>04 марта 2022 г. № 117</w:t>
            </w:r>
          </w:p>
          <w:p w:rsidR="009C0C46" w:rsidRDefault="009C0C46" w:rsidP="00300A28">
            <w:pPr>
              <w:pStyle w:val="a5"/>
              <w:spacing w:line="278" w:lineRule="exact"/>
              <w:ind w:left="510" w:right="600"/>
              <w:jc w:val="center"/>
              <w:rPr>
                <w:rStyle w:val="90"/>
              </w:rPr>
            </w:pPr>
          </w:p>
        </w:tc>
      </w:tr>
    </w:tbl>
    <w:p w:rsidR="009C0C46" w:rsidRDefault="009C0C46" w:rsidP="009C0C46">
      <w:pPr>
        <w:pStyle w:val="a5"/>
        <w:spacing w:after="0" w:line="278" w:lineRule="exact"/>
        <w:ind w:left="510" w:right="600"/>
        <w:jc w:val="right"/>
        <w:rPr>
          <w:rStyle w:val="90"/>
        </w:rPr>
      </w:pPr>
    </w:p>
    <w:p w:rsidR="009C0C46" w:rsidRDefault="009C0C46" w:rsidP="009C0C46">
      <w:pPr>
        <w:pStyle w:val="a5"/>
        <w:spacing w:after="0" w:line="278" w:lineRule="exact"/>
        <w:ind w:left="510" w:right="600"/>
        <w:jc w:val="right"/>
        <w:rPr>
          <w:rStyle w:val="90"/>
        </w:rPr>
      </w:pPr>
    </w:p>
    <w:p w:rsidR="009C0C46" w:rsidRDefault="009C0C46" w:rsidP="009C0C46">
      <w:pPr>
        <w:pStyle w:val="a5"/>
        <w:spacing w:after="0" w:line="278" w:lineRule="exact"/>
        <w:ind w:left="510" w:right="600"/>
        <w:jc w:val="center"/>
        <w:rPr>
          <w:rStyle w:val="90"/>
        </w:rPr>
      </w:pPr>
    </w:p>
    <w:p w:rsidR="009C0C46" w:rsidRDefault="009C0C46" w:rsidP="009C0C46">
      <w:pPr>
        <w:pStyle w:val="a5"/>
        <w:spacing w:after="0" w:line="278" w:lineRule="exact"/>
        <w:ind w:left="510" w:right="600"/>
        <w:jc w:val="center"/>
        <w:rPr>
          <w:rStyle w:val="90"/>
        </w:rPr>
      </w:pPr>
    </w:p>
    <w:p w:rsidR="009C0C46" w:rsidRDefault="009C0C46" w:rsidP="009C0C46">
      <w:pPr>
        <w:pStyle w:val="a5"/>
        <w:spacing w:after="0" w:line="278" w:lineRule="exact"/>
        <w:ind w:left="510" w:right="600"/>
        <w:jc w:val="center"/>
        <w:rPr>
          <w:rStyle w:val="90"/>
        </w:rPr>
      </w:pPr>
    </w:p>
    <w:p w:rsidR="009C0C46" w:rsidRDefault="009C0C46" w:rsidP="009C0C46">
      <w:pPr>
        <w:pStyle w:val="a5"/>
        <w:spacing w:after="0" w:line="278" w:lineRule="exact"/>
        <w:ind w:left="510" w:right="600"/>
        <w:jc w:val="center"/>
        <w:rPr>
          <w:rStyle w:val="90"/>
        </w:rPr>
      </w:pPr>
    </w:p>
    <w:p w:rsidR="009C0C46" w:rsidRDefault="009C0C46" w:rsidP="009C0C46">
      <w:pPr>
        <w:pStyle w:val="a5"/>
        <w:spacing w:after="0" w:line="278" w:lineRule="exact"/>
        <w:ind w:left="510" w:right="600"/>
        <w:jc w:val="center"/>
        <w:rPr>
          <w:rStyle w:val="90"/>
        </w:rPr>
      </w:pPr>
      <w:r>
        <w:rPr>
          <w:rStyle w:val="90"/>
        </w:rPr>
        <w:t xml:space="preserve">РЕЕСТР </w:t>
      </w:r>
    </w:p>
    <w:p w:rsidR="009C0C46" w:rsidRDefault="009C0C46" w:rsidP="009C0C46">
      <w:pPr>
        <w:pStyle w:val="a5"/>
        <w:spacing w:after="0" w:line="278" w:lineRule="exact"/>
        <w:ind w:left="510" w:right="600"/>
        <w:jc w:val="center"/>
      </w:pPr>
      <w:r w:rsidRPr="009C0C46">
        <w:rPr>
          <w:rStyle w:val="21"/>
          <w:b w:val="0"/>
          <w:bCs w:val="0"/>
        </w:rPr>
        <w:t xml:space="preserve">муниципальных нормативных правовых актов </w:t>
      </w:r>
      <w:r>
        <w:rPr>
          <w:rStyle w:val="21"/>
          <w:b w:val="0"/>
          <w:bCs w:val="0"/>
        </w:rPr>
        <w:t>администрации Калманского</w:t>
      </w:r>
      <w:r w:rsidRPr="009C0C46">
        <w:rPr>
          <w:rStyle w:val="21"/>
          <w:b w:val="0"/>
          <w:bCs w:val="0"/>
        </w:rPr>
        <w:t xml:space="preserve"> района</w:t>
      </w:r>
      <w:r>
        <w:rPr>
          <w:rStyle w:val="21"/>
          <w:b w:val="0"/>
          <w:bCs w:val="0"/>
        </w:rPr>
        <w:t xml:space="preserve"> </w:t>
      </w:r>
      <w:r w:rsidR="00EF4F9D">
        <w:rPr>
          <w:rStyle w:val="21"/>
          <w:b w:val="0"/>
          <w:bCs w:val="0"/>
        </w:rPr>
        <w:t>Алтайского</w:t>
      </w:r>
      <w:r>
        <w:rPr>
          <w:rStyle w:val="21"/>
          <w:b w:val="0"/>
          <w:bCs w:val="0"/>
        </w:rPr>
        <w:t xml:space="preserve"> края</w:t>
      </w:r>
    </w:p>
    <w:p w:rsidR="009C0C46" w:rsidRDefault="009C0C46" w:rsidP="009C0C46">
      <w:pPr>
        <w:pStyle w:val="a5"/>
        <w:spacing w:after="0" w:line="278" w:lineRule="exact"/>
        <w:ind w:left="510" w:right="60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859"/>
        <w:gridCol w:w="734"/>
        <w:gridCol w:w="6725"/>
        <w:gridCol w:w="1680"/>
        <w:gridCol w:w="1680"/>
        <w:gridCol w:w="1560"/>
        <w:gridCol w:w="1483"/>
      </w:tblGrid>
      <w:tr w:rsidR="009C0C46" w:rsidTr="00A00E49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after="60" w:line="140" w:lineRule="exact"/>
              <w:ind w:left="160"/>
              <w:jc w:val="left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9C0C46" w:rsidRPr="00300A28" w:rsidRDefault="00EF4F9D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60" w:line="140" w:lineRule="exact"/>
              <w:ind w:left="160"/>
              <w:jc w:val="left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п.</w:t>
            </w:r>
            <w:r w:rsidR="009C0C46"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after="60" w:line="140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60" w:line="140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C46" w:rsidRPr="00300A28" w:rsidRDefault="009C0C46" w:rsidP="00300A28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after="60" w:line="140" w:lineRule="exact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№</w:t>
            </w:r>
            <w:r w:rsidR="00300A28"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06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EF4F9D"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 w:rsidR="00300A28">
              <w:rPr>
                <w:rStyle w:val="LucidaSansUnicode5pt0pt"/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300A28">
              <w:rPr>
                <w:rStyle w:val="LucidaSansUnicode5pt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егистр</w:t>
            </w:r>
          </w:p>
        </w:tc>
      </w:tr>
      <w:tr w:rsidR="009C0C46" w:rsidTr="00A00E49">
        <w:trPr>
          <w:trHeight w:hRule="exact" w:val="283"/>
          <w:jc w:val="center"/>
        </w:trPr>
        <w:tc>
          <w:tcPr>
            <w:tcW w:w="152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11pt0pt"/>
                <w:sz w:val="20"/>
                <w:szCs w:val="20"/>
              </w:rPr>
              <w:t>20 год</w:t>
            </w:r>
          </w:p>
        </w:tc>
      </w:tr>
      <w:tr w:rsidR="009C0C46" w:rsidTr="00A00E49">
        <w:trPr>
          <w:trHeight w:hRule="exact" w:val="278"/>
          <w:jc w:val="center"/>
        </w:trPr>
        <w:tc>
          <w:tcPr>
            <w:tcW w:w="152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11pt0pt"/>
                <w:sz w:val="20"/>
                <w:szCs w:val="20"/>
              </w:rPr>
              <w:t>Постановления</w:t>
            </w:r>
          </w:p>
        </w:tc>
      </w:tr>
      <w:tr w:rsidR="009C0C46" w:rsidTr="00A00E49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14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2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3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4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5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14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7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8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9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10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8"/>
          <w:jc w:val="center"/>
        </w:trPr>
        <w:tc>
          <w:tcPr>
            <w:tcW w:w="152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300A28">
              <w:rPr>
                <w:rStyle w:val="11pt0pt"/>
                <w:sz w:val="20"/>
                <w:szCs w:val="20"/>
              </w:rPr>
              <w:t>Распоряжения</w:t>
            </w:r>
          </w:p>
        </w:tc>
      </w:tr>
      <w:tr w:rsidR="009C0C46" w:rsidTr="00A00E49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14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2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3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4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5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6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7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8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9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46" w:rsidTr="00A00E49">
        <w:trPr>
          <w:trHeight w:hRule="exact"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C46" w:rsidRPr="00300A28" w:rsidRDefault="009C0C46" w:rsidP="00A00E49">
            <w:pPr>
              <w:pStyle w:val="4"/>
              <w:framePr w:w="1529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sz w:val="20"/>
                <w:szCs w:val="20"/>
              </w:rPr>
            </w:pPr>
            <w:r w:rsidRPr="00300A28">
              <w:rPr>
                <w:rStyle w:val="11pt1pt"/>
                <w:sz w:val="20"/>
                <w:szCs w:val="20"/>
              </w:rPr>
              <w:t>10</w:t>
            </w:r>
            <w:r w:rsidRPr="00300A28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46" w:rsidRPr="00300A28" w:rsidRDefault="009C0C46" w:rsidP="00A00E49">
            <w:pPr>
              <w:framePr w:w="15298" w:wrap="notBeside" w:vAnchor="text" w:hAnchor="text" w:xAlign="center" w:y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0C46" w:rsidRPr="009C0C46" w:rsidRDefault="009C0C46" w:rsidP="009C0C46">
      <w:pPr>
        <w:pStyle w:val="4"/>
        <w:numPr>
          <w:ilvl w:val="1"/>
          <w:numId w:val="10"/>
        </w:numPr>
        <w:shd w:val="clear" w:color="auto" w:fill="auto"/>
        <w:tabs>
          <w:tab w:val="right" w:pos="7652"/>
          <w:tab w:val="right" w:pos="10182"/>
          <w:tab w:val="left" w:pos="1169"/>
        </w:tabs>
        <w:spacing w:before="0"/>
        <w:rPr>
          <w:sz w:val="28"/>
          <w:szCs w:val="28"/>
        </w:rPr>
        <w:sectPr w:rsidR="009C0C46" w:rsidRPr="009C0C46" w:rsidSect="009C0C46">
          <w:pgSz w:w="16838" w:h="11909" w:orient="landscape"/>
          <w:pgMar w:top="606" w:right="962" w:bottom="606" w:left="1207" w:header="0" w:footer="3" w:gutter="150"/>
          <w:cols w:space="720"/>
          <w:noEndnote/>
          <w:docGrid w:linePitch="360"/>
        </w:sectPr>
      </w:pPr>
    </w:p>
    <w:p w:rsidR="00E71D4E" w:rsidRPr="00E775BD" w:rsidRDefault="00E71D4E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5BD" w:rsidRPr="00E775BD" w:rsidRDefault="00E775BD" w:rsidP="00E77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775BD" w:rsidRPr="00E775BD" w:rsidSect="00B0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B5" w:rsidRDefault="006E58B5" w:rsidP="00F92B67">
      <w:pPr>
        <w:spacing w:after="0" w:line="240" w:lineRule="auto"/>
      </w:pPr>
      <w:r>
        <w:separator/>
      </w:r>
    </w:p>
  </w:endnote>
  <w:endnote w:type="continuationSeparator" w:id="0">
    <w:p w:rsidR="006E58B5" w:rsidRDefault="006E58B5" w:rsidP="00F9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B5" w:rsidRDefault="006E58B5" w:rsidP="00F92B67">
      <w:pPr>
        <w:spacing w:after="0" w:line="240" w:lineRule="auto"/>
      </w:pPr>
      <w:r>
        <w:separator/>
      </w:r>
    </w:p>
  </w:footnote>
  <w:footnote w:type="continuationSeparator" w:id="0">
    <w:p w:rsidR="006E58B5" w:rsidRDefault="006E58B5" w:rsidP="00F9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1A" w:rsidRDefault="006E58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1A" w:rsidRDefault="006E58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3FD"/>
    <w:multiLevelType w:val="hybridMultilevel"/>
    <w:tmpl w:val="5FB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786A"/>
    <w:multiLevelType w:val="multilevel"/>
    <w:tmpl w:val="816EE7A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D31F1"/>
    <w:multiLevelType w:val="multilevel"/>
    <w:tmpl w:val="62C22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221B6"/>
    <w:multiLevelType w:val="multilevel"/>
    <w:tmpl w:val="120C9F36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4">
    <w:nsid w:val="1A9B4F8D"/>
    <w:multiLevelType w:val="multilevel"/>
    <w:tmpl w:val="5A747D2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5">
    <w:nsid w:val="316D61CC"/>
    <w:multiLevelType w:val="multilevel"/>
    <w:tmpl w:val="407E8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53C6B"/>
    <w:multiLevelType w:val="multilevel"/>
    <w:tmpl w:val="3C5C00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B553A"/>
    <w:multiLevelType w:val="multilevel"/>
    <w:tmpl w:val="8DFC6DA6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480110"/>
    <w:multiLevelType w:val="multilevel"/>
    <w:tmpl w:val="95CAD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FA3AD0"/>
    <w:multiLevelType w:val="multilevel"/>
    <w:tmpl w:val="FF52732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5BD"/>
    <w:rsid w:val="00255E53"/>
    <w:rsid w:val="00300A28"/>
    <w:rsid w:val="00315515"/>
    <w:rsid w:val="004265C6"/>
    <w:rsid w:val="0056639C"/>
    <w:rsid w:val="006E58B5"/>
    <w:rsid w:val="0071735C"/>
    <w:rsid w:val="00817317"/>
    <w:rsid w:val="008905DA"/>
    <w:rsid w:val="009C0C46"/>
    <w:rsid w:val="00A92845"/>
    <w:rsid w:val="00B0275D"/>
    <w:rsid w:val="00C122A7"/>
    <w:rsid w:val="00C76029"/>
    <w:rsid w:val="00D3502C"/>
    <w:rsid w:val="00E3129A"/>
    <w:rsid w:val="00E71D4E"/>
    <w:rsid w:val="00E775BD"/>
    <w:rsid w:val="00EF4F9D"/>
    <w:rsid w:val="00F57DC4"/>
    <w:rsid w:val="00F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4"/>
    <w:rsid w:val="00E775B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4"/>
    <w:rsid w:val="00E775B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4"/>
    <w:rsid w:val="00E775BD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E775BD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hAnsi="Times New Roman"/>
      <w:spacing w:val="10"/>
      <w:lang w:eastAsia="en-US"/>
    </w:rPr>
  </w:style>
  <w:style w:type="character" w:customStyle="1" w:styleId="10">
    <w:name w:val="Заголовок №1_"/>
    <w:basedOn w:val="a0"/>
    <w:rsid w:val="00E7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Заголовок №1"/>
    <w:basedOn w:val="10"/>
    <w:rsid w:val="00E71D4E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rsid w:val="009C0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9C0C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9C0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9C0C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LucidaSansUnicode7pt0pt">
    <w:name w:val="Основной текст + Lucida Sans Unicode;7 pt;Интервал 0 pt"/>
    <w:basedOn w:val="a4"/>
    <w:rsid w:val="009C0C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LucidaSansUnicode5pt0pt">
    <w:name w:val="Основной текст + Lucida Sans Unicode;5 pt;Интервал 0 pt"/>
    <w:basedOn w:val="a4"/>
    <w:rsid w:val="009C0C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4"/>
    <w:rsid w:val="009C0C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sid w:val="009C0C46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0pt">
    <w:name w:val="Основной текст + 6;5 pt;Полужирный;Интервал 0 pt"/>
    <w:basedOn w:val="a4"/>
    <w:rsid w:val="009C0C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0C46"/>
    <w:pPr>
      <w:ind w:left="720"/>
      <w:contextualSpacing/>
    </w:pPr>
  </w:style>
  <w:style w:type="table" w:styleId="a6">
    <w:name w:val="Table Grid"/>
    <w:basedOn w:val="a1"/>
    <w:uiPriority w:val="59"/>
    <w:rsid w:val="009C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10</cp:revision>
  <cp:lastPrinted>2022-03-03T01:50:00Z</cp:lastPrinted>
  <dcterms:created xsi:type="dcterms:W3CDTF">2022-02-11T05:09:00Z</dcterms:created>
  <dcterms:modified xsi:type="dcterms:W3CDTF">2022-03-04T03:53:00Z</dcterms:modified>
</cp:coreProperties>
</file>