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BD" w:rsidRDefault="00A539BD" w:rsidP="00A539B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30689" w:rsidRPr="00276742" w:rsidRDefault="00E30689" w:rsidP="006A1D7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742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6A1D77" w:rsidRPr="00276742" w:rsidRDefault="00E30689" w:rsidP="006A1D7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742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6A1D77" w:rsidRPr="00276742" w:rsidRDefault="006A1D77" w:rsidP="006A1D7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1D77" w:rsidRPr="00276742" w:rsidRDefault="006A1D77" w:rsidP="006A1D7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C4F" w:rsidRPr="00276742" w:rsidRDefault="006A1D77" w:rsidP="00951C4F">
      <w:pPr>
        <w:pStyle w:val="a4"/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276742">
        <w:rPr>
          <w:rFonts w:ascii="Times New Roman" w:hAnsi="Times New Roman" w:cs="Times New Roman"/>
          <w:b/>
          <w:spacing w:val="40"/>
          <w:sz w:val="36"/>
          <w:szCs w:val="36"/>
        </w:rPr>
        <w:t>ПОСТАНОВЛЕНИЕ</w:t>
      </w:r>
    </w:p>
    <w:p w:rsidR="00951C4F" w:rsidRDefault="00951C4F" w:rsidP="00951C4F">
      <w:pPr>
        <w:pStyle w:val="a4"/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</w:p>
    <w:p w:rsidR="00951C4F" w:rsidRDefault="00951C4F" w:rsidP="00951C4F">
      <w:pPr>
        <w:pStyle w:val="a4"/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</w:p>
    <w:p w:rsidR="006A1D77" w:rsidRDefault="000B14D5" w:rsidP="000B14D5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01 февраля </w:t>
      </w:r>
      <w:r w:rsidR="00A539BD">
        <w:rPr>
          <w:rFonts w:ascii="Times New Roman" w:hAnsi="Times New Roman" w:cs="Times New Roman"/>
          <w:bCs/>
          <w:sz w:val="24"/>
          <w:szCs w:val="24"/>
        </w:rPr>
        <w:t>2023</w:t>
      </w:r>
      <w:r w:rsidR="00CF46BA" w:rsidRPr="006A1D77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951C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55</w:t>
      </w:r>
      <w:r w:rsidR="00951C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879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6A1D7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51C4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A1D7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85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6BA" w:rsidRPr="0068587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E780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7E7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6BA" w:rsidRPr="00276742">
        <w:rPr>
          <w:rFonts w:ascii="Times New Roman" w:hAnsi="Times New Roman" w:cs="Times New Roman"/>
          <w:bCs/>
          <w:sz w:val="24"/>
          <w:szCs w:val="24"/>
        </w:rPr>
        <w:t>с.Калманка</w:t>
      </w:r>
    </w:p>
    <w:tbl>
      <w:tblPr>
        <w:tblStyle w:val="a3"/>
        <w:tblW w:w="0" w:type="auto"/>
        <w:tblLook w:val="04A0"/>
      </w:tblPr>
      <w:tblGrid>
        <w:gridCol w:w="4786"/>
      </w:tblGrid>
      <w:tr w:rsidR="006A1D77" w:rsidTr="006A1D7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A1D77" w:rsidRDefault="006A1D77" w:rsidP="00FA7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перечня должностей муниципальной службы в администрации Калманского района</w:t>
            </w:r>
            <w:r w:rsidR="00FA7A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ее структурных подразделениях, в случае замещения которых граждане в течение двух лет со дня увольнения с муниципальной должности муниципальной службы имеют право замещать должности и выполнять работу на условиях гражданско-п</w:t>
            </w:r>
            <w:r w:rsidR="00466430">
              <w:rPr>
                <w:rFonts w:ascii="Times New Roman" w:hAnsi="Times New Roman" w:cs="Times New Roman"/>
                <w:bCs/>
                <w:sz w:val="28"/>
                <w:szCs w:val="28"/>
              </w:rPr>
              <w:t>равого договора в коммерческих и</w:t>
            </w:r>
            <w:r w:rsidR="00FA7A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0119">
              <w:rPr>
                <w:rFonts w:ascii="Times New Roman" w:hAnsi="Times New Roman" w:cs="Times New Roman"/>
                <w:bCs/>
                <w:sz w:val="28"/>
                <w:szCs w:val="28"/>
              </w:rPr>
              <w:t>некоммерческих</w:t>
            </w:r>
            <w:r w:rsidR="00FA7A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организациях, если отдельные функции по муниципальному управлению входили в должностные обязанности муниципального служащего</w:t>
            </w:r>
          </w:p>
        </w:tc>
      </w:tr>
    </w:tbl>
    <w:p w:rsidR="006A1D77" w:rsidRDefault="006A1D77" w:rsidP="00E30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119" w:rsidRDefault="008C0119" w:rsidP="00E30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01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Федеральным законом </w:t>
      </w:r>
      <w:r w:rsidRPr="008C011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8C011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C01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273-ФЗ от 25 декабря 2008 года "О противодействии коррупции", Указом Президента Российской Федерации от 21 июля 2010 года </w:t>
      </w:r>
      <w:r w:rsidRPr="008C011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8C011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C0119">
        <w:rPr>
          <w:rFonts w:ascii="Times New Roman" w:hAnsi="Times New Roman" w:cs="Times New Roman"/>
          <w:color w:val="000000"/>
          <w:sz w:val="28"/>
          <w:szCs w:val="28"/>
          <w:lang w:bidi="ru-RU"/>
        </w:rPr>
        <w:t>925 "О мерах по реализации отдельных положений Федерального закона "О противодействии коррупции", руководствуясь Уставом Муниципального образования Калманского района Алтайского края,</w:t>
      </w:r>
    </w:p>
    <w:p w:rsidR="008C0119" w:rsidRDefault="008C0119" w:rsidP="008C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01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 о с т а н о в л я е 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8C0119" w:rsidRPr="008C0119" w:rsidRDefault="008C0119" w:rsidP="008C0119">
      <w:pPr>
        <w:pStyle w:val="1"/>
        <w:shd w:val="clear" w:color="auto" w:fill="auto"/>
        <w:spacing w:before="0" w:after="0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C0119">
        <w:rPr>
          <w:rFonts w:ascii="Times New Roman" w:hAnsi="Times New Roman" w:cs="Times New Roman"/>
          <w:color w:val="000000"/>
          <w:sz w:val="28"/>
          <w:szCs w:val="28"/>
          <w:lang w:bidi="ru-RU"/>
        </w:rPr>
        <w:t>1.Утвердить прилагаемый перечень должностей муниципальной службы в администрации Калманского района и ее структурных подразделениях,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 (прилагается);</w:t>
      </w:r>
    </w:p>
    <w:p w:rsidR="008C0119" w:rsidRDefault="008C0119" w:rsidP="008C0119">
      <w:pPr>
        <w:pStyle w:val="1"/>
        <w:shd w:val="clear" w:color="auto" w:fill="auto"/>
        <w:spacing w:before="0" w:after="0" w:line="31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Pr="008C01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Граждане, указанные в пункте 1 настоящего постановления обязаны при заключении трудовых договоров и (или) гражданско-правовых договоров сообщать работодателю сведения о последнем месте своей службы (работы) с соблюдением законодательства Российской Федерации о государственной тайне.</w:t>
      </w:r>
    </w:p>
    <w:p w:rsidR="008C0119" w:rsidRPr="008C0119" w:rsidRDefault="008C0119" w:rsidP="008C0119">
      <w:pPr>
        <w:pStyle w:val="1"/>
        <w:shd w:val="clear" w:color="auto" w:fill="auto"/>
        <w:spacing w:before="0"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8C0119">
        <w:rPr>
          <w:rStyle w:val="Exact"/>
          <w:rFonts w:eastAsiaTheme="minorHAnsi"/>
          <w:sz w:val="28"/>
          <w:szCs w:val="28"/>
        </w:rPr>
        <w:lastRenderedPageBreak/>
        <w:t xml:space="preserve">3.Постановление № 58 от 08.02.2022 года </w:t>
      </w:r>
      <w:r w:rsidRPr="008C0119">
        <w:rPr>
          <w:rStyle w:val="Exact"/>
          <w:rFonts w:eastAsiaTheme="minorHAnsi"/>
          <w:color w:val="000000"/>
          <w:sz w:val="28"/>
          <w:szCs w:val="28"/>
          <w:lang w:bidi="ru-RU"/>
        </w:rPr>
        <w:t>«</w:t>
      </w:r>
      <w:r w:rsidRPr="008C011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утверждении Перечня должностей муниципальной службы в администрации Калманского района и ее структурных подразделениях,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работы на условиях гражданско- 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служащего» считать утратившим силу.</w:t>
      </w:r>
    </w:p>
    <w:p w:rsidR="008C0119" w:rsidRDefault="008C0119" w:rsidP="008C0119">
      <w:pPr>
        <w:pStyle w:val="1"/>
        <w:shd w:val="clear" w:color="auto" w:fill="auto"/>
        <w:spacing w:before="0"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772C" w:rsidRPr="008C0119">
        <w:rPr>
          <w:rFonts w:ascii="Times New Roman" w:hAnsi="Times New Roman" w:cs="Times New Roman"/>
          <w:sz w:val="28"/>
          <w:szCs w:val="28"/>
        </w:rPr>
        <w:t xml:space="preserve">. </w:t>
      </w:r>
      <w:r w:rsidR="0050736A" w:rsidRPr="008C0119">
        <w:rPr>
          <w:rFonts w:ascii="Times New Roman" w:hAnsi="Times New Roman" w:cs="Times New Roman"/>
          <w:sz w:val="28"/>
          <w:szCs w:val="28"/>
        </w:rPr>
        <w:t>Начальник</w:t>
      </w:r>
      <w:r w:rsidR="00730B72" w:rsidRPr="008C0119">
        <w:rPr>
          <w:rFonts w:ascii="Times New Roman" w:hAnsi="Times New Roman" w:cs="Times New Roman"/>
          <w:sz w:val="28"/>
          <w:szCs w:val="28"/>
        </w:rPr>
        <w:t>у</w:t>
      </w:r>
      <w:r w:rsidR="0050736A" w:rsidRPr="008C0119">
        <w:rPr>
          <w:rFonts w:ascii="Times New Roman" w:hAnsi="Times New Roman" w:cs="Times New Roman"/>
          <w:sz w:val="28"/>
          <w:szCs w:val="28"/>
        </w:rPr>
        <w:t xml:space="preserve"> </w:t>
      </w:r>
      <w:r w:rsidR="00E30689" w:rsidRPr="008C0119">
        <w:rPr>
          <w:rFonts w:ascii="Times New Roman" w:hAnsi="Times New Roman" w:cs="Times New Roman"/>
          <w:sz w:val="28"/>
          <w:szCs w:val="28"/>
        </w:rPr>
        <w:t xml:space="preserve"> </w:t>
      </w:r>
      <w:r w:rsidR="000C6BF7" w:rsidRPr="008C0119">
        <w:rPr>
          <w:rFonts w:ascii="Times New Roman" w:hAnsi="Times New Roman" w:cs="Times New Roman"/>
          <w:sz w:val="28"/>
          <w:szCs w:val="28"/>
        </w:rPr>
        <w:t xml:space="preserve">организационно-технического </w:t>
      </w:r>
      <w:r w:rsidR="0050736A" w:rsidRPr="008C011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C6BF7" w:rsidRPr="008C0119">
        <w:rPr>
          <w:rFonts w:ascii="Times New Roman" w:hAnsi="Times New Roman" w:cs="Times New Roman"/>
          <w:sz w:val="28"/>
          <w:szCs w:val="28"/>
        </w:rPr>
        <w:t xml:space="preserve"> </w:t>
      </w:r>
      <w:r w:rsidR="00E30689" w:rsidRPr="008C011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50736A" w:rsidRPr="008C0119">
        <w:rPr>
          <w:rFonts w:ascii="Times New Roman" w:hAnsi="Times New Roman" w:cs="Times New Roman"/>
          <w:sz w:val="28"/>
          <w:szCs w:val="28"/>
        </w:rPr>
        <w:t xml:space="preserve"> Павленко С.В.</w:t>
      </w:r>
      <w:r w:rsidR="00A539BD" w:rsidRPr="008C0119">
        <w:rPr>
          <w:rFonts w:ascii="Times New Roman" w:hAnsi="Times New Roman" w:cs="Times New Roman"/>
          <w:sz w:val="28"/>
          <w:szCs w:val="28"/>
        </w:rPr>
        <w:t xml:space="preserve"> </w:t>
      </w:r>
      <w:r w:rsidR="00E30689" w:rsidRPr="008C0119">
        <w:rPr>
          <w:rFonts w:ascii="Times New Roman" w:hAnsi="Times New Roman" w:cs="Times New Roman"/>
          <w:sz w:val="28"/>
          <w:szCs w:val="28"/>
        </w:rPr>
        <w:t xml:space="preserve"> </w:t>
      </w:r>
      <w:r w:rsidR="00F6772C" w:rsidRPr="008C0119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</w:t>
      </w:r>
      <w:r w:rsidR="00E30689" w:rsidRPr="008C0119">
        <w:rPr>
          <w:rFonts w:ascii="Times New Roman" w:hAnsi="Times New Roman" w:cs="Times New Roman"/>
          <w:sz w:val="28"/>
          <w:szCs w:val="28"/>
        </w:rPr>
        <w:t>администрации района с настоящим постановлением.</w:t>
      </w:r>
    </w:p>
    <w:p w:rsidR="008C0119" w:rsidRDefault="008C0119" w:rsidP="008C0119">
      <w:pPr>
        <w:pStyle w:val="1"/>
        <w:shd w:val="clear" w:color="auto" w:fill="auto"/>
        <w:spacing w:before="0"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0689" w:rsidRPr="008C0119">
        <w:rPr>
          <w:rFonts w:ascii="Times New Roman" w:hAnsi="Times New Roman" w:cs="Times New Roman"/>
          <w:sz w:val="28"/>
          <w:szCs w:val="28"/>
        </w:rPr>
        <w:t>.Разместить настоящее постановление администрации района</w:t>
      </w:r>
      <w:r w:rsidR="00F6772C" w:rsidRPr="008C0119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</w:t>
      </w:r>
      <w:r w:rsidR="00E30689" w:rsidRPr="008C011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6772C" w:rsidRPr="008C0119">
        <w:rPr>
          <w:rFonts w:ascii="Times New Roman" w:hAnsi="Times New Roman" w:cs="Times New Roman"/>
          <w:sz w:val="28"/>
          <w:szCs w:val="28"/>
        </w:rPr>
        <w:t>.</w:t>
      </w:r>
    </w:p>
    <w:p w:rsidR="00F6772C" w:rsidRPr="008C0119" w:rsidRDefault="008C0119" w:rsidP="008C0119">
      <w:pPr>
        <w:pStyle w:val="1"/>
        <w:shd w:val="clear" w:color="auto" w:fill="auto"/>
        <w:spacing w:before="0"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772C" w:rsidRPr="008C011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E30689" w:rsidRPr="008C011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6772C" w:rsidRPr="008C011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E30689" w:rsidRPr="008C0119">
        <w:rPr>
          <w:rFonts w:ascii="Times New Roman" w:hAnsi="Times New Roman" w:cs="Times New Roman"/>
          <w:sz w:val="28"/>
          <w:szCs w:val="28"/>
        </w:rPr>
        <w:t>управляющего делами- руководителя аппарата администрации района (Н.Ф. Михайлова).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7E7809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                                  О.В. Чернолуцкая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36A" w:rsidRDefault="0050736A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C4F" w:rsidRDefault="00951C4F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C4F" w:rsidRDefault="00951C4F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C4F" w:rsidRDefault="00951C4F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C4F" w:rsidRDefault="00951C4F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C4F" w:rsidRDefault="00951C4F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36A" w:rsidRDefault="0050736A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36A" w:rsidRDefault="0050736A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36A" w:rsidRDefault="0050736A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7809" w:rsidRDefault="007E7809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Look w:val="04A0"/>
      </w:tblPr>
      <w:tblGrid>
        <w:gridCol w:w="4783"/>
      </w:tblGrid>
      <w:tr w:rsidR="007E7809" w:rsidTr="007E7809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8C0119" w:rsidRDefault="008C0119" w:rsidP="007E78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119" w:rsidRDefault="008C0119" w:rsidP="007E78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119" w:rsidRDefault="008C0119" w:rsidP="007E78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42" w:rsidRDefault="00276742" w:rsidP="007E78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119" w:rsidRDefault="008C0119" w:rsidP="007E78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119" w:rsidRDefault="008C0119" w:rsidP="007E78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809" w:rsidRPr="00E30689" w:rsidRDefault="007E7809" w:rsidP="007E78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68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</w:p>
          <w:p w:rsidR="007E7809" w:rsidRPr="00E30689" w:rsidRDefault="007E7809" w:rsidP="007E7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Калманского района</w:t>
            </w:r>
          </w:p>
          <w:p w:rsidR="007E7809" w:rsidRPr="00E30689" w:rsidRDefault="007E7809" w:rsidP="007E7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14D5">
              <w:rPr>
                <w:rFonts w:ascii="Times New Roman" w:hAnsi="Times New Roman" w:cs="Times New Roman"/>
                <w:sz w:val="28"/>
                <w:szCs w:val="28"/>
              </w:rPr>
              <w:t xml:space="preserve">01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Pr="00E3068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B14D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7E7809" w:rsidRDefault="007E7809" w:rsidP="007E78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809" w:rsidRDefault="007E7809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119" w:rsidRDefault="008C0119" w:rsidP="008C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F6772C" w:rsidRPr="00E30689" w:rsidRDefault="008C0119" w:rsidP="008C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должностей муниципальной службы в администрации Калманского района и ее структурных подразделениях, в случае замещения которых граждане в течение двух лет со дня увольнения с муниципальной должности муниципальной службы имеют право замещать должности и выполнять работу на условиях гражданско-правого договора в коммерческих т некоммерческих организациях, если отдельные функции по муниципальному управлению входили в должностные обязанности муниципального служащего</w:t>
      </w:r>
    </w:p>
    <w:p w:rsidR="0050736A" w:rsidRDefault="0050736A" w:rsidP="008C01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9"/>
      <w:bookmarkEnd w:id="0"/>
    </w:p>
    <w:p w:rsidR="00677443" w:rsidRDefault="003E1968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Высшие должности муниципальной службы:</w:t>
      </w:r>
    </w:p>
    <w:p w:rsidR="003E1968" w:rsidRDefault="003E1968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1. Заместитель </w:t>
      </w:r>
      <w:r w:rsidR="00677443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="003E1968">
        <w:rPr>
          <w:rFonts w:ascii="Times New Roman" w:hAnsi="Times New Roman" w:cs="Times New Roman"/>
          <w:sz w:val="28"/>
          <w:szCs w:val="28"/>
        </w:rPr>
        <w:t>;</w:t>
      </w:r>
    </w:p>
    <w:p w:rsidR="00F6772C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2. </w:t>
      </w:r>
      <w:r w:rsidR="00677443">
        <w:rPr>
          <w:rFonts w:ascii="Times New Roman" w:hAnsi="Times New Roman" w:cs="Times New Roman"/>
          <w:sz w:val="28"/>
          <w:szCs w:val="28"/>
        </w:rPr>
        <w:t>Управляющий делами- руководитель аппарата администрации района</w:t>
      </w:r>
      <w:r w:rsidR="003E1968">
        <w:rPr>
          <w:rFonts w:ascii="Times New Roman" w:hAnsi="Times New Roman" w:cs="Times New Roman"/>
          <w:sz w:val="28"/>
          <w:szCs w:val="28"/>
        </w:rPr>
        <w:t>.</w:t>
      </w:r>
    </w:p>
    <w:p w:rsidR="003E1968" w:rsidRPr="00E30689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должности муниципальной службы</w:t>
      </w:r>
      <w:r w:rsidR="00D42738">
        <w:rPr>
          <w:rFonts w:ascii="Times New Roman" w:hAnsi="Times New Roman" w:cs="Times New Roman"/>
          <w:sz w:val="28"/>
          <w:szCs w:val="28"/>
        </w:rPr>
        <w:t>:</w:t>
      </w:r>
    </w:p>
    <w:p w:rsidR="00F6772C" w:rsidRDefault="008A5F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3.Председатель комитета администрации района по управлению муниципальным имуществом;</w:t>
      </w:r>
    </w:p>
    <w:p w:rsidR="008A5FD5" w:rsidRDefault="008A5F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E1968">
        <w:rPr>
          <w:rFonts w:ascii="Times New Roman" w:hAnsi="Times New Roman" w:cs="Times New Roman"/>
          <w:sz w:val="28"/>
          <w:szCs w:val="28"/>
        </w:rPr>
        <w:t>Председатель комитета администрации района по образованию;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5.Председатель комитета администрации района по финансам, налоговой и кредитной политике;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6.Председатель комитета </w:t>
      </w:r>
      <w:r w:rsidR="00165623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sz w:val="28"/>
          <w:szCs w:val="28"/>
        </w:rPr>
        <w:t>ЖКХ, строительства и газификации;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7.Председатель комитета администрации района по культуре, делам молодежи и спорту;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8.Начальник отдела бухгалтерского учета и отчетности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9.Начальник юридического отдела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10.Начальник отдела развития сельского хозяйства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11.Начальник отдела экономического развития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74BB2">
        <w:rPr>
          <w:rFonts w:ascii="Times New Roman" w:hAnsi="Times New Roman" w:cs="Times New Roman"/>
          <w:sz w:val="28"/>
          <w:szCs w:val="28"/>
        </w:rPr>
        <w:t>Заведующ</w:t>
      </w:r>
      <w:r w:rsidR="000C4C8A">
        <w:rPr>
          <w:rFonts w:ascii="Times New Roman" w:hAnsi="Times New Roman" w:cs="Times New Roman"/>
          <w:sz w:val="28"/>
          <w:szCs w:val="28"/>
        </w:rPr>
        <w:t>а</w:t>
      </w:r>
      <w:r w:rsidR="00D74BB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D74BB2">
        <w:rPr>
          <w:rFonts w:ascii="Times New Roman" w:hAnsi="Times New Roman" w:cs="Times New Roman"/>
          <w:sz w:val="28"/>
          <w:szCs w:val="28"/>
        </w:rPr>
        <w:t>ым отделом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3E1968" w:rsidRDefault="003E03BD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13.Нач</w:t>
      </w:r>
      <w:r w:rsidR="003E1968">
        <w:rPr>
          <w:rFonts w:ascii="Times New Roman" w:hAnsi="Times New Roman" w:cs="Times New Roman"/>
          <w:sz w:val="28"/>
          <w:szCs w:val="28"/>
        </w:rPr>
        <w:t>альник отдела по регулированию социально-трудовых отношений администрации района;</w:t>
      </w:r>
    </w:p>
    <w:p w:rsidR="003E1968" w:rsidRDefault="005476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14.Н</w:t>
      </w:r>
      <w:r w:rsidR="003E1968">
        <w:rPr>
          <w:rFonts w:ascii="Times New Roman" w:hAnsi="Times New Roman" w:cs="Times New Roman"/>
          <w:sz w:val="28"/>
          <w:szCs w:val="28"/>
        </w:rPr>
        <w:t>ачальник отдела ГОЧС и МР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15.Начальник отдела архитектуры администрации района</w:t>
      </w:r>
      <w:r w:rsidR="0050736A">
        <w:rPr>
          <w:rFonts w:ascii="Times New Roman" w:hAnsi="Times New Roman" w:cs="Times New Roman"/>
          <w:sz w:val="28"/>
          <w:szCs w:val="28"/>
        </w:rPr>
        <w:t>;</w:t>
      </w:r>
    </w:p>
    <w:p w:rsidR="0050736A" w:rsidRPr="00E30689" w:rsidRDefault="0050736A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16.Начальник организационно-технического отдела администрации района.</w:t>
      </w:r>
    </w:p>
    <w:p w:rsidR="003E1968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3E1968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1968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5A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.Заместитель начальник отдела бухгалтерского учета и отчетности администрации района;</w:t>
      </w:r>
    </w:p>
    <w:p w:rsidR="00436F29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5A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.Заместитель председателя комитета администрации района ЖКХ, строительства и газификации;</w:t>
      </w:r>
    </w:p>
    <w:p w:rsidR="0050736A" w:rsidRDefault="0050736A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5A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.Заместитель начальника юридического отдела администрации района;</w:t>
      </w:r>
    </w:p>
    <w:p w:rsidR="0050736A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0736A">
        <w:rPr>
          <w:rFonts w:ascii="Times New Roman" w:hAnsi="Times New Roman" w:cs="Times New Roman"/>
          <w:sz w:val="28"/>
          <w:szCs w:val="28"/>
        </w:rPr>
        <w:t xml:space="preserve">.Заместитель </w:t>
      </w:r>
      <w:r w:rsidR="00CB75F3">
        <w:rPr>
          <w:rFonts w:ascii="Times New Roman" w:hAnsi="Times New Roman" w:cs="Times New Roman"/>
          <w:sz w:val="28"/>
          <w:szCs w:val="28"/>
        </w:rPr>
        <w:t>начальник отдела архитектуры администрации района;</w:t>
      </w:r>
    </w:p>
    <w:p w:rsidR="00CB75F3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B75F3">
        <w:rPr>
          <w:rFonts w:ascii="Times New Roman" w:hAnsi="Times New Roman" w:cs="Times New Roman"/>
          <w:sz w:val="28"/>
          <w:szCs w:val="28"/>
        </w:rPr>
        <w:t>.Заместитель начальника отдела ГОЧС и МР администрации района;</w:t>
      </w:r>
    </w:p>
    <w:p w:rsidR="00CB75F3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B75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отдела экономического развития администрации района;</w:t>
      </w:r>
    </w:p>
    <w:p w:rsidR="00135A62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23.Заместитель начальника отдела по регулированию социально-трудовых отношений администрации района;</w:t>
      </w:r>
    </w:p>
    <w:p w:rsidR="00135A62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24.Заместитель начальника отдела развития сельского хозяйства администрации района;</w:t>
      </w:r>
    </w:p>
    <w:p w:rsidR="00135A62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25.Заместитель заведующей архивным отделом администрации района;</w:t>
      </w:r>
    </w:p>
    <w:p w:rsidR="00135A62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26.Заместитель председателя комитета администрации района по упра</w:t>
      </w:r>
      <w:r w:rsidR="00BA1545">
        <w:rPr>
          <w:rFonts w:ascii="Times New Roman" w:hAnsi="Times New Roman" w:cs="Times New Roman"/>
          <w:sz w:val="28"/>
          <w:szCs w:val="28"/>
        </w:rPr>
        <w:t>влению муниципальным имуществом;</w:t>
      </w:r>
    </w:p>
    <w:p w:rsidR="00B27952" w:rsidRDefault="00B2795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27.Заместитель председателя комитета администрации района по культуре, делам молодежи и спорту;</w:t>
      </w:r>
    </w:p>
    <w:p w:rsidR="00B27952" w:rsidRDefault="00B2795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28.Заместитель начальника организационно-технического отдела администрации района;</w:t>
      </w:r>
    </w:p>
    <w:p w:rsidR="00BA1545" w:rsidRDefault="00BA154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9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.Начальник отдела </w:t>
      </w:r>
      <w:r w:rsidR="00B27952">
        <w:rPr>
          <w:rFonts w:ascii="Times New Roman" w:hAnsi="Times New Roman" w:cs="Times New Roman"/>
          <w:sz w:val="28"/>
          <w:szCs w:val="28"/>
        </w:rPr>
        <w:t>комитета администрации района ЖКХ, строительства и газификации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545" w:rsidRDefault="00B27952" w:rsidP="00BA15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A1545">
        <w:rPr>
          <w:rFonts w:ascii="Times New Roman" w:hAnsi="Times New Roman" w:cs="Times New Roman"/>
          <w:sz w:val="28"/>
          <w:szCs w:val="28"/>
        </w:rPr>
        <w:t>. Начальник отдела по земельным отношения</w:t>
      </w:r>
      <w:r w:rsidR="00165623">
        <w:rPr>
          <w:rFonts w:ascii="Times New Roman" w:hAnsi="Times New Roman" w:cs="Times New Roman"/>
          <w:sz w:val="28"/>
          <w:szCs w:val="28"/>
        </w:rPr>
        <w:t>м</w:t>
      </w:r>
      <w:r w:rsidR="00BA1545">
        <w:rPr>
          <w:rFonts w:ascii="Times New Roman" w:hAnsi="Times New Roman" w:cs="Times New Roman"/>
          <w:sz w:val="28"/>
          <w:szCs w:val="28"/>
        </w:rPr>
        <w:t xml:space="preserve"> комитета администрации района по управлению муниципальным имуществом;</w:t>
      </w:r>
    </w:p>
    <w:p w:rsidR="00BA1545" w:rsidRDefault="00B27952" w:rsidP="00BA15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A1545">
        <w:rPr>
          <w:rFonts w:ascii="Times New Roman" w:hAnsi="Times New Roman" w:cs="Times New Roman"/>
          <w:sz w:val="28"/>
          <w:szCs w:val="28"/>
        </w:rPr>
        <w:t>.Начальник отдела финансовых средств и контроля их использования комитета администрации района по управлению муниципальным имуществом;</w:t>
      </w:r>
    </w:p>
    <w:p w:rsidR="00436F29" w:rsidRDefault="003E03BD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</w:t>
      </w:r>
      <w:r w:rsidR="00436F2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74BB2">
        <w:rPr>
          <w:rFonts w:ascii="Times New Roman" w:hAnsi="Times New Roman" w:cs="Times New Roman"/>
          <w:sz w:val="28"/>
          <w:szCs w:val="28"/>
        </w:rPr>
        <w:t>и муниципальной сл</w:t>
      </w:r>
      <w:r>
        <w:rPr>
          <w:rFonts w:ascii="Times New Roman" w:hAnsi="Times New Roman" w:cs="Times New Roman"/>
          <w:sz w:val="28"/>
          <w:szCs w:val="28"/>
        </w:rPr>
        <w:t>ужбы</w:t>
      </w:r>
      <w:r w:rsidR="00436F29">
        <w:rPr>
          <w:rFonts w:ascii="Times New Roman" w:hAnsi="Times New Roman" w:cs="Times New Roman"/>
          <w:sz w:val="28"/>
          <w:szCs w:val="28"/>
        </w:rPr>
        <w:t>:</w:t>
      </w:r>
    </w:p>
    <w:p w:rsidR="00436F29" w:rsidRDefault="00CA1D41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65623">
        <w:rPr>
          <w:rFonts w:ascii="Times New Roman" w:hAnsi="Times New Roman" w:cs="Times New Roman"/>
          <w:sz w:val="28"/>
          <w:szCs w:val="28"/>
        </w:rPr>
        <w:t>2</w:t>
      </w:r>
      <w:r w:rsidR="00436F29">
        <w:rPr>
          <w:rFonts w:ascii="Times New Roman" w:hAnsi="Times New Roman" w:cs="Times New Roman"/>
          <w:sz w:val="28"/>
          <w:szCs w:val="28"/>
        </w:rPr>
        <w:t>.Главный специалист отдела экономического развития администрации района;</w:t>
      </w:r>
    </w:p>
    <w:p w:rsidR="00436F29" w:rsidRDefault="00CA1D41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56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5623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A539BD">
        <w:rPr>
          <w:rFonts w:ascii="Times New Roman" w:hAnsi="Times New Roman" w:cs="Times New Roman"/>
          <w:sz w:val="28"/>
          <w:szCs w:val="28"/>
        </w:rPr>
        <w:t>бухгалтерского</w:t>
      </w:r>
      <w:r w:rsidR="00165623">
        <w:rPr>
          <w:rFonts w:ascii="Times New Roman" w:hAnsi="Times New Roman" w:cs="Times New Roman"/>
          <w:sz w:val="28"/>
          <w:szCs w:val="28"/>
        </w:rPr>
        <w:t xml:space="preserve"> учета и отчетности администрации района</w:t>
      </w:r>
      <w:r w:rsidR="00436F29">
        <w:rPr>
          <w:rFonts w:ascii="Times New Roman" w:hAnsi="Times New Roman" w:cs="Times New Roman"/>
          <w:sz w:val="28"/>
          <w:szCs w:val="28"/>
        </w:rPr>
        <w:t>;</w:t>
      </w:r>
    </w:p>
    <w:p w:rsidR="00436F29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5623">
        <w:rPr>
          <w:rFonts w:ascii="Times New Roman" w:hAnsi="Times New Roman" w:cs="Times New Roman"/>
          <w:sz w:val="28"/>
          <w:szCs w:val="28"/>
        </w:rPr>
        <w:t>4</w:t>
      </w:r>
      <w:r w:rsidR="00436F29">
        <w:rPr>
          <w:rFonts w:ascii="Times New Roman" w:hAnsi="Times New Roman" w:cs="Times New Roman"/>
          <w:sz w:val="28"/>
          <w:szCs w:val="28"/>
        </w:rPr>
        <w:t>.</w:t>
      </w:r>
      <w:r w:rsidR="005476D5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165623">
        <w:rPr>
          <w:rFonts w:ascii="Times New Roman" w:hAnsi="Times New Roman" w:cs="Times New Roman"/>
          <w:sz w:val="28"/>
          <w:szCs w:val="28"/>
        </w:rPr>
        <w:t>-зоотехник</w:t>
      </w:r>
      <w:r w:rsidR="005476D5">
        <w:rPr>
          <w:rFonts w:ascii="Times New Roman" w:hAnsi="Times New Roman" w:cs="Times New Roman"/>
          <w:sz w:val="28"/>
          <w:szCs w:val="28"/>
        </w:rPr>
        <w:t xml:space="preserve"> отдела развития сельского хозяйства администрации района;</w:t>
      </w:r>
    </w:p>
    <w:p w:rsidR="005476D5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5623">
        <w:rPr>
          <w:rFonts w:ascii="Times New Roman" w:hAnsi="Times New Roman" w:cs="Times New Roman"/>
          <w:sz w:val="28"/>
          <w:szCs w:val="28"/>
        </w:rPr>
        <w:t>5</w:t>
      </w:r>
      <w:r w:rsidR="005476D5">
        <w:rPr>
          <w:rFonts w:ascii="Times New Roman" w:hAnsi="Times New Roman" w:cs="Times New Roman"/>
          <w:sz w:val="28"/>
          <w:szCs w:val="28"/>
        </w:rPr>
        <w:t>.Главный специалист по муниципальным услугам организационно-технического отдела администрации района</w:t>
      </w:r>
      <w:r w:rsidR="00165623">
        <w:rPr>
          <w:rFonts w:ascii="Times New Roman" w:hAnsi="Times New Roman" w:cs="Times New Roman"/>
          <w:sz w:val="28"/>
          <w:szCs w:val="28"/>
        </w:rPr>
        <w:t>;</w:t>
      </w:r>
    </w:p>
    <w:p w:rsidR="00165623" w:rsidRDefault="00165623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36.Главный специалист по делам молодежи и спорту комитета </w:t>
      </w:r>
      <w:r w:rsidR="00A539B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 по культуре, делам молодежи и спорту;</w:t>
      </w:r>
    </w:p>
    <w:p w:rsidR="00165623" w:rsidRDefault="00165623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37.Главный специалист юридического отдела администрации района;</w:t>
      </w:r>
    </w:p>
    <w:p w:rsidR="00165623" w:rsidRDefault="00165623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38.Главный специалист организационно-технического отдела </w:t>
      </w:r>
      <w:r w:rsidR="00A539B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51C4F" w:rsidRDefault="00165623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39.Главный специалист отдела развития сельского хозяйства администрации района.</w:t>
      </w:r>
    </w:p>
    <w:p w:rsidR="00951C4F" w:rsidRDefault="00951C4F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6D5" w:rsidRPr="00951C4F" w:rsidRDefault="005476D5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1C4F">
        <w:rPr>
          <w:rFonts w:ascii="Times New Roman" w:hAnsi="Times New Roman" w:cs="Times New Roman"/>
          <w:sz w:val="28"/>
          <w:szCs w:val="28"/>
        </w:rPr>
        <w:t>Управляющий делами- руководитель аппарата</w:t>
      </w:r>
    </w:p>
    <w:p w:rsidR="00A06196" w:rsidRDefault="005476D5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1C4F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</w:t>
      </w:r>
      <w:r w:rsidR="00951C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51C4F">
        <w:rPr>
          <w:rFonts w:ascii="Times New Roman" w:hAnsi="Times New Roman" w:cs="Times New Roman"/>
          <w:sz w:val="28"/>
          <w:szCs w:val="28"/>
        </w:rPr>
        <w:t xml:space="preserve">               Н.Ф. Михайлова</w:t>
      </w:r>
    </w:p>
    <w:p w:rsidR="00A06196" w:rsidRDefault="00A06196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196" w:rsidRDefault="00A06196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196" w:rsidRDefault="00A06196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196" w:rsidRDefault="00A06196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196" w:rsidRDefault="00A06196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196" w:rsidRDefault="00A06196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196" w:rsidRDefault="00A06196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196" w:rsidRDefault="00A06196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196" w:rsidRDefault="00A06196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196" w:rsidRDefault="00A06196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196" w:rsidRDefault="00A06196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196" w:rsidRDefault="00A06196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196" w:rsidRDefault="00A06196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196" w:rsidRDefault="00A06196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196" w:rsidRDefault="00A06196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196" w:rsidRDefault="00A06196" w:rsidP="00A0619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06196" w:rsidSect="007E7809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4E51"/>
    <w:multiLevelType w:val="hybridMultilevel"/>
    <w:tmpl w:val="E02A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579A8"/>
    <w:multiLevelType w:val="multilevel"/>
    <w:tmpl w:val="14544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72C"/>
    <w:rsid w:val="00013073"/>
    <w:rsid w:val="000B14D5"/>
    <w:rsid w:val="000C4C8A"/>
    <w:rsid w:val="000C6BF7"/>
    <w:rsid w:val="00135A62"/>
    <w:rsid w:val="00165623"/>
    <w:rsid w:val="002075BD"/>
    <w:rsid w:val="00242215"/>
    <w:rsid w:val="0025551A"/>
    <w:rsid w:val="00276742"/>
    <w:rsid w:val="00290245"/>
    <w:rsid w:val="003E03BD"/>
    <w:rsid w:val="003E1968"/>
    <w:rsid w:val="00436F29"/>
    <w:rsid w:val="00466430"/>
    <w:rsid w:val="004710C5"/>
    <w:rsid w:val="004A6A13"/>
    <w:rsid w:val="004B04BE"/>
    <w:rsid w:val="0050736A"/>
    <w:rsid w:val="005476D5"/>
    <w:rsid w:val="005E79EB"/>
    <w:rsid w:val="005F4E48"/>
    <w:rsid w:val="00677443"/>
    <w:rsid w:val="00685879"/>
    <w:rsid w:val="006A1D77"/>
    <w:rsid w:val="00730B72"/>
    <w:rsid w:val="00791067"/>
    <w:rsid w:val="007E7809"/>
    <w:rsid w:val="00805360"/>
    <w:rsid w:val="008A18AD"/>
    <w:rsid w:val="008A5FD5"/>
    <w:rsid w:val="008C0119"/>
    <w:rsid w:val="00951C4F"/>
    <w:rsid w:val="00990D29"/>
    <w:rsid w:val="009B6696"/>
    <w:rsid w:val="00A06196"/>
    <w:rsid w:val="00A22590"/>
    <w:rsid w:val="00A539BD"/>
    <w:rsid w:val="00A977DE"/>
    <w:rsid w:val="00AB6178"/>
    <w:rsid w:val="00AD16FF"/>
    <w:rsid w:val="00AD5285"/>
    <w:rsid w:val="00B27952"/>
    <w:rsid w:val="00B456E8"/>
    <w:rsid w:val="00BA1545"/>
    <w:rsid w:val="00CA1D41"/>
    <w:rsid w:val="00CB75F3"/>
    <w:rsid w:val="00CF46BA"/>
    <w:rsid w:val="00D0021B"/>
    <w:rsid w:val="00D15A3A"/>
    <w:rsid w:val="00D42738"/>
    <w:rsid w:val="00D74BB2"/>
    <w:rsid w:val="00DE3693"/>
    <w:rsid w:val="00E30689"/>
    <w:rsid w:val="00F20A96"/>
    <w:rsid w:val="00F441C6"/>
    <w:rsid w:val="00F6772C"/>
    <w:rsid w:val="00FA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0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6A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1D77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8C0119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8C0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1">
    <w:name w:val="Основной текст1"/>
    <w:basedOn w:val="a"/>
    <w:link w:val="a5"/>
    <w:rsid w:val="008C0119"/>
    <w:pPr>
      <w:widowControl w:val="0"/>
      <w:shd w:val="clear" w:color="auto" w:fill="FFFFFF"/>
      <w:spacing w:before="60" w:after="600" w:line="322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6</cp:revision>
  <cp:lastPrinted>2023-02-01T07:53:00Z</cp:lastPrinted>
  <dcterms:created xsi:type="dcterms:W3CDTF">2023-02-01T07:37:00Z</dcterms:created>
  <dcterms:modified xsi:type="dcterms:W3CDTF">2023-02-03T04:35:00Z</dcterms:modified>
</cp:coreProperties>
</file>