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C" w:rsidRPr="00561AB4" w:rsidRDefault="006500FC" w:rsidP="006500FC">
      <w:pPr>
        <w:pStyle w:val="1"/>
        <w:rPr>
          <w:b/>
        </w:rPr>
      </w:pPr>
      <w:r w:rsidRPr="00561AB4">
        <w:rPr>
          <w:b/>
        </w:rPr>
        <w:t>АДМИНИСТРАЦИЯ КАЛМАНСКОГО РАЙОНА</w:t>
      </w:r>
    </w:p>
    <w:p w:rsidR="006500FC" w:rsidRPr="00A04D67" w:rsidRDefault="006500FC" w:rsidP="006500FC">
      <w:pPr>
        <w:jc w:val="center"/>
        <w:rPr>
          <w:rFonts w:ascii="Times New Roman" w:hAnsi="Times New Roman" w:cs="Times New Roman"/>
          <w:b/>
          <w:sz w:val="28"/>
        </w:rPr>
      </w:pPr>
      <w:r w:rsidRPr="00A04D67">
        <w:rPr>
          <w:rFonts w:ascii="Times New Roman" w:hAnsi="Times New Roman" w:cs="Times New Roman"/>
          <w:b/>
          <w:sz w:val="28"/>
        </w:rPr>
        <w:t>АЛТАЙСКОГО КРАЯ</w:t>
      </w:r>
    </w:p>
    <w:p w:rsidR="006500FC" w:rsidRDefault="006500FC" w:rsidP="006500FC">
      <w:pPr>
        <w:jc w:val="center"/>
        <w:rPr>
          <w:sz w:val="28"/>
        </w:rPr>
      </w:pPr>
    </w:p>
    <w:p w:rsidR="006500FC" w:rsidRPr="006500FC" w:rsidRDefault="006500FC" w:rsidP="006500FC">
      <w:pPr>
        <w:jc w:val="center"/>
        <w:rPr>
          <w:rFonts w:ascii="Times New Roman" w:hAnsi="Times New Roman" w:cs="Times New Roman"/>
          <w:b/>
          <w:spacing w:val="90"/>
          <w:sz w:val="36"/>
          <w:szCs w:val="36"/>
        </w:rPr>
      </w:pPr>
      <w:r w:rsidRPr="006500FC">
        <w:rPr>
          <w:rFonts w:ascii="Times New Roman" w:hAnsi="Times New Roman" w:cs="Times New Roman"/>
          <w:b/>
          <w:spacing w:val="90"/>
          <w:sz w:val="36"/>
          <w:szCs w:val="36"/>
        </w:rPr>
        <w:t>ПОСТАНОВЛЕНИЕ</w:t>
      </w:r>
    </w:p>
    <w:p w:rsidR="006500FC" w:rsidRPr="006500FC" w:rsidRDefault="006500FC" w:rsidP="006500FC">
      <w:pPr>
        <w:rPr>
          <w:rFonts w:ascii="Times New Roman" w:hAnsi="Times New Roman" w:cs="Times New Roman"/>
          <w:sz w:val="28"/>
        </w:rPr>
      </w:pPr>
    </w:p>
    <w:p w:rsidR="006500FC" w:rsidRPr="006500FC" w:rsidRDefault="00125A51" w:rsidP="006500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10 июня 2015 г.№ 232</w:t>
      </w:r>
      <w:r w:rsidR="006500FC" w:rsidRPr="006500FC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6500FC" w:rsidRPr="006500FC">
        <w:rPr>
          <w:rFonts w:ascii="Times New Roman" w:hAnsi="Times New Roman" w:cs="Times New Roman"/>
          <w:sz w:val="24"/>
          <w:szCs w:val="24"/>
        </w:rPr>
        <w:t>с. Калманка</w:t>
      </w:r>
    </w:p>
    <w:p w:rsidR="006500FC" w:rsidRPr="006500FC" w:rsidRDefault="006500FC" w:rsidP="006500FC">
      <w:pPr>
        <w:pStyle w:val="2"/>
      </w:pPr>
    </w:p>
    <w:p w:rsidR="006500FC" w:rsidRPr="006500FC" w:rsidRDefault="006500FC" w:rsidP="006500FC">
      <w:pPr>
        <w:ind w:right="4818"/>
        <w:jc w:val="both"/>
        <w:rPr>
          <w:rFonts w:ascii="Times New Roman" w:hAnsi="Times New Roman" w:cs="Times New Roman"/>
          <w:sz w:val="28"/>
        </w:rPr>
      </w:pPr>
      <w:r w:rsidRPr="006500FC">
        <w:rPr>
          <w:rFonts w:ascii="Times New Roman" w:hAnsi="Times New Roman" w:cs="Times New Roman"/>
          <w:sz w:val="28"/>
        </w:rPr>
        <w:t>О своевременном оповещении и информировании населения Калманского района Алтайского края об угрозе возникновения чрезвычайных ситуаций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В соответствие с федеральными законами от 21 декабря 1994 г. № 68 «О защите населения и территорий от чрезвычайных ситуаций природного и техногенного характера», от 12</w:t>
      </w:r>
      <w:r w:rsidR="00986F5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136C88">
        <w:rPr>
          <w:rFonts w:ascii="Times New Roman" w:hAnsi="Times New Roman" w:cs="Times New Roman"/>
          <w:color w:val="000000"/>
          <w:sz w:val="28"/>
          <w:szCs w:val="28"/>
        </w:rPr>
        <w:t>1998</w:t>
      </w:r>
      <w:r w:rsidR="00986F5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36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№ 28 «О гражданской обороне» и постановлением Правитель</w:t>
      </w:r>
      <w:r w:rsidR="00136C88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30.12.2003</w:t>
      </w:r>
      <w:r w:rsidR="00986F5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36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на территории</w:t>
      </w:r>
      <w:proofErr w:type="gramEnd"/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561">
        <w:rPr>
          <w:rFonts w:ascii="Times New Roman" w:hAnsi="Times New Roman" w:cs="Times New Roman"/>
          <w:color w:val="000000"/>
          <w:sz w:val="28"/>
          <w:szCs w:val="28"/>
        </w:rPr>
        <w:t>Калманского района Алтайского края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порядке оповещения и информирования населения об угрозе возникновения или возникновении чрезвычайных ситуаций мирного </w:t>
      </w:r>
      <w:r w:rsidR="002A2919">
        <w:rPr>
          <w:rFonts w:ascii="Times New Roman" w:hAnsi="Times New Roman" w:cs="Times New Roman"/>
          <w:color w:val="000000"/>
          <w:sz w:val="28"/>
          <w:szCs w:val="28"/>
        </w:rPr>
        <w:t xml:space="preserve">и военного времени (Приложение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1.2. Список абонентов руководящего состава гражданской обороны и членов комиссии по ЧС и ОПБ </w:t>
      </w:r>
      <w:proofErr w:type="spellStart"/>
      <w:r w:rsidR="00914A10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914A1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, включен</w:t>
      </w:r>
      <w:r w:rsidR="00BF6C44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в стойку ц</w:t>
      </w:r>
      <w:r w:rsidR="00842E79">
        <w:rPr>
          <w:rFonts w:ascii="Times New Roman" w:hAnsi="Times New Roman" w:cs="Times New Roman"/>
          <w:color w:val="000000"/>
          <w:sz w:val="28"/>
          <w:szCs w:val="28"/>
        </w:rPr>
        <w:t>иркуляр</w:t>
      </w:r>
      <w:r w:rsidR="00F118AE">
        <w:rPr>
          <w:rFonts w:ascii="Times New Roman" w:hAnsi="Times New Roman" w:cs="Times New Roman"/>
          <w:color w:val="000000"/>
          <w:sz w:val="28"/>
          <w:szCs w:val="28"/>
        </w:rPr>
        <w:t xml:space="preserve">ного вызова (СЦВ) (Приложение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54E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. Тексты речевых сообщений по оповещению населения </w:t>
      </w:r>
      <w:r w:rsidR="00914A10">
        <w:rPr>
          <w:rFonts w:ascii="Times New Roman" w:hAnsi="Times New Roman" w:cs="Times New Roman"/>
          <w:color w:val="000000"/>
          <w:sz w:val="28"/>
          <w:szCs w:val="28"/>
        </w:rPr>
        <w:t xml:space="preserve">Калманского района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при угрозе или возникновении чре</w:t>
      </w:r>
      <w:r w:rsidR="00D7543F">
        <w:rPr>
          <w:rFonts w:ascii="Times New Roman" w:hAnsi="Times New Roman" w:cs="Times New Roman"/>
          <w:color w:val="000000"/>
          <w:sz w:val="28"/>
          <w:szCs w:val="28"/>
        </w:rPr>
        <w:t xml:space="preserve">звычайных ситуаций (Приложение </w:t>
      </w:r>
      <w:r w:rsidR="006500F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возложение обязанностей по доведению сигналов оповещения до населения </w:t>
      </w:r>
      <w:r w:rsidR="00D57CCF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D57CCF" w:rsidRPr="006A4C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14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AF5" w:rsidRPr="00A62AF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DA58D3" w:rsidRPr="006A4C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59B9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D57CCF" w:rsidRPr="006A4C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A59B9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поселений,</w:t>
      </w:r>
      <w:r w:rsidR="00DA58D3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D57CCF" w:rsidRPr="006A4C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14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и учреждений, расположенных на территории </w:t>
      </w:r>
      <w:r w:rsidR="00914A10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01A" w:rsidRPr="006A4C82" w:rsidRDefault="00DA58D3" w:rsidP="00CE40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Руководителям </w:t>
      </w:r>
      <w:r w:rsidR="00CE401A" w:rsidRPr="006A4C8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правовые акты на своей территории о </w:t>
      </w:r>
      <w:r w:rsidR="00CE401A" w:rsidRPr="006A4C82">
        <w:rPr>
          <w:rFonts w:ascii="Times New Roman" w:hAnsi="Times New Roman" w:cs="Times New Roman"/>
          <w:color w:val="000000"/>
          <w:sz w:val="28"/>
          <w:szCs w:val="28"/>
        </w:rPr>
        <w:t>своевременном оповещении и информировании населения об угрозе возникновения или возникновении чрезвычайной ситуации.</w:t>
      </w:r>
    </w:p>
    <w:p w:rsidR="00A9167B" w:rsidRPr="006A4C82" w:rsidRDefault="00EA59B9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Использовать систему оповещения гражданской обороны </w:t>
      </w:r>
      <w:r w:rsidR="00436A00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A9167B" w:rsidRPr="006A4C82" w:rsidRDefault="00CE401A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. Рекомендовать обеспечить постоянную техническую готовность системы оповещения:</w:t>
      </w:r>
    </w:p>
    <w:p w:rsidR="00A9167B" w:rsidRPr="006A4C82" w:rsidRDefault="00CE401A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3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390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организаций, находящихся на территории </w:t>
      </w:r>
      <w:r w:rsidR="005C0D56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9167B" w:rsidRPr="006A4C82" w:rsidRDefault="00CE401A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. Отделу по делам ГО и ЧС и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ОПБ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проверку всех объектов на наличие и исправность </w:t>
      </w:r>
      <w:proofErr w:type="spell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 w:rsidRPr="006A4C82">
        <w:rPr>
          <w:rFonts w:ascii="Times New Roman" w:hAnsi="Times New Roman" w:cs="Times New Roman"/>
          <w:color w:val="000000"/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ежеквартально проводить проверку утвержденных списков телефонов руководящего состава и диспетчерских служб, включенных в стойку циркулярного вызова (СЦВ), при необходимости вносить в них соответствующие изменения;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A9167B" w:rsidRPr="006A4C82" w:rsidRDefault="00CE401A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данного постановления </w:t>
      </w:r>
      <w:r w:rsidR="004E5561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CE401A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48" w:rsidRDefault="00BE0A48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48" w:rsidRDefault="00BE0A48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0C2" w:rsidRDefault="004A40C2" w:rsidP="00A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A9167B" w:rsidRPr="006A4C82" w:rsidRDefault="004A40C2" w:rsidP="00A0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E0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04D6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А.Б. Брагин</w:t>
      </w:r>
    </w:p>
    <w:p w:rsidR="00F0362B" w:rsidRDefault="00F0362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1F5C" w:rsidRDefault="00081F5C" w:rsidP="00081F5C">
      <w:pPr>
        <w:jc w:val="both"/>
        <w:rPr>
          <w:rFonts w:ascii="Times New Roman" w:hAnsi="Times New Roman" w:cs="Times New Roman"/>
          <w:sz w:val="28"/>
        </w:rPr>
      </w:pPr>
    </w:p>
    <w:p w:rsidR="00081F5C" w:rsidRDefault="00081F5C" w:rsidP="00081F5C">
      <w:pPr>
        <w:jc w:val="both"/>
        <w:rPr>
          <w:rFonts w:ascii="Times New Roman" w:hAnsi="Times New Roman" w:cs="Times New Roman"/>
          <w:sz w:val="28"/>
        </w:rPr>
      </w:pPr>
    </w:p>
    <w:p w:rsidR="00081F5C" w:rsidRDefault="00081F5C" w:rsidP="00081F5C">
      <w:pPr>
        <w:jc w:val="both"/>
        <w:rPr>
          <w:rFonts w:ascii="Times New Roman" w:hAnsi="Times New Roman" w:cs="Times New Roman"/>
          <w:sz w:val="28"/>
        </w:rPr>
      </w:pPr>
    </w:p>
    <w:p w:rsidR="00081F5C" w:rsidRDefault="00081F5C" w:rsidP="00081F5C">
      <w:pPr>
        <w:jc w:val="both"/>
        <w:rPr>
          <w:rFonts w:ascii="Times New Roman" w:hAnsi="Times New Roman" w:cs="Times New Roman"/>
          <w:sz w:val="28"/>
        </w:rPr>
      </w:pPr>
    </w:p>
    <w:p w:rsidR="00A04D67" w:rsidRDefault="00A04D67" w:rsidP="00081F5C">
      <w:pPr>
        <w:jc w:val="both"/>
        <w:rPr>
          <w:rFonts w:ascii="Times New Roman" w:hAnsi="Times New Roman" w:cs="Times New Roman"/>
          <w:sz w:val="28"/>
        </w:rPr>
      </w:pPr>
    </w:p>
    <w:p w:rsidR="004E5561" w:rsidRDefault="004E5561" w:rsidP="00A04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04D67" w:rsidRDefault="00A04D67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441BDD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9167B" w:rsidRPr="006A4C82" w:rsidRDefault="00BE0A48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9167B" w:rsidRPr="006A4C82" w:rsidRDefault="00BE0A48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>232</w:t>
      </w:r>
    </w:p>
    <w:p w:rsidR="00A9167B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67" w:rsidRPr="006A4C82" w:rsidRDefault="00A04D67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оповещения и информирования населения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угрозе возникновения или о возникновении чрезвычайных ситуаций</w:t>
      </w:r>
      <w:r w:rsidR="00986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мирного и военного времени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Калманского района Алтайского края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об угрозе возникновения или о возникновении чрезвычайных ситуаций.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2. Оповещение населения предусматривает: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3. Информирование населения предусматривает: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передачу данных о прогнозе или факте возникновения ЧС природного или техногенного характера;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информацию о развитии ЧС, масштабах ЧС, ходе и итогах ликвидации ЧС;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информацию об ожидаемых гидрометеорологических, стихийных и других природных явлениях: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доведение до населения информации о защите от вероятной ЧС.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4. Система оповещения населения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об угрозе возникновения чрезвычайной ситуации включает: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- работу </w:t>
      </w:r>
      <w:proofErr w:type="spell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использование машин полиции, оборудованных громкоговорящими устройствами;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использование аппаратуры СЦВ (стойки циркулярного вызова), телефонных каналов связи.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5. Информирование населения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 средства массовой информации в том числе, через радиовещание, местную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печать, а также доведение информации до населения при проведении собраний, сходов, встреч.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6. Оповещение населения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об угрозе возникновения чрезвычайной ситуации осуществляется </w:t>
      </w:r>
      <w:proofErr w:type="gram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согласно схемы</w:t>
      </w:r>
      <w:proofErr w:type="gramEnd"/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Главой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7. Право на оповещение населения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об угрозе чрезвычайных ситуаций предоставлено Главе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, либо его заместителю.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на уровне района - за счет средств бюджета района;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на уровне поселения - за счет средств бюджета поселения;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на объектовом уровне - за счет собственных финансовых средств организаций, учреждений и предприятий.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5A65" w:rsidRDefault="00325A65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5A65" w:rsidRDefault="00325A65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680B8C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9167B" w:rsidRPr="006A4C82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9167B" w:rsidRPr="006A4C82" w:rsidRDefault="00112CD9" w:rsidP="00125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>232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A9167B" w:rsidRPr="006A4C82" w:rsidRDefault="00BF6C4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абонентов </w:t>
      </w:r>
      <w:r w:rsidR="00A9167B"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руководящ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 состава</w:t>
      </w:r>
      <w:r w:rsidR="00A9167B"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гражданской обороны и членов комиссии по ЧС и ОПБ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A9167B"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включенных</w:t>
      </w:r>
      <w:proofErr w:type="gramEnd"/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стойку ц</w:t>
      </w:r>
      <w:r w:rsidR="00FD2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иркуляр</w:t>
      </w: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вызова (СЦВ)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721"/>
        <w:gridCol w:w="3568"/>
      </w:tblGrid>
      <w:tr w:rsidR="00A9167B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7B" w:rsidRPr="006A4C82" w:rsidRDefault="00A9167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9167B" w:rsidRPr="006A4C82" w:rsidRDefault="00A9167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4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7B" w:rsidRPr="006A4C82" w:rsidRDefault="00A9167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7B" w:rsidRPr="006A4C82" w:rsidRDefault="00A9167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A9167B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 Александр Борисович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24-9-66</w:t>
            </w:r>
          </w:p>
        </w:tc>
      </w:tr>
      <w:tr w:rsidR="00A9167B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Бистерфельд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22-5-46</w:t>
            </w:r>
          </w:p>
        </w:tc>
      </w:tr>
      <w:tr w:rsidR="00A9167B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67B" w:rsidRPr="006A4C82" w:rsidRDefault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22-1-74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49137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0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C0C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22-3-39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C0C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Михейлис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C0CF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22-0-87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19429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0090A" w:rsidP="0050090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22-1-87 раб. </w:t>
            </w:r>
            <w:r w:rsidR="0019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8-963-579-77-88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B677B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Придворов Василий Вячеславович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675E9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22-3-33 раб. </w:t>
            </w:r>
            <w:r w:rsidR="00AA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8-903-911-72-80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6039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 Дмитрий Александрович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0090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23-0-75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50090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Меньшиков Михаил Владимирович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4B435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22-5-27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675E9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Лопухов Евгений Викторович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97048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22-7-49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675E9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Намошанов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675E9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22-2-22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97048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Миньков Борис Федорович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91640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24-9-80</w:t>
            </w:r>
          </w:p>
        </w:tc>
      </w:tr>
      <w:tr w:rsidR="002D58D1" w:rsidRPr="006A4C82" w:rsidTr="00E541B4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E541B4" w:rsidP="00E541B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91640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8D1" w:rsidRPr="006A4C82" w:rsidRDefault="0091640C" w:rsidP="00112CD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22-5-73</w:t>
            </w:r>
            <w:r w:rsidR="00112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раб. 8-963-521-01-17</w:t>
            </w:r>
          </w:p>
        </w:tc>
      </w:tr>
    </w:tbl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11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CD9" w:rsidRDefault="00112CD9" w:rsidP="0011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11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11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680B8C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112CD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9167B" w:rsidRPr="006A4C82" w:rsidRDefault="00097FBB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9167B" w:rsidRPr="006A4C82" w:rsidRDefault="00F32EA4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9167B" w:rsidRPr="006A4C82" w:rsidRDefault="00112CD9" w:rsidP="00A9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25A51">
        <w:rPr>
          <w:rFonts w:ascii="Times New Roman" w:hAnsi="Times New Roman" w:cs="Times New Roman"/>
          <w:color w:val="000000"/>
          <w:sz w:val="28"/>
          <w:szCs w:val="28"/>
        </w:rPr>
        <w:t>232</w:t>
      </w:r>
      <w:bookmarkStart w:id="0" w:name="_GoBack"/>
      <w:bookmarkEnd w:id="0"/>
    </w:p>
    <w:p w:rsidR="00A9167B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67" w:rsidRPr="006A4C82" w:rsidRDefault="00A04D67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ТЕКСТЫ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речевых сообщений по оповещению населения</w:t>
      </w:r>
    </w:p>
    <w:p w:rsidR="00A9167B" w:rsidRPr="006A4C82" w:rsidRDefault="00F32EA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Калманского района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угрозе или возникновении чрезвычайных ситуаций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 ПО  ОПОВЕЩЕНИЮ  НАСЕЛЕНИЯ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СЛУЧАЕ  УГРОЗЫ  ИЛИ  ВОЗНИКНОВЕНИЯ  СТИХИЙНЫХ  БЕДСТВИЙ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</w:t>
      </w:r>
      <w:r w:rsidR="00F32EA4">
        <w:rPr>
          <w:rFonts w:ascii="Times New Roman" w:hAnsi="Times New Roman" w:cs="Times New Roman"/>
          <w:sz w:val="28"/>
          <w:szCs w:val="28"/>
        </w:rPr>
        <w:t>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ураганы, наводнение, снежные заносы, бураны.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перед тем, как войти в любое поврежденное здание убедитесь, не угрожает ли оно обвалом;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будьте осторожны с оборванными и оголенными проводами, не допускайте короткого замыкания;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не включайте электричество, газ и водопровод, пока их не проверит коммунально-техническая служба;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не пейте воду из поврежденных колодцев.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 ПО  ОПОВЕЩЕНИЮ  НАСЕЛЕНИЯ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СЛУЧАЕ  УГРОЗЫ  ИЛИ  ВОЗНИКНОВЕНИЯ  ПАВОДКА  (НАВОДНЕНИЯ)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в место временного размещения</w:t>
      </w:r>
      <w:proofErr w:type="gramEnd"/>
      <w:r w:rsidRPr="006A4C82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своего дома необходимо: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отключить воду, газ, электричество;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потушить печи;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перенести на верхние этажи (чердаки) зданий ценные вещи и предметы;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убрать в безопасные места сельскохозяйственный инвентарь;</w:t>
      </w:r>
    </w:p>
    <w:p w:rsidR="00A9167B" w:rsidRPr="006A4C82" w:rsidRDefault="00DA02A8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A9167B" w:rsidRPr="006A4C82">
        <w:rPr>
          <w:rFonts w:ascii="Times New Roman" w:hAnsi="Times New Roman" w:cs="Times New Roman"/>
          <w:color w:val="000000"/>
          <w:sz w:val="28"/>
          <w:szCs w:val="28"/>
        </w:rPr>
        <w:t>закрыть (при необходимости обить) окна и двери первых этажей подручным материалом.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Помните!!!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 ПО  ОПОВЕЩЕНИЮ  НАСЕЛЕНИЯ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СЛУЧАЕ  ПОЛУЧЕНИЯ  ШТОРМОВОГО  ПРЕДУПРЕЖДЕНИЯ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F32E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до 30 м/сек.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очисть балконы и территории дворов от легких предметов или укрепить их;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закрыть на замки и засовы все окна и двери;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укрепить, по возможности, крыши, печные и вентиляционные трубы;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заделать щитами ставни и окна в чердачных помещениях;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потушить огонь в печах;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подготовить медицинские аптечки и упаковать запасы продуктов и воды на 2 - 3 суток;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подготовить автономные источники освещения (фонари, керосиновые лампы, свечи);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перейти из легких построек в более прочные здания или в защитные сооружения ГО.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защищаться от летящих предметов листами фанеры, досками, ящиками, другими подручными средствами;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EA4" w:rsidRDefault="00F32EA4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ТЕКСТ  ОБРАЩЕНИЯ  К  НАСЕЛЕНИЮ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 ВОЗНИКНОВЕНИИ  ЭПИДЕМИИ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F32EA4">
        <w:rPr>
          <w:rFonts w:ascii="Times New Roman" w:hAnsi="Times New Roman" w:cs="Times New Roman"/>
          <w:sz w:val="28"/>
          <w:szCs w:val="28"/>
        </w:rPr>
        <w:t>администрации Калманского района Алтайского края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A4C82">
        <w:rPr>
          <w:rFonts w:ascii="Times New Roman" w:hAnsi="Times New Roman" w:cs="Times New Roman"/>
          <w:color w:val="000000"/>
          <w:sz w:val="28"/>
          <w:szCs w:val="28"/>
          <w:u w:val="single"/>
        </w:rPr>
        <w:t>(дата, время)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____ на территории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sz w:val="28"/>
          <w:szCs w:val="28"/>
        </w:rPr>
        <w:t xml:space="preserve">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r w:rsidRPr="006A4C82">
        <w:rPr>
          <w:rFonts w:ascii="Times New Roman" w:hAnsi="Times New Roman" w:cs="Times New Roman"/>
          <w:sz w:val="28"/>
          <w:szCs w:val="28"/>
        </w:rPr>
        <w:t>__________, __________ и __________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 отмечены случаи заболевания людей и животных ____</w:t>
      </w:r>
      <w:r w:rsidRPr="006A4C82">
        <w:rPr>
          <w:rFonts w:ascii="Times New Roman" w:hAnsi="Times New Roman" w:cs="Times New Roman"/>
          <w:color w:val="000000"/>
          <w:sz w:val="28"/>
          <w:szCs w:val="28"/>
          <w:u w:val="single"/>
        </w:rPr>
        <w:t>(наименование заболевания)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____.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sz w:val="28"/>
          <w:szCs w:val="28"/>
        </w:rPr>
        <w:t xml:space="preserve"> 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принимаются меры для локализации заболеваний и предотвращения возникновения эпидемии.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территории </w:t>
      </w:r>
      <w:r w:rsidR="00F32EA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при появлении первых признаков заболевания необходимо обратиться к медработникам;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не употреблять в пищу непроверенные продукты питания и воду;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продукты питания приобретать только в установленных администрацией местах;</w:t>
      </w:r>
    </w:p>
    <w:p w:rsidR="00A9167B" w:rsidRPr="006A4C82" w:rsidRDefault="00A9167B" w:rsidP="00A916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>- до минимума ограничить общение с населением.</w:t>
      </w:r>
    </w:p>
    <w:p w:rsidR="000B4177" w:rsidRPr="006A4C82" w:rsidRDefault="00A9167B" w:rsidP="001B1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</w:t>
      </w:r>
      <w:proofErr w:type="spellStart"/>
      <w:r w:rsidR="00954E22">
        <w:rPr>
          <w:rFonts w:ascii="Times New Roman" w:hAnsi="Times New Roman" w:cs="Times New Roman"/>
          <w:color w:val="000000"/>
          <w:sz w:val="28"/>
          <w:szCs w:val="28"/>
        </w:rPr>
        <w:t>Калманской</w:t>
      </w:r>
      <w:proofErr w:type="spellEnd"/>
      <w:r w:rsidR="00954E22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proofErr w:type="gramStart"/>
      <w:r w:rsidRPr="006A4C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A4C82">
        <w:rPr>
          <w:rFonts w:ascii="Times New Roman" w:hAnsi="Times New Roman" w:cs="Times New Roman"/>
          <w:sz w:val="28"/>
          <w:szCs w:val="28"/>
        </w:rPr>
        <w:t>__________</w:t>
      </w:r>
      <w:r w:rsidRPr="006A4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B4177" w:rsidRPr="006A4C82" w:rsidSect="00A612A0">
      <w:headerReference w:type="default" r:id="rId9"/>
      <w:pgSz w:w="12240" w:h="15840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04" w:rsidRDefault="003C3D04" w:rsidP="005668F0">
      <w:pPr>
        <w:spacing w:after="0" w:line="240" w:lineRule="auto"/>
      </w:pPr>
      <w:r>
        <w:separator/>
      </w:r>
    </w:p>
  </w:endnote>
  <w:endnote w:type="continuationSeparator" w:id="0">
    <w:p w:rsidR="003C3D04" w:rsidRDefault="003C3D04" w:rsidP="0056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04" w:rsidRDefault="003C3D04" w:rsidP="005668F0">
      <w:pPr>
        <w:spacing w:after="0" w:line="240" w:lineRule="auto"/>
      </w:pPr>
      <w:r>
        <w:separator/>
      </w:r>
    </w:p>
  </w:footnote>
  <w:footnote w:type="continuationSeparator" w:id="0">
    <w:p w:rsidR="003C3D04" w:rsidRDefault="003C3D04" w:rsidP="0056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29090"/>
    </w:sdtPr>
    <w:sdtEndPr/>
    <w:sdtContent>
      <w:p w:rsidR="00FD26B3" w:rsidRDefault="00125A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26B3" w:rsidRDefault="00FD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9EBD"/>
    <w:multiLevelType w:val="multilevel"/>
    <w:tmpl w:val="36E8F9BF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7B"/>
    <w:rsid w:val="00050C6C"/>
    <w:rsid w:val="00081F5C"/>
    <w:rsid w:val="00097FBB"/>
    <w:rsid w:val="000B4177"/>
    <w:rsid w:val="000D1F4A"/>
    <w:rsid w:val="00112CD9"/>
    <w:rsid w:val="00125A51"/>
    <w:rsid w:val="0012647A"/>
    <w:rsid w:val="00136C88"/>
    <w:rsid w:val="00175D17"/>
    <w:rsid w:val="001800E8"/>
    <w:rsid w:val="00194295"/>
    <w:rsid w:val="001B1A1E"/>
    <w:rsid w:val="001B6A04"/>
    <w:rsid w:val="00216561"/>
    <w:rsid w:val="00233303"/>
    <w:rsid w:val="002A2919"/>
    <w:rsid w:val="002A50EF"/>
    <w:rsid w:val="002D58D1"/>
    <w:rsid w:val="003051B7"/>
    <w:rsid w:val="00314059"/>
    <w:rsid w:val="00325A65"/>
    <w:rsid w:val="003C3D04"/>
    <w:rsid w:val="003C584F"/>
    <w:rsid w:val="003D7122"/>
    <w:rsid w:val="004009CC"/>
    <w:rsid w:val="00412CC4"/>
    <w:rsid w:val="00413E03"/>
    <w:rsid w:val="00432994"/>
    <w:rsid w:val="00436A00"/>
    <w:rsid w:val="00441BDD"/>
    <w:rsid w:val="0049137F"/>
    <w:rsid w:val="004A40C2"/>
    <w:rsid w:val="004B435D"/>
    <w:rsid w:val="004E5561"/>
    <w:rsid w:val="0050090A"/>
    <w:rsid w:val="005668F0"/>
    <w:rsid w:val="00593904"/>
    <w:rsid w:val="005A38B1"/>
    <w:rsid w:val="005C0CFE"/>
    <w:rsid w:val="005C0D56"/>
    <w:rsid w:val="005E0DEC"/>
    <w:rsid w:val="006039EB"/>
    <w:rsid w:val="00607764"/>
    <w:rsid w:val="00614F32"/>
    <w:rsid w:val="00625288"/>
    <w:rsid w:val="00646064"/>
    <w:rsid w:val="006500FC"/>
    <w:rsid w:val="006532C3"/>
    <w:rsid w:val="00675E98"/>
    <w:rsid w:val="0067744C"/>
    <w:rsid w:val="00680B8C"/>
    <w:rsid w:val="006A4C82"/>
    <w:rsid w:val="00721BD4"/>
    <w:rsid w:val="007C0609"/>
    <w:rsid w:val="007C073B"/>
    <w:rsid w:val="008374CE"/>
    <w:rsid w:val="00842E79"/>
    <w:rsid w:val="00852E2C"/>
    <w:rsid w:val="008557AF"/>
    <w:rsid w:val="0088214A"/>
    <w:rsid w:val="00914A10"/>
    <w:rsid w:val="0091640C"/>
    <w:rsid w:val="009230A8"/>
    <w:rsid w:val="009304F8"/>
    <w:rsid w:val="00945495"/>
    <w:rsid w:val="00954E22"/>
    <w:rsid w:val="00970484"/>
    <w:rsid w:val="00986F51"/>
    <w:rsid w:val="00995079"/>
    <w:rsid w:val="009B2F03"/>
    <w:rsid w:val="00A04D67"/>
    <w:rsid w:val="00A612A0"/>
    <w:rsid w:val="00A62AF5"/>
    <w:rsid w:val="00A9167B"/>
    <w:rsid w:val="00AA3235"/>
    <w:rsid w:val="00B677BD"/>
    <w:rsid w:val="00B7170D"/>
    <w:rsid w:val="00B930DE"/>
    <w:rsid w:val="00BE0A48"/>
    <w:rsid w:val="00BF6C44"/>
    <w:rsid w:val="00CA3514"/>
    <w:rsid w:val="00CE401A"/>
    <w:rsid w:val="00D2795F"/>
    <w:rsid w:val="00D57CCF"/>
    <w:rsid w:val="00D7543F"/>
    <w:rsid w:val="00DA02A8"/>
    <w:rsid w:val="00DA58D3"/>
    <w:rsid w:val="00DC6570"/>
    <w:rsid w:val="00E261C3"/>
    <w:rsid w:val="00E541B4"/>
    <w:rsid w:val="00E71172"/>
    <w:rsid w:val="00EA59B9"/>
    <w:rsid w:val="00EC0657"/>
    <w:rsid w:val="00EE5F7A"/>
    <w:rsid w:val="00F0362B"/>
    <w:rsid w:val="00F118AE"/>
    <w:rsid w:val="00F32EA4"/>
    <w:rsid w:val="00F36896"/>
    <w:rsid w:val="00F73DAB"/>
    <w:rsid w:val="00FC05F9"/>
    <w:rsid w:val="00FD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4"/>
  </w:style>
  <w:style w:type="paragraph" w:styleId="1">
    <w:name w:val="heading 1"/>
    <w:basedOn w:val="a"/>
    <w:next w:val="a"/>
    <w:link w:val="10"/>
    <w:qFormat/>
    <w:rsid w:val="0065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0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8F0"/>
  </w:style>
  <w:style w:type="paragraph" w:styleId="a5">
    <w:name w:val="footer"/>
    <w:basedOn w:val="a"/>
    <w:link w:val="a6"/>
    <w:uiPriority w:val="99"/>
    <w:unhideWhenUsed/>
    <w:rsid w:val="0056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8F0"/>
  </w:style>
  <w:style w:type="paragraph" w:styleId="a7">
    <w:name w:val="Balloon Text"/>
    <w:basedOn w:val="a"/>
    <w:link w:val="a8"/>
    <w:uiPriority w:val="99"/>
    <w:semiHidden/>
    <w:unhideWhenUsed/>
    <w:rsid w:val="008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00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00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8F0"/>
  </w:style>
  <w:style w:type="paragraph" w:styleId="a5">
    <w:name w:val="footer"/>
    <w:basedOn w:val="a"/>
    <w:link w:val="a6"/>
    <w:uiPriority w:val="99"/>
    <w:unhideWhenUsed/>
    <w:rsid w:val="0056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8F0"/>
  </w:style>
  <w:style w:type="paragraph" w:styleId="a7">
    <w:name w:val="Balloon Text"/>
    <w:basedOn w:val="a"/>
    <w:link w:val="a8"/>
    <w:uiPriority w:val="99"/>
    <w:semiHidden/>
    <w:unhideWhenUsed/>
    <w:rsid w:val="008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2E6D-243C-406F-8476-A17CF3C0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Семирозум Д.В.</dc:creator>
  <cp:lastModifiedBy>RePack by Diakov</cp:lastModifiedBy>
  <cp:revision>11</cp:revision>
  <cp:lastPrinted>2015-06-09T10:59:00Z</cp:lastPrinted>
  <dcterms:created xsi:type="dcterms:W3CDTF">2015-06-04T10:48:00Z</dcterms:created>
  <dcterms:modified xsi:type="dcterms:W3CDTF">2015-06-18T06:04:00Z</dcterms:modified>
</cp:coreProperties>
</file>