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7F" w:rsidRPr="00DD6938" w:rsidRDefault="00333A7F" w:rsidP="00DD6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938">
        <w:rPr>
          <w:rFonts w:ascii="Times New Roman" w:eastAsia="Calibri" w:hAnsi="Times New Roman" w:cs="Times New Roman"/>
          <w:b/>
          <w:sz w:val="32"/>
          <w:szCs w:val="32"/>
        </w:rPr>
        <w:t>АДМИНИСТРАЦИЯ КАЛМАНСКОГО РАЙОНА</w:t>
      </w:r>
    </w:p>
    <w:p w:rsidR="00333A7F" w:rsidRDefault="00333A7F" w:rsidP="00DD6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938">
        <w:rPr>
          <w:rFonts w:ascii="Times New Roman" w:eastAsia="Calibri" w:hAnsi="Times New Roman" w:cs="Times New Roman"/>
          <w:b/>
          <w:sz w:val="32"/>
          <w:szCs w:val="32"/>
        </w:rPr>
        <w:t>АЛТАЙСКОГО КРАЯ</w:t>
      </w:r>
    </w:p>
    <w:p w:rsidR="00DD6938" w:rsidRPr="00333A7F" w:rsidRDefault="00DD6938" w:rsidP="00DD6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A7F" w:rsidRPr="00DD6938" w:rsidRDefault="00333A7F" w:rsidP="00333A7F">
      <w:pPr>
        <w:jc w:val="center"/>
        <w:rPr>
          <w:rFonts w:ascii="Arial" w:eastAsia="Calibri" w:hAnsi="Arial" w:cs="Arial"/>
          <w:b/>
          <w:spacing w:val="84"/>
          <w:sz w:val="36"/>
          <w:szCs w:val="36"/>
        </w:rPr>
      </w:pPr>
      <w:r w:rsidRPr="00DD6938">
        <w:rPr>
          <w:rFonts w:ascii="Arial" w:eastAsia="Calibri" w:hAnsi="Arial" w:cs="Arial"/>
          <w:b/>
          <w:spacing w:val="84"/>
          <w:sz w:val="36"/>
          <w:szCs w:val="36"/>
        </w:rPr>
        <w:t>ПОСТАНОВЛЕНИЕ</w:t>
      </w:r>
    </w:p>
    <w:p w:rsidR="00333A7F" w:rsidRPr="00333A7F" w:rsidRDefault="00333A7F" w:rsidP="00333A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A7F" w:rsidRPr="00333A7F" w:rsidRDefault="00DE1F4C" w:rsidP="00333A7F">
      <w:pPr>
        <w:tabs>
          <w:tab w:val="left" w:pos="4680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05 декабря 2019 </w:t>
      </w:r>
      <w:r w:rsidR="00333A7F" w:rsidRPr="00333A7F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652</w:t>
      </w:r>
      <w:r w:rsidR="00333A7F" w:rsidRPr="00333A7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proofErr w:type="gramStart"/>
      <w:r w:rsidR="00333A7F" w:rsidRPr="00333A7F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333A7F" w:rsidRPr="00333A7F">
        <w:rPr>
          <w:rFonts w:ascii="Times New Roman" w:eastAsia="Calibri" w:hAnsi="Times New Roman" w:cs="Times New Roman"/>
          <w:bCs/>
          <w:sz w:val="28"/>
          <w:szCs w:val="28"/>
        </w:rPr>
        <w:t>. Калманка</w:t>
      </w:r>
    </w:p>
    <w:tbl>
      <w:tblPr>
        <w:tblStyle w:val="a3"/>
        <w:tblW w:w="0" w:type="auto"/>
        <w:tblLook w:val="04A0"/>
      </w:tblPr>
      <w:tblGrid>
        <w:gridCol w:w="4503"/>
      </w:tblGrid>
      <w:tr w:rsidR="00333A7F" w:rsidRPr="00333A7F" w:rsidTr="00DD6938">
        <w:trPr>
          <w:trHeight w:val="163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3A7F" w:rsidRPr="00333A7F" w:rsidRDefault="00333A7F" w:rsidP="00333A7F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333A7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Об утверждении Положения об общественном Совете при администрации Калманского района Алтайского края</w:t>
            </w:r>
          </w:p>
          <w:p w:rsidR="00333A7F" w:rsidRDefault="00333A7F" w:rsidP="00333A7F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  <w:p w:rsidR="00DD6938" w:rsidRPr="00333A7F" w:rsidRDefault="00DD6938" w:rsidP="00333A7F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33A7F" w:rsidRPr="00333A7F" w:rsidRDefault="00333A7F" w:rsidP="00333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проведения общественной экспертизы нормативных правовых актов, общественного контроля за деятельностью </w:t>
      </w:r>
      <w:r w:rsidR="001D5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33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Калманского района, наиболее эффективного взаимодействия </w:t>
      </w:r>
      <w:r w:rsidR="001D5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333A7F">
        <w:rPr>
          <w:rFonts w:ascii="Times New Roman" w:hAnsi="Times New Roman" w:cs="Times New Roman"/>
          <w:sz w:val="28"/>
          <w:szCs w:val="28"/>
          <w:shd w:val="clear" w:color="auto" w:fill="FFFFFF"/>
        </w:rPr>
        <w:t>Калманского района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Калманского района,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Калманского района Алтайского</w:t>
      </w:r>
      <w:proofErr w:type="gramEnd"/>
      <w:r w:rsidRPr="0033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</w:t>
      </w:r>
      <w:r w:rsidRPr="00333A7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333A7F">
        <w:rPr>
          <w:rFonts w:ascii="Times New Roman" w:hAnsi="Times New Roman" w:cs="Times New Roman"/>
          <w:color w:val="000000"/>
          <w:spacing w:val="60"/>
          <w:sz w:val="28"/>
          <w:szCs w:val="28"/>
        </w:rPr>
        <w:t>по</w:t>
      </w:r>
      <w:r w:rsidR="00DD6938">
        <w:rPr>
          <w:rFonts w:ascii="Times New Roman" w:hAnsi="Times New Roman" w:cs="Times New Roman"/>
          <w:color w:val="000000"/>
          <w:spacing w:val="60"/>
          <w:sz w:val="28"/>
          <w:szCs w:val="28"/>
        </w:rPr>
        <w:t>становляю</w:t>
      </w:r>
      <w:r w:rsidRPr="00333A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3A7F" w:rsidRPr="00DD6938" w:rsidRDefault="00333A7F" w:rsidP="00DD69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8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 общественном Совете при администрации Калманско</w:t>
      </w:r>
      <w:r w:rsidR="00DD6938">
        <w:rPr>
          <w:rFonts w:ascii="Times New Roman" w:hAnsi="Times New Roman" w:cs="Times New Roman"/>
          <w:color w:val="000000"/>
          <w:sz w:val="28"/>
          <w:szCs w:val="28"/>
        </w:rPr>
        <w:t>го района Алтайского края (прилагается</w:t>
      </w:r>
      <w:r w:rsidRPr="00DD693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69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A7F" w:rsidRPr="00DD6938" w:rsidRDefault="00333A7F" w:rsidP="00DD69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38">
        <w:rPr>
          <w:rFonts w:ascii="Times New Roman" w:hAnsi="Times New Roman" w:cs="Times New Roman"/>
          <w:color w:val="000000"/>
          <w:sz w:val="28"/>
          <w:szCs w:val="28"/>
        </w:rPr>
        <w:t>Утвердить состав общественного Совета при администрации Калманского района Алтайского края (прил</w:t>
      </w:r>
      <w:r w:rsidR="00DD6938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DD693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69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A7F" w:rsidRPr="00DD6938" w:rsidRDefault="00333A7F" w:rsidP="00DD693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в </w:t>
      </w:r>
      <w:r w:rsid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айонной газете «Заря </w:t>
      </w:r>
      <w:proofErr w:type="spellStart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</w:t>
      </w:r>
      <w:r w:rsid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</w:t>
      </w:r>
      <w:r w:rsid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Калманского района</w:t>
      </w:r>
      <w:r w:rsid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333A7F" w:rsidRPr="00DD6938" w:rsidRDefault="00333A7F" w:rsidP="00DD693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О.В. </w:t>
      </w:r>
      <w:proofErr w:type="spellStart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Чернолуцкую</w:t>
      </w:r>
      <w:proofErr w:type="spellEnd"/>
      <w:r w:rsidRPr="00DD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A7F" w:rsidRDefault="00333A7F" w:rsidP="00333A7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333A7F" w:rsidRDefault="00333A7F" w:rsidP="00333A7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F27CA1" w:rsidRDefault="00333A7F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7F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             С.Ф. </w:t>
      </w:r>
      <w:proofErr w:type="spellStart"/>
      <w:r w:rsidRPr="00333A7F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Бунет</w:t>
      </w:r>
      <w:proofErr w:type="spellEnd"/>
      <w:r w:rsidR="00F27CA1" w:rsidRPr="00F2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938" w:rsidRDefault="00DD6938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84E" w:rsidRDefault="001D584E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84E" w:rsidRDefault="001D584E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E3" w:rsidRDefault="00D73BE3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E3" w:rsidRDefault="00D73BE3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BE3" w:rsidRDefault="00D73BE3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38" w:rsidRDefault="00DD6938" w:rsidP="00F27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DD6938" w:rsidTr="00286D64">
        <w:tc>
          <w:tcPr>
            <w:tcW w:w="4360" w:type="dxa"/>
          </w:tcPr>
          <w:p w:rsidR="00DD6938" w:rsidRPr="00286D64" w:rsidRDefault="00DD6938" w:rsidP="00DD693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D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Утверждено:</w:t>
            </w:r>
          </w:p>
          <w:p w:rsidR="00DD6938" w:rsidRPr="00286D64" w:rsidRDefault="00DD6938" w:rsidP="00DD693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6D6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D6938" w:rsidRPr="00286D64" w:rsidRDefault="00DD6938" w:rsidP="00DD693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D64">
              <w:rPr>
                <w:rFonts w:ascii="Times New Roman" w:hAnsi="Times New Roman"/>
                <w:sz w:val="28"/>
                <w:szCs w:val="28"/>
              </w:rPr>
              <w:t xml:space="preserve">Калманского района </w:t>
            </w:r>
          </w:p>
          <w:p w:rsidR="00DD6938" w:rsidRPr="00286D64" w:rsidRDefault="00DD6938" w:rsidP="00DE1F4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D64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E1F4C">
              <w:rPr>
                <w:rFonts w:ascii="Times New Roman" w:hAnsi="Times New Roman"/>
                <w:sz w:val="28"/>
                <w:szCs w:val="28"/>
              </w:rPr>
              <w:t>05 декабря 2019</w:t>
            </w:r>
            <w:r w:rsidRPr="00286D64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DE1F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</w:tbl>
    <w:p w:rsidR="00F27CA1" w:rsidRDefault="00F27CA1" w:rsidP="00F27C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448" w:rsidRDefault="00254448" w:rsidP="00F2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448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254448" w:rsidRPr="00254448" w:rsidRDefault="00254448" w:rsidP="00D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</w:t>
      </w:r>
      <w:r w:rsidRPr="00254448">
        <w:rPr>
          <w:rFonts w:ascii="Times New Roman" w:hAnsi="Times New Roman" w:cs="Times New Roman"/>
          <w:sz w:val="28"/>
          <w:szCs w:val="28"/>
        </w:rPr>
        <w:t xml:space="preserve">овете при </w:t>
      </w:r>
      <w:r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Pr="0025444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254448" w:rsidRPr="00254448" w:rsidRDefault="00254448" w:rsidP="00F2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1.1. Общественный совет (далее - "общественный совет") </w:t>
      </w:r>
      <w:r>
        <w:rPr>
          <w:rFonts w:ascii="Times New Roman" w:hAnsi="Times New Roman" w:cs="Times New Roman"/>
          <w:sz w:val="28"/>
          <w:szCs w:val="28"/>
        </w:rPr>
        <w:t>при администрации Калманского района Алтайского края</w:t>
      </w:r>
      <w:r w:rsidRPr="00254448">
        <w:rPr>
          <w:rFonts w:ascii="Times New Roman" w:hAnsi="Times New Roman" w:cs="Times New Roman"/>
          <w:sz w:val="28"/>
          <w:szCs w:val="28"/>
        </w:rPr>
        <w:t xml:space="preserve"> (далее - "</w:t>
      </w:r>
      <w:r w:rsidR="00D42400">
        <w:rPr>
          <w:rFonts w:ascii="Times New Roman" w:hAnsi="Times New Roman" w:cs="Times New Roman"/>
          <w:sz w:val="28"/>
          <w:szCs w:val="28"/>
        </w:rPr>
        <w:t>Администрация</w:t>
      </w:r>
      <w:r w:rsidRPr="00254448">
        <w:rPr>
          <w:rFonts w:ascii="Times New Roman" w:hAnsi="Times New Roman" w:cs="Times New Roman"/>
          <w:sz w:val="28"/>
          <w:szCs w:val="28"/>
        </w:rPr>
        <w:t>") является консультативно-совещательным органом.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4448">
        <w:rPr>
          <w:rFonts w:ascii="Times New Roman" w:hAnsi="Times New Roman" w:cs="Times New Roman"/>
          <w:sz w:val="28"/>
          <w:szCs w:val="28"/>
        </w:rPr>
        <w:t xml:space="preserve">Общественный совет создается с целью проведения общественной экспертизы нормативных правовых актов, общественного контроля за деятельностью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, наиболее эффективного взаимодействия </w:t>
      </w:r>
      <w:r w:rsidR="00115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4448">
        <w:rPr>
          <w:rFonts w:ascii="Times New Roman" w:hAnsi="Times New Roman" w:cs="Times New Roman"/>
          <w:sz w:val="28"/>
          <w:szCs w:val="28"/>
        </w:rPr>
        <w:t xml:space="preserve">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1.3. Положение об общественном совете утверждается нормативным правовым актом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>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1.4. Формирование общественного совета осуществляется в Порядке создания общественных советов при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 Алтайского края, утвержденном постановлением Правительства Алтайского края.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1.5. Правовую основу деятельности общественного совета составляют Конституция Российской Федерации, федеральные законы, правовые акты Президента Российской Федерации и Правительства Российской Федерации, Устав (Основной Закон) Алтайского края, законы Алтайского края и иные нормативные правовые</w:t>
      </w:r>
      <w:r w:rsidR="00115364">
        <w:rPr>
          <w:rFonts w:ascii="Times New Roman" w:hAnsi="Times New Roman" w:cs="Times New Roman"/>
          <w:sz w:val="28"/>
          <w:szCs w:val="28"/>
        </w:rPr>
        <w:t xml:space="preserve"> акты, а также настоящее</w:t>
      </w:r>
      <w:r w:rsidRPr="00254448"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254448" w:rsidRDefault="00254448" w:rsidP="00F2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448" w:rsidRPr="00254448" w:rsidRDefault="00254448" w:rsidP="00F2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2. Задачи и функции общественного совета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2.1.1. развитие взаимодействия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 полномочий, отнесенных к его ведению;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2.1.2. участие в рассмотрении вопросов, относящихся к сфере деятельности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>, вызвавших повышенный общественный резонанс, и выработка предложений по их решению.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2.2. Основные функции общественного совета: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</w:t>
      </w:r>
      <w:r w:rsidRPr="00254448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края, Правительства Алтайского края 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, в сфере деятельности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 с вынесением заключений;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2.2.2. рассмотрение вопросов, связанных с разработкой стандартов предоставления </w:t>
      </w:r>
      <w:r w:rsidR="001D584E">
        <w:rPr>
          <w:rFonts w:ascii="Times New Roman" w:hAnsi="Times New Roman" w:cs="Times New Roman"/>
          <w:sz w:val="28"/>
          <w:szCs w:val="28"/>
        </w:rPr>
        <w:t>муниципальных</w:t>
      </w:r>
      <w:r w:rsidRPr="00254448">
        <w:rPr>
          <w:rFonts w:ascii="Times New Roman" w:hAnsi="Times New Roman" w:cs="Times New Roman"/>
          <w:sz w:val="28"/>
          <w:szCs w:val="28"/>
        </w:rPr>
        <w:t xml:space="preserve"> услуг и осуществлением </w:t>
      </w:r>
      <w:proofErr w:type="gramStart"/>
      <w:r w:rsidRPr="002544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4448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2.2.3. сбор и анализ объективной информации о проблемах в сфере деятельности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>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2.2.4. рассмотрение поступивших гражданских инициатив, направленных на реализацию функций </w:t>
      </w:r>
      <w:r w:rsidR="00115364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>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2.2.6. взаимодействие со средствами массовой информации по освещению вопросов, обсуждаемых на заседаниях общественного совета;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2.2.7. осуществление общественного контроля в формах, указанных в Федеральном законе от 21.07.2014 N 212-ФЗ "Об основах общественного контроля в Российской Федерации".</w:t>
      </w:r>
    </w:p>
    <w:p w:rsidR="00254448" w:rsidRPr="00254448" w:rsidRDefault="00254448" w:rsidP="00F27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 Организация деятельности общественного совета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3.1. Общественный совет осуществляет свою деятельность в соответствии с планом работы, утвержденным на его заседании, и направляет его </w:t>
      </w:r>
      <w:r w:rsidR="00115364">
        <w:rPr>
          <w:rFonts w:ascii="Times New Roman" w:hAnsi="Times New Roman" w:cs="Times New Roman"/>
          <w:sz w:val="28"/>
          <w:szCs w:val="28"/>
        </w:rPr>
        <w:t>главе района</w:t>
      </w:r>
      <w:r w:rsidRPr="00254448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3.2. 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членов общественного совета.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3.3. Председатель общественного совета, заместитель председателя общественного совета и секретарь общественного совета избираются на первом заседании.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3.4. Председатель общественного совета: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3.4.1. 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3.4.2. 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3.4.3. координирует деятельность общественного совета;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3.4.4. взаимодействует с </w:t>
      </w:r>
      <w:r w:rsidR="00115364">
        <w:rPr>
          <w:rFonts w:ascii="Times New Roman" w:hAnsi="Times New Roman" w:cs="Times New Roman"/>
          <w:sz w:val="28"/>
          <w:szCs w:val="28"/>
        </w:rPr>
        <w:t>главой района</w:t>
      </w:r>
      <w:r w:rsidRPr="00254448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совета, изменению его состава;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3.4.5. подписывает протоколы заседаний и другие документы общественного совета;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3.4.6. представляет общественный совет в органах государственной власти, органах местного самоуправления, общественных объединениях и организациях.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3.5. В отсутствие председателя общественного совета его функции выполняет заместитель.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lastRenderedPageBreak/>
        <w:t>3.6. Секретарь общественного совета: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3.6.1. организует текущую деятельность общественного совета;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3.6.2. 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3.6.3.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3.6.4. организует делопроизводство.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3.7. Члены общественного совета имеют право: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3.7.1. вносить предложения относительно формирования планов работы общественного совета и повестки дня его заседания;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3.7.2. знакомиться с документами и материалами по проблемам, вынесенным на обсуждение общественного совета;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3.7.4. возглавлять и входить в состав рабочих и экспертных групп, формируемых общественным советом.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3.8. Члены общественного совета обязаны принимать участие в заседаниях лично, не передавая свои полномочия другим лицам.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3.9.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общественного совета и секретарь общественного совета.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Копии протоколов представляются </w:t>
      </w:r>
      <w:r w:rsidR="00D73BE3">
        <w:rPr>
          <w:rFonts w:ascii="Times New Roman" w:hAnsi="Times New Roman" w:cs="Times New Roman"/>
          <w:sz w:val="28"/>
          <w:szCs w:val="28"/>
        </w:rPr>
        <w:t>главе района</w:t>
      </w:r>
      <w:r w:rsidRPr="00254448">
        <w:rPr>
          <w:rFonts w:ascii="Times New Roman" w:hAnsi="Times New Roman" w:cs="Times New Roman"/>
          <w:sz w:val="28"/>
          <w:szCs w:val="28"/>
        </w:rPr>
        <w:t>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3.10. По запросам общественного совета </w:t>
      </w:r>
      <w:r w:rsidR="00D73BE3">
        <w:rPr>
          <w:rFonts w:ascii="Times New Roman" w:hAnsi="Times New Roman" w:cs="Times New Roman"/>
          <w:sz w:val="28"/>
          <w:szCs w:val="28"/>
        </w:rPr>
        <w:t>Администрация</w:t>
      </w:r>
      <w:r w:rsidRPr="00254448">
        <w:rPr>
          <w:rFonts w:ascii="Times New Roman" w:hAnsi="Times New Roman" w:cs="Times New Roman"/>
          <w:sz w:val="28"/>
          <w:szCs w:val="28"/>
        </w:rPr>
        <w:t xml:space="preserve">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3.11. Организационно-техническое обеспечение деятельности общественного совета, включая проведение его заседаний, осуществляет </w:t>
      </w:r>
      <w:r w:rsidR="001D584E">
        <w:rPr>
          <w:rFonts w:ascii="Times New Roman" w:hAnsi="Times New Roman" w:cs="Times New Roman"/>
          <w:sz w:val="28"/>
          <w:szCs w:val="28"/>
        </w:rPr>
        <w:t>секретарь общественного Совета.</w:t>
      </w:r>
    </w:p>
    <w:p w:rsidR="00254448" w:rsidRPr="00254448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 xml:space="preserve">3.12. На официальном сайте </w:t>
      </w:r>
      <w:r w:rsidR="00D73BE3">
        <w:rPr>
          <w:rFonts w:ascii="Times New Roman" w:hAnsi="Times New Roman" w:cs="Times New Roman"/>
          <w:sz w:val="28"/>
          <w:szCs w:val="28"/>
        </w:rPr>
        <w:t>Администрации</w:t>
      </w:r>
      <w:r w:rsidRPr="00254448">
        <w:rPr>
          <w:rFonts w:ascii="Times New Roman" w:hAnsi="Times New Roman" w:cs="Times New Roman"/>
          <w:sz w:val="28"/>
          <w:szCs w:val="28"/>
        </w:rPr>
        <w:t xml:space="preserve"> создается специальный раздел "Общественный совет".</w:t>
      </w:r>
    </w:p>
    <w:p w:rsidR="00333A7F" w:rsidRDefault="00254448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48">
        <w:rPr>
          <w:rFonts w:ascii="Times New Roman" w:hAnsi="Times New Roman" w:cs="Times New Roman"/>
          <w:sz w:val="28"/>
          <w:szCs w:val="28"/>
        </w:rPr>
        <w:t>В указанном разделе подлежит обязательному размещению следующая информация: положение об общественном совете, его состав, анонсирование даты проведения заседания, повестка дня заседания общественного совета, протоколы заседаний (не позднее 10 рабочих дней со дня проведения заседания), другая информация в сфере деятельности общественного совета.</w:t>
      </w:r>
    </w:p>
    <w:p w:rsidR="00333A7F" w:rsidRDefault="00333A7F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10" w:rsidRPr="00E37C10" w:rsidRDefault="00E37C10" w:rsidP="00F2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10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F27CA1" w:rsidRDefault="00E37C10" w:rsidP="00D7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10"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                    Н.Ф. Михайлова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86D64" w:rsidTr="00BC13BC">
        <w:tc>
          <w:tcPr>
            <w:tcW w:w="4360" w:type="dxa"/>
          </w:tcPr>
          <w:p w:rsidR="00286D64" w:rsidRPr="00286D64" w:rsidRDefault="00286D64" w:rsidP="00BC13B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D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Утверждено:</w:t>
            </w:r>
          </w:p>
          <w:p w:rsidR="00286D64" w:rsidRPr="00286D64" w:rsidRDefault="00286D64" w:rsidP="00BC13B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6D6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86D64" w:rsidRPr="00286D64" w:rsidRDefault="00286D64" w:rsidP="00BC13B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D64">
              <w:rPr>
                <w:rFonts w:ascii="Times New Roman" w:hAnsi="Times New Roman"/>
                <w:sz w:val="28"/>
                <w:szCs w:val="28"/>
              </w:rPr>
              <w:t xml:space="preserve">Калманского района </w:t>
            </w:r>
          </w:p>
          <w:p w:rsidR="00286D64" w:rsidRPr="00286D64" w:rsidRDefault="00286D64" w:rsidP="00DE1F4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D64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E1F4C">
              <w:rPr>
                <w:rFonts w:ascii="Times New Roman" w:hAnsi="Times New Roman"/>
                <w:sz w:val="28"/>
                <w:szCs w:val="28"/>
              </w:rPr>
              <w:t xml:space="preserve">05 декабря 2019 г. </w:t>
            </w:r>
            <w:r w:rsidRPr="00286D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1F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</w:tbl>
    <w:p w:rsidR="00E37C10" w:rsidRDefault="00E37C10" w:rsidP="00E3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C10" w:rsidRDefault="00E37C10" w:rsidP="00E3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A7F" w:rsidRDefault="00E37C10" w:rsidP="00E3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33A7F" w:rsidRPr="00333A7F">
        <w:rPr>
          <w:rFonts w:ascii="Times New Roman" w:hAnsi="Times New Roman" w:cs="Times New Roman"/>
          <w:sz w:val="28"/>
          <w:szCs w:val="28"/>
        </w:rPr>
        <w:t xml:space="preserve">членов общественного Совета при администрации Калманского района Алтайского края </w:t>
      </w:r>
    </w:p>
    <w:p w:rsidR="00E37C10" w:rsidRPr="00333A7F" w:rsidRDefault="00E37C10" w:rsidP="00E3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4253"/>
        <w:gridCol w:w="142"/>
        <w:gridCol w:w="5244"/>
      </w:tblGrid>
      <w:tr w:rsidR="00333A7F" w:rsidRPr="00333A7F" w:rsidTr="001D584E">
        <w:trPr>
          <w:trHeight w:val="543"/>
        </w:trPr>
        <w:tc>
          <w:tcPr>
            <w:tcW w:w="4253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Итович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Яков Наумович</w:t>
            </w:r>
          </w:p>
        </w:tc>
        <w:tc>
          <w:tcPr>
            <w:tcW w:w="5386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333A7F" w:rsidRPr="00333A7F" w:rsidTr="001D584E">
        <w:trPr>
          <w:trHeight w:val="1260"/>
        </w:trPr>
        <w:tc>
          <w:tcPr>
            <w:tcW w:w="4253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Мошкин Николай Михайлович</w:t>
            </w:r>
          </w:p>
        </w:tc>
        <w:tc>
          <w:tcPr>
            <w:tcW w:w="5386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Совета, директор МБУ ДО Калманская ДМШ</w:t>
            </w:r>
          </w:p>
        </w:tc>
      </w:tr>
      <w:tr w:rsidR="00333A7F" w:rsidRPr="00333A7F" w:rsidTr="001D584E">
        <w:tc>
          <w:tcPr>
            <w:tcW w:w="4253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Говорухина Валентина Юрьевна</w:t>
            </w:r>
          </w:p>
        </w:tc>
        <w:tc>
          <w:tcPr>
            <w:tcW w:w="5386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Совета, гл</w:t>
            </w:r>
            <w:r w:rsidR="00E37C10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делам молодежи и спорту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администрации района по культуре, делам молодежи и спорту</w:t>
            </w:r>
          </w:p>
        </w:tc>
      </w:tr>
      <w:tr w:rsidR="00E37C10" w:rsidRPr="00333A7F" w:rsidTr="001D584E">
        <w:tc>
          <w:tcPr>
            <w:tcW w:w="9639" w:type="dxa"/>
            <w:gridSpan w:val="3"/>
          </w:tcPr>
          <w:p w:rsidR="00E37C10" w:rsidRPr="00E37C10" w:rsidRDefault="00E37C10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10" w:rsidRDefault="00E37C10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C1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E37C10" w:rsidRPr="00E37C10" w:rsidRDefault="00E37C10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7F" w:rsidRPr="00333A7F" w:rsidTr="001D584E">
        <w:trPr>
          <w:trHeight w:val="809"/>
        </w:trPr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Боденко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Методист МБУ ДО Калманская районная ДЮСШ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C1134" w:rsidRPr="00333A7F" w:rsidTr="001D584E">
        <w:tc>
          <w:tcPr>
            <w:tcW w:w="4395" w:type="dxa"/>
            <w:gridSpan w:val="2"/>
          </w:tcPr>
          <w:p w:rsidR="003C1134" w:rsidRPr="00333A7F" w:rsidRDefault="003C1134" w:rsidP="0028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Ольга Викторовна</w:t>
            </w:r>
          </w:p>
        </w:tc>
        <w:tc>
          <w:tcPr>
            <w:tcW w:w="5244" w:type="dxa"/>
          </w:tcPr>
          <w:p w:rsidR="003C1134" w:rsidRPr="00333A7F" w:rsidRDefault="003C1134" w:rsidP="0028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C1134">
              <w:rPr>
                <w:rFonts w:ascii="Times New Roman" w:hAnsi="Times New Roman" w:cs="Times New Roman"/>
                <w:sz w:val="28"/>
                <w:szCs w:val="28"/>
              </w:rPr>
              <w:t xml:space="preserve">КГКУ УСЗН по </w:t>
            </w:r>
            <w:proofErr w:type="spellStart"/>
            <w:r w:rsidRPr="003C1134"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 w:rsidRPr="003C1134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Скворцова Алена Юрьевна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КГКУ УСЗН по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Калинина Галина Ивановна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1D584E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3A7F" w:rsidRPr="00333A7F">
              <w:rPr>
                <w:rFonts w:ascii="Times New Roman" w:hAnsi="Times New Roman" w:cs="Times New Roman"/>
                <w:sz w:val="28"/>
                <w:szCs w:val="28"/>
              </w:rPr>
              <w:t>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редакция</w:t>
            </w:r>
            <w:r w:rsidR="00333A7F"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газеты «Заря </w:t>
            </w:r>
            <w:proofErr w:type="spellStart"/>
            <w:r w:rsidR="00333A7F" w:rsidRPr="00333A7F"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="00333A7F" w:rsidRPr="00333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Тройнина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Библиотекарь МБУК Калманский КИЦ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Глотова Екатерина Александровна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Методист библиотеки МБУК Калманский КИЦ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Частухина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5244" w:type="dxa"/>
          </w:tcPr>
          <w:p w:rsidR="00333A7F" w:rsidRPr="00333A7F" w:rsidRDefault="00333A7F" w:rsidP="00C60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C6037C"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МБОУ Калманская СОШ</w:t>
            </w:r>
            <w:r w:rsidR="00C6037C">
              <w:rPr>
                <w:rFonts w:ascii="Times New Roman" w:hAnsi="Times New Roman" w:cs="Times New Roman"/>
                <w:sz w:val="28"/>
                <w:szCs w:val="28"/>
              </w:rPr>
              <w:t xml:space="preserve"> им. Г.А. </w:t>
            </w:r>
            <w:proofErr w:type="spellStart"/>
            <w:r w:rsidR="00C6037C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музея истории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244" w:type="dxa"/>
          </w:tcPr>
          <w:p w:rsidR="00D73BE3" w:rsidRPr="00333A7F" w:rsidRDefault="00333A7F" w:rsidP="00C603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Калманская СОШ</w:t>
            </w:r>
            <w:r w:rsidR="00C6037C">
              <w:rPr>
                <w:rFonts w:ascii="Times New Roman" w:hAnsi="Times New Roman" w:cs="Times New Roman"/>
                <w:sz w:val="28"/>
                <w:szCs w:val="28"/>
              </w:rPr>
              <w:t xml:space="preserve"> им. Г.А. </w:t>
            </w:r>
            <w:proofErr w:type="spellStart"/>
            <w:r w:rsidR="00C6037C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 Николай Валерьевич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по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отделения </w:t>
            </w:r>
          </w:p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ОГПС-21 МЧС России по Алтайскому краю (Калманский район)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Швагждович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244" w:type="dxa"/>
          </w:tcPr>
          <w:p w:rsidR="00333A7F" w:rsidRPr="00333A7F" w:rsidRDefault="00333A7F" w:rsidP="00D762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ГУП ДХ АК </w:t>
            </w:r>
            <w:proofErr w:type="gram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ДСУ, начальник Калманского участка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5244" w:type="dxa"/>
          </w:tcPr>
          <w:p w:rsidR="0051565B" w:rsidRDefault="0051565B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 Контрольно-счетной палаты Калманского района, </w:t>
            </w:r>
          </w:p>
          <w:p w:rsidR="00333A7F" w:rsidRPr="00333A7F" w:rsidRDefault="0051565B" w:rsidP="005156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3A7F"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</w:t>
            </w: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333A7F" w:rsidRPr="00333A7F">
              <w:rPr>
                <w:rFonts w:ascii="Times New Roman" w:hAnsi="Times New Roman" w:cs="Times New Roman"/>
                <w:sz w:val="28"/>
                <w:szCs w:val="28"/>
              </w:rPr>
              <w:t>АГАУ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Анушаванович</w:t>
            </w:r>
            <w:proofErr w:type="spellEnd"/>
          </w:p>
        </w:tc>
        <w:tc>
          <w:tcPr>
            <w:tcW w:w="5244" w:type="dxa"/>
          </w:tcPr>
          <w:p w:rsidR="00333A7F" w:rsidRPr="00333A7F" w:rsidRDefault="00333A7F" w:rsidP="00D42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Калманского сельсовета Калманского района </w:t>
            </w:r>
            <w:r w:rsidR="00D424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центра занятости населения КГКУ УСЗН по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84E" w:rsidRPr="001D58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Степанов Александр Павлович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Глава КФХ «Березовая роща»</w:t>
            </w:r>
            <w:r w:rsidR="001D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233" w:rsidRPr="00D7623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Кацуба Ирина Владимировна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Руководитель клуба приемных семей</w:t>
            </w:r>
            <w:r w:rsidR="00D7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Данилова Татьяна Николаевна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Калистратихинского сельсовета</w:t>
            </w:r>
            <w:r w:rsidR="00D42400">
              <w:rPr>
                <w:rFonts w:ascii="Times New Roman" w:hAnsi="Times New Roman" w:cs="Times New Roman"/>
                <w:sz w:val="28"/>
                <w:szCs w:val="28"/>
              </w:rPr>
              <w:t xml:space="preserve"> Калманского район</w:t>
            </w:r>
            <w:proofErr w:type="gramStart"/>
            <w:r w:rsidR="00D42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Пчелкина Наталья Михайловна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Петрова Татьяна Сергеевна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Перерядова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Зинату</w:t>
            </w:r>
            <w:r w:rsidR="00C603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Гирюк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Сташко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Иван Кузьмич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Дудник Сергей Леонидович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Губасов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Николаевич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D42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A7F" w:rsidRPr="00333A7F" w:rsidTr="001D584E">
        <w:tc>
          <w:tcPr>
            <w:tcW w:w="4395" w:type="dxa"/>
            <w:gridSpan w:val="2"/>
          </w:tcPr>
          <w:p w:rsid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>Губасов</w:t>
            </w:r>
            <w:proofErr w:type="spellEnd"/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  <w:p w:rsidR="003C1134" w:rsidRPr="00333A7F" w:rsidRDefault="003C1134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3A7F" w:rsidRPr="00333A7F" w:rsidRDefault="00333A7F" w:rsidP="00286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7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  <w:r w:rsidR="00D42400" w:rsidRPr="00D424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33A7F" w:rsidRPr="00333A7F" w:rsidRDefault="00333A7F" w:rsidP="00E3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10" w:rsidRDefault="00E37C10" w:rsidP="00E3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10" w:rsidRDefault="00E37C10" w:rsidP="00E3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333A7F" w:rsidRPr="00254448" w:rsidRDefault="00E37C10" w:rsidP="00E3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C10">
        <w:rPr>
          <w:rFonts w:ascii="Times New Roman" w:hAnsi="Times New Roman" w:cs="Times New Roman"/>
          <w:sz w:val="28"/>
          <w:szCs w:val="28"/>
        </w:rPr>
        <w:t>руководитель аппарата администрации ра</w:t>
      </w:r>
      <w:r>
        <w:rPr>
          <w:rFonts w:ascii="Times New Roman" w:hAnsi="Times New Roman" w:cs="Times New Roman"/>
          <w:sz w:val="28"/>
          <w:szCs w:val="28"/>
        </w:rPr>
        <w:t xml:space="preserve">йона                   </w:t>
      </w:r>
      <w:r w:rsidRPr="00E37C10">
        <w:rPr>
          <w:rFonts w:ascii="Times New Roman" w:hAnsi="Times New Roman" w:cs="Times New Roman"/>
          <w:sz w:val="28"/>
          <w:szCs w:val="28"/>
        </w:rPr>
        <w:t xml:space="preserve"> Н.Ф. Михайлова</w:t>
      </w:r>
    </w:p>
    <w:sectPr w:rsidR="00333A7F" w:rsidRPr="00254448" w:rsidSect="00D73BE3">
      <w:pgSz w:w="11906" w:h="16838"/>
      <w:pgMar w:top="993" w:right="850" w:bottom="993" w:left="156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54" w:rsidRDefault="00387954" w:rsidP="003C1134">
      <w:pPr>
        <w:spacing w:after="0" w:line="240" w:lineRule="auto"/>
      </w:pPr>
      <w:r>
        <w:separator/>
      </w:r>
    </w:p>
  </w:endnote>
  <w:endnote w:type="continuationSeparator" w:id="0">
    <w:p w:rsidR="00387954" w:rsidRDefault="00387954" w:rsidP="003C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54" w:rsidRDefault="00387954" w:rsidP="003C1134">
      <w:pPr>
        <w:spacing w:after="0" w:line="240" w:lineRule="auto"/>
      </w:pPr>
      <w:r>
        <w:separator/>
      </w:r>
    </w:p>
  </w:footnote>
  <w:footnote w:type="continuationSeparator" w:id="0">
    <w:p w:rsidR="00387954" w:rsidRDefault="00387954" w:rsidP="003C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798"/>
    <w:multiLevelType w:val="hybridMultilevel"/>
    <w:tmpl w:val="689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5F89"/>
    <w:multiLevelType w:val="hybridMultilevel"/>
    <w:tmpl w:val="C546811E"/>
    <w:lvl w:ilvl="0" w:tplc="B622B42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48"/>
    <w:rsid w:val="00031FAF"/>
    <w:rsid w:val="00115364"/>
    <w:rsid w:val="00163FEA"/>
    <w:rsid w:val="001D584E"/>
    <w:rsid w:val="00254448"/>
    <w:rsid w:val="00286D64"/>
    <w:rsid w:val="002D50D0"/>
    <w:rsid w:val="00333A7F"/>
    <w:rsid w:val="00387954"/>
    <w:rsid w:val="003C1134"/>
    <w:rsid w:val="004F10CB"/>
    <w:rsid w:val="00515316"/>
    <w:rsid w:val="0051565B"/>
    <w:rsid w:val="005E0C3B"/>
    <w:rsid w:val="00730C61"/>
    <w:rsid w:val="00C22928"/>
    <w:rsid w:val="00C6037C"/>
    <w:rsid w:val="00D42400"/>
    <w:rsid w:val="00D73BE3"/>
    <w:rsid w:val="00D76233"/>
    <w:rsid w:val="00DD6938"/>
    <w:rsid w:val="00DE1F4C"/>
    <w:rsid w:val="00E37C10"/>
    <w:rsid w:val="00E90B21"/>
    <w:rsid w:val="00F27CA1"/>
    <w:rsid w:val="00F6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3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9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34"/>
  </w:style>
  <w:style w:type="paragraph" w:styleId="a7">
    <w:name w:val="footer"/>
    <w:basedOn w:val="a"/>
    <w:link w:val="a8"/>
    <w:uiPriority w:val="99"/>
    <w:unhideWhenUsed/>
    <w:rsid w:val="003C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3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9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34"/>
  </w:style>
  <w:style w:type="paragraph" w:styleId="a7">
    <w:name w:val="footer"/>
    <w:basedOn w:val="a"/>
    <w:link w:val="a8"/>
    <w:uiPriority w:val="99"/>
    <w:unhideWhenUsed/>
    <w:rsid w:val="003C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C87-DC8F-426E-8E6D-AFFCDD75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Наталья</cp:lastModifiedBy>
  <cp:revision>3</cp:revision>
  <cp:lastPrinted>2019-12-04T09:18:00Z</cp:lastPrinted>
  <dcterms:created xsi:type="dcterms:W3CDTF">2019-12-05T08:14:00Z</dcterms:created>
  <dcterms:modified xsi:type="dcterms:W3CDTF">2019-12-05T08:16:00Z</dcterms:modified>
</cp:coreProperties>
</file>