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17" w:rsidRPr="00831817" w:rsidRDefault="00831817" w:rsidP="00831817">
      <w:pPr>
        <w:jc w:val="center"/>
        <w:rPr>
          <w:b/>
          <w:sz w:val="28"/>
          <w:szCs w:val="28"/>
        </w:rPr>
      </w:pPr>
      <w:r w:rsidRPr="00831817">
        <w:rPr>
          <w:b/>
          <w:sz w:val="28"/>
          <w:szCs w:val="28"/>
        </w:rPr>
        <w:t xml:space="preserve">АДМИНИСТРАЦИЯ КАЛМАНСКОГО РАЙОНА </w:t>
      </w:r>
    </w:p>
    <w:p w:rsidR="00831817" w:rsidRPr="00831817" w:rsidRDefault="00831817" w:rsidP="00831817">
      <w:pPr>
        <w:pStyle w:val="a3"/>
        <w:rPr>
          <w:b/>
          <w:szCs w:val="28"/>
        </w:rPr>
      </w:pPr>
      <w:r w:rsidRPr="00831817">
        <w:rPr>
          <w:b/>
          <w:szCs w:val="28"/>
        </w:rPr>
        <w:t xml:space="preserve"> АЛТАЙСКОГО  КРАЯ</w:t>
      </w:r>
      <w:r w:rsidRPr="00831817">
        <w:rPr>
          <w:b/>
          <w:szCs w:val="28"/>
        </w:rPr>
        <w:br/>
      </w:r>
      <w:r w:rsidRPr="00831817">
        <w:rPr>
          <w:b/>
          <w:szCs w:val="28"/>
        </w:rPr>
        <w:br/>
      </w:r>
    </w:p>
    <w:p w:rsidR="00831817" w:rsidRPr="00831817" w:rsidRDefault="00831817" w:rsidP="00831817">
      <w:pPr>
        <w:pStyle w:val="a3"/>
        <w:rPr>
          <w:b/>
          <w:spacing w:val="84"/>
          <w:sz w:val="32"/>
          <w:szCs w:val="32"/>
        </w:rPr>
      </w:pPr>
      <w:r w:rsidRPr="00831817">
        <w:rPr>
          <w:b/>
          <w:spacing w:val="84"/>
          <w:sz w:val="32"/>
          <w:szCs w:val="32"/>
        </w:rPr>
        <w:t>ПОСТАНОВЛЕНИЕ</w:t>
      </w:r>
    </w:p>
    <w:p w:rsidR="00831817" w:rsidRPr="00831817" w:rsidRDefault="00831817" w:rsidP="00831817">
      <w:pPr>
        <w:pStyle w:val="a3"/>
        <w:jc w:val="left"/>
        <w:rPr>
          <w:sz w:val="32"/>
          <w:szCs w:val="32"/>
        </w:rPr>
      </w:pPr>
    </w:p>
    <w:p w:rsidR="00831817" w:rsidRPr="00831817" w:rsidRDefault="00831817" w:rsidP="00831817">
      <w:pPr>
        <w:pStyle w:val="a3"/>
        <w:jc w:val="left"/>
        <w:rPr>
          <w:szCs w:val="28"/>
        </w:rPr>
      </w:pPr>
    </w:p>
    <w:p w:rsidR="00831817" w:rsidRPr="00831817" w:rsidRDefault="00D04630" w:rsidP="00831817">
      <w:pPr>
        <w:pStyle w:val="a3"/>
        <w:jc w:val="left"/>
        <w:rPr>
          <w:szCs w:val="28"/>
        </w:rPr>
      </w:pPr>
      <w:r>
        <w:rPr>
          <w:szCs w:val="28"/>
        </w:rPr>
        <w:t xml:space="preserve">23 марта </w:t>
      </w:r>
      <w:r w:rsidR="00045C52">
        <w:rPr>
          <w:szCs w:val="28"/>
        </w:rPr>
        <w:t xml:space="preserve"> </w:t>
      </w:r>
      <w:r w:rsidR="00831817">
        <w:rPr>
          <w:szCs w:val="28"/>
        </w:rPr>
        <w:t xml:space="preserve">   2020</w:t>
      </w:r>
      <w:r w:rsidR="00831817" w:rsidRPr="00831817">
        <w:rPr>
          <w:szCs w:val="28"/>
        </w:rPr>
        <w:t xml:space="preserve"> год № </w:t>
      </w:r>
      <w:r>
        <w:rPr>
          <w:szCs w:val="28"/>
        </w:rPr>
        <w:t>119</w:t>
      </w:r>
      <w:r w:rsidR="00831817" w:rsidRPr="00831817">
        <w:rPr>
          <w:szCs w:val="28"/>
        </w:rPr>
        <w:t xml:space="preserve">                                        </w:t>
      </w:r>
      <w:proofErr w:type="gramStart"/>
      <w:r w:rsidR="00831817" w:rsidRPr="00831817">
        <w:rPr>
          <w:szCs w:val="28"/>
        </w:rPr>
        <w:t>с</w:t>
      </w:r>
      <w:proofErr w:type="gramEnd"/>
      <w:r w:rsidR="00831817" w:rsidRPr="00831817">
        <w:rPr>
          <w:szCs w:val="28"/>
        </w:rPr>
        <w:t>. Калманка</w:t>
      </w:r>
    </w:p>
    <w:p w:rsidR="00831817" w:rsidRPr="00831817" w:rsidRDefault="00831817" w:rsidP="00831817">
      <w:pPr>
        <w:rPr>
          <w:sz w:val="28"/>
          <w:szCs w:val="28"/>
        </w:rPr>
      </w:pPr>
    </w:p>
    <w:p w:rsidR="00831817" w:rsidRDefault="00831817" w:rsidP="00831817">
      <w:pPr>
        <w:rPr>
          <w:sz w:val="28"/>
          <w:szCs w:val="28"/>
        </w:rPr>
      </w:pPr>
      <w:r w:rsidRPr="00831817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списании </w:t>
      </w:r>
    </w:p>
    <w:p w:rsidR="00831817" w:rsidRDefault="00831817" w:rsidP="00831817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</w:t>
      </w:r>
    </w:p>
    <w:p w:rsidR="00831817" w:rsidRDefault="00831817" w:rsidP="0083181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Калманский </w:t>
      </w:r>
      <w:r w:rsidRPr="00831817">
        <w:rPr>
          <w:sz w:val="28"/>
          <w:szCs w:val="28"/>
        </w:rPr>
        <w:t>район</w:t>
      </w:r>
    </w:p>
    <w:p w:rsidR="00831817" w:rsidRPr="00831817" w:rsidRDefault="00831817" w:rsidP="00831817">
      <w:pPr>
        <w:rPr>
          <w:sz w:val="28"/>
          <w:szCs w:val="28"/>
        </w:rPr>
      </w:pP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817" w:rsidRPr="00E03655" w:rsidRDefault="00831817" w:rsidP="00D046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Калманский район Алтайского края, Положением «О порядке управления объектами муниципальной собственности муниципального образования «</w:t>
      </w:r>
      <w:proofErr w:type="spellStart"/>
      <w:r w:rsidRPr="0083181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31817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proofErr w:type="gramStart"/>
      <w:r w:rsidRPr="00E036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365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0365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365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F175C" w:rsidRPr="007405C4" w:rsidRDefault="002F175C" w:rsidP="007405C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7405C4">
        <w:rPr>
          <w:sz w:val="28"/>
          <w:szCs w:val="28"/>
        </w:rPr>
        <w:t xml:space="preserve">Утвердить </w:t>
      </w:r>
      <w:hyperlink w:anchor="P38" w:history="1">
        <w:r w:rsidRPr="007405C4">
          <w:rPr>
            <w:sz w:val="28"/>
            <w:szCs w:val="28"/>
          </w:rPr>
          <w:t>Положение</w:t>
        </w:r>
      </w:hyperlink>
      <w:r w:rsidRPr="007405C4">
        <w:rPr>
          <w:sz w:val="28"/>
          <w:szCs w:val="28"/>
        </w:rPr>
        <w:t xml:space="preserve"> о списании</w:t>
      </w:r>
      <w:r w:rsidR="00E03655" w:rsidRPr="007405C4">
        <w:rPr>
          <w:sz w:val="28"/>
          <w:szCs w:val="28"/>
        </w:rPr>
        <w:t xml:space="preserve"> муниципального имущества муниципального образования Калманский район</w:t>
      </w:r>
      <w:r w:rsidRPr="007405C4">
        <w:rPr>
          <w:sz w:val="28"/>
          <w:szCs w:val="28"/>
        </w:rPr>
        <w:t xml:space="preserve"> (приложение).</w:t>
      </w:r>
    </w:p>
    <w:p w:rsidR="007405C4" w:rsidRPr="007405C4" w:rsidRDefault="007405C4" w:rsidP="007405C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1ED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B51ED8">
        <w:rPr>
          <w:rFonts w:ascii="Times New Roman" w:hAnsi="Times New Roman" w:cs="Times New Roman"/>
          <w:sz w:val="28"/>
          <w:szCs w:val="28"/>
        </w:rPr>
        <w:t xml:space="preserve">ение разместить на официальном сайте </w:t>
      </w:r>
      <w:r w:rsidRPr="007405C4">
        <w:rPr>
          <w:rFonts w:ascii="Times New Roman" w:hAnsi="Times New Roman" w:cs="Times New Roman"/>
          <w:sz w:val="28"/>
          <w:szCs w:val="28"/>
        </w:rPr>
        <w:t>администрации Калманского района в сети Интернет.</w:t>
      </w:r>
    </w:p>
    <w:p w:rsidR="00FE0809" w:rsidRPr="007405C4" w:rsidRDefault="007405C4" w:rsidP="00FE080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5C4">
        <w:rPr>
          <w:rFonts w:ascii="Times New Roman" w:hAnsi="Times New Roman" w:cs="Times New Roman"/>
          <w:sz w:val="28"/>
          <w:szCs w:val="28"/>
        </w:rPr>
        <w:t>К</w:t>
      </w:r>
      <w:r w:rsidR="00FE0809" w:rsidRPr="007405C4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E0809" w:rsidRPr="007405C4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FE0809" w:rsidRPr="007405C4" w:rsidRDefault="00FE0809" w:rsidP="00FE0809">
      <w:pPr>
        <w:pStyle w:val="a6"/>
        <w:jc w:val="both"/>
        <w:rPr>
          <w:sz w:val="28"/>
          <w:szCs w:val="28"/>
        </w:rPr>
      </w:pPr>
    </w:p>
    <w:p w:rsidR="00FE0809" w:rsidRDefault="00FE0809" w:rsidP="00FE0809">
      <w:pPr>
        <w:pStyle w:val="a6"/>
        <w:jc w:val="both"/>
        <w:rPr>
          <w:sz w:val="28"/>
          <w:szCs w:val="28"/>
        </w:rPr>
      </w:pPr>
    </w:p>
    <w:p w:rsidR="00FE0809" w:rsidRPr="00CC2F6A" w:rsidRDefault="00FE0809" w:rsidP="00FE080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2F175C" w:rsidRPr="00831817" w:rsidRDefault="002F175C" w:rsidP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 w:rsidP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 w:rsidP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630" w:rsidRDefault="00D046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FE0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03655" w:rsidTr="00E036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3655" w:rsidRDefault="00E0365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3655" w:rsidRPr="00831817" w:rsidRDefault="00E03655" w:rsidP="00E0365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181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E03655" w:rsidRPr="00831817" w:rsidRDefault="00E03655" w:rsidP="00E03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Калманского района </w:t>
            </w:r>
          </w:p>
          <w:p w:rsidR="00E03655" w:rsidRPr="00831817" w:rsidRDefault="00E03655" w:rsidP="00E036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E08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46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E0809">
              <w:rPr>
                <w:rFonts w:ascii="Times New Roman" w:hAnsi="Times New Roman" w:cs="Times New Roman"/>
                <w:sz w:val="28"/>
                <w:szCs w:val="28"/>
              </w:rPr>
              <w:t xml:space="preserve">       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83181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FE0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4630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  <w:p w:rsidR="00E03655" w:rsidRDefault="00E0365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E03655" w:rsidRDefault="002F17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E0365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F175C" w:rsidRPr="00E03655" w:rsidRDefault="00FE08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E03655" w:rsidRPr="00E03655">
        <w:rPr>
          <w:rFonts w:ascii="Times New Roman" w:hAnsi="Times New Roman" w:cs="Times New Roman"/>
          <w:b w:val="0"/>
          <w:sz w:val="28"/>
          <w:szCs w:val="28"/>
        </w:rPr>
        <w:t>списании муниципального имущества муниципального образования Калманский район</w:t>
      </w:r>
    </w:p>
    <w:p w:rsidR="002F175C" w:rsidRPr="00E03655" w:rsidRDefault="002F175C">
      <w:pPr>
        <w:spacing w:after="1"/>
        <w:rPr>
          <w:sz w:val="28"/>
          <w:szCs w:val="28"/>
        </w:rPr>
      </w:pP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09" w:rsidRDefault="008B0FB3" w:rsidP="00FE08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Положение о списании </w:t>
      </w:r>
      <w:r w:rsidR="00FE0809" w:rsidRPr="00FE080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муниципального образования Калманский район </w:t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(далее - "Положение") разработано в соответствии с законодательством Российской Федерации, действующими стандартами бухгалтерского учета, в целях упорядочения процедуры списания </w:t>
      </w:r>
      <w:r w:rsidR="00FE0809" w:rsidRPr="00E0365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муниципального образования Калманский район</w:t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, находящегося на праве хозяйственного ведения у </w:t>
      </w:r>
      <w:r w:rsidR="00FE080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 унитарных предприятий, на праве оперативного управления у </w:t>
      </w:r>
      <w:r w:rsidR="00FE080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 xml:space="preserve">учреждений (бюджетных, автономных и казенных), а также имущества, составляющего казну </w:t>
      </w:r>
      <w:r w:rsidR="00FE0809" w:rsidRPr="00E0365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proofErr w:type="gramEnd"/>
      <w:r w:rsidR="00FE0809" w:rsidRPr="00E036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Калманский район</w:t>
      </w:r>
      <w:r w:rsidR="00FE0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>(далее - "имущество")</w:t>
      </w:r>
      <w:r w:rsidR="00FE08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175C" w:rsidRPr="00FE0809" w:rsidRDefault="008B0FB3" w:rsidP="00FE08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F175C" w:rsidRPr="00FE0809">
        <w:rPr>
          <w:rFonts w:ascii="Times New Roman" w:hAnsi="Times New Roman" w:cs="Times New Roman"/>
          <w:b w:val="0"/>
          <w:sz w:val="28"/>
          <w:szCs w:val="28"/>
        </w:rPr>
        <w:t>1.2. В Положении под списанием имущества понимается комплекс действий, связанных с признанием такого имущества непригодным для дальнейшего использования по целевому назначению.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831817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83181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случае: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непригодности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выбытия из владения, пользования и распоряжения в результате хищения или нанесения ущерба, вследствие гибели или уничтожения;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831817">
        <w:rPr>
          <w:rFonts w:ascii="Times New Roman" w:hAnsi="Times New Roman" w:cs="Times New Roman"/>
          <w:sz w:val="28"/>
          <w:szCs w:val="28"/>
        </w:rPr>
        <w:t xml:space="preserve">сноса объектов недвижимого имущества в связи </w:t>
      </w:r>
      <w:r w:rsidR="00FE0809">
        <w:rPr>
          <w:rFonts w:ascii="Times New Roman" w:hAnsi="Times New Roman" w:cs="Times New Roman"/>
          <w:sz w:val="28"/>
          <w:szCs w:val="28"/>
        </w:rPr>
        <w:t xml:space="preserve">с </w:t>
      </w:r>
      <w:r w:rsidRPr="00831817">
        <w:rPr>
          <w:rFonts w:ascii="Times New Roman" w:hAnsi="Times New Roman" w:cs="Times New Roman"/>
          <w:sz w:val="28"/>
          <w:szCs w:val="28"/>
        </w:rPr>
        <w:t>предоставлением земельного участка под новое строительство.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2.1.1. Стоимость имущества, указанная в настояще</w:t>
      </w:r>
      <w:r w:rsidR="007405C4">
        <w:rPr>
          <w:rFonts w:ascii="Times New Roman" w:hAnsi="Times New Roman" w:cs="Times New Roman"/>
          <w:sz w:val="28"/>
          <w:szCs w:val="28"/>
        </w:rPr>
        <w:t>м разделе</w:t>
      </w:r>
      <w:r w:rsidRPr="00831817">
        <w:rPr>
          <w:rFonts w:ascii="Times New Roman" w:hAnsi="Times New Roman" w:cs="Times New Roman"/>
          <w:sz w:val="28"/>
          <w:szCs w:val="28"/>
        </w:rPr>
        <w:t>, определена за единицу объекта, подлежащего списанию.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2.2. Решение о списании имущества, закрепленного на праве оперативного управления за </w:t>
      </w:r>
      <w:r w:rsidR="00B42B4E">
        <w:rPr>
          <w:rFonts w:ascii="Times New Roman" w:hAnsi="Times New Roman" w:cs="Times New Roman"/>
          <w:sz w:val="28"/>
          <w:szCs w:val="28"/>
        </w:rPr>
        <w:t xml:space="preserve">администрацией Калманского района, </w:t>
      </w:r>
      <w:r w:rsidR="00B42B4E">
        <w:rPr>
          <w:rFonts w:ascii="Times New Roman" w:hAnsi="Times New Roman" w:cs="Times New Roman"/>
          <w:sz w:val="28"/>
          <w:szCs w:val="28"/>
        </w:rPr>
        <w:lastRenderedPageBreak/>
        <w:t>принимается в отношении</w:t>
      </w:r>
      <w:bookmarkStart w:id="4" w:name="P59"/>
      <w:bookmarkEnd w:id="4"/>
      <w:r w:rsidRPr="00831817"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="00B42B4E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P60"/>
      <w:bookmarkEnd w:id="5"/>
      <w:r w:rsidRPr="00831817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B42B4E">
        <w:rPr>
          <w:rFonts w:ascii="Times New Roman" w:hAnsi="Times New Roman" w:cs="Times New Roman"/>
          <w:sz w:val="28"/>
          <w:szCs w:val="28"/>
        </w:rPr>
        <w:t xml:space="preserve"> и </w:t>
      </w:r>
      <w:r w:rsidRPr="00831817">
        <w:rPr>
          <w:rFonts w:ascii="Times New Roman" w:hAnsi="Times New Roman" w:cs="Times New Roman"/>
          <w:sz w:val="28"/>
          <w:szCs w:val="28"/>
        </w:rPr>
        <w:t>объектов незавершенного строительства</w:t>
      </w:r>
      <w:bookmarkStart w:id="6" w:name="P61"/>
      <w:bookmarkEnd w:id="6"/>
      <w:r w:rsidR="00B42B4E">
        <w:rPr>
          <w:rFonts w:ascii="Times New Roman" w:hAnsi="Times New Roman" w:cs="Times New Roman"/>
          <w:sz w:val="28"/>
          <w:szCs w:val="28"/>
        </w:rPr>
        <w:t>, администрацией Калманского района самостоятельно.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2.3. Решение о списании имущества, закрепленного на праве оперативного управления за </w:t>
      </w:r>
      <w:r w:rsidR="00B42B4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1817">
        <w:rPr>
          <w:rFonts w:ascii="Times New Roman" w:hAnsi="Times New Roman" w:cs="Times New Roman"/>
          <w:sz w:val="28"/>
          <w:szCs w:val="28"/>
        </w:rPr>
        <w:t>казенными учреждениями, принимается в отношении: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"/>
      <w:bookmarkEnd w:id="7"/>
      <w:r w:rsidRPr="00831817">
        <w:rPr>
          <w:rFonts w:ascii="Times New Roman" w:hAnsi="Times New Roman" w:cs="Times New Roman"/>
          <w:sz w:val="28"/>
          <w:szCs w:val="28"/>
        </w:rPr>
        <w:t>2.3.1. движимого имущ</w:t>
      </w:r>
      <w:r w:rsidR="00B42B4E">
        <w:rPr>
          <w:rFonts w:ascii="Times New Roman" w:hAnsi="Times New Roman" w:cs="Times New Roman"/>
          <w:sz w:val="28"/>
          <w:szCs w:val="28"/>
        </w:rPr>
        <w:t>ества балансовой стоимостью до 5</w:t>
      </w:r>
      <w:r w:rsidRPr="00831817">
        <w:rPr>
          <w:rFonts w:ascii="Times New Roman" w:hAnsi="Times New Roman" w:cs="Times New Roman"/>
          <w:sz w:val="28"/>
          <w:szCs w:val="28"/>
        </w:rPr>
        <w:t>0 тыс. рублей - указанными учреждениями самостоятельно;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 w:rsidRPr="00831817">
        <w:rPr>
          <w:rFonts w:ascii="Times New Roman" w:hAnsi="Times New Roman" w:cs="Times New Roman"/>
          <w:sz w:val="28"/>
          <w:szCs w:val="28"/>
        </w:rPr>
        <w:t xml:space="preserve">2.3.2. движимого имущества балансовой стоимостью от </w:t>
      </w:r>
      <w:r w:rsidR="00B42B4E">
        <w:rPr>
          <w:rFonts w:ascii="Times New Roman" w:hAnsi="Times New Roman" w:cs="Times New Roman"/>
          <w:sz w:val="28"/>
          <w:szCs w:val="28"/>
        </w:rPr>
        <w:t>50</w:t>
      </w:r>
      <w:r w:rsidRPr="00831817">
        <w:rPr>
          <w:rFonts w:ascii="Times New Roman" w:hAnsi="Times New Roman" w:cs="Times New Roman"/>
          <w:sz w:val="28"/>
          <w:szCs w:val="28"/>
        </w:rPr>
        <w:t xml:space="preserve"> тыс. рублей и выше</w:t>
      </w:r>
      <w:r w:rsidR="00366988">
        <w:rPr>
          <w:rFonts w:ascii="Times New Roman" w:hAnsi="Times New Roman" w:cs="Times New Roman"/>
          <w:sz w:val="28"/>
          <w:szCs w:val="28"/>
        </w:rPr>
        <w:t xml:space="preserve">, </w:t>
      </w:r>
      <w:r w:rsidRPr="00831817">
        <w:rPr>
          <w:rFonts w:ascii="Times New Roman" w:hAnsi="Times New Roman" w:cs="Times New Roman"/>
          <w:sz w:val="28"/>
          <w:szCs w:val="28"/>
        </w:rPr>
        <w:t xml:space="preserve"> </w:t>
      </w:r>
      <w:r w:rsidR="00366988" w:rsidRPr="00831817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366988">
        <w:rPr>
          <w:rFonts w:ascii="Times New Roman" w:hAnsi="Times New Roman" w:cs="Times New Roman"/>
          <w:sz w:val="28"/>
          <w:szCs w:val="28"/>
        </w:rPr>
        <w:t xml:space="preserve">и </w:t>
      </w:r>
      <w:r w:rsidR="00366988" w:rsidRPr="00831817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</w:t>
      </w:r>
      <w:r w:rsidRPr="00831817">
        <w:rPr>
          <w:rFonts w:ascii="Times New Roman" w:hAnsi="Times New Roman" w:cs="Times New Roman"/>
          <w:sz w:val="28"/>
          <w:szCs w:val="28"/>
        </w:rPr>
        <w:t xml:space="preserve">- указанными учреждениями по согласованию с </w:t>
      </w:r>
      <w:r w:rsidR="00B42B4E">
        <w:rPr>
          <w:rFonts w:ascii="Times New Roman" w:hAnsi="Times New Roman" w:cs="Times New Roman"/>
          <w:sz w:val="28"/>
          <w:szCs w:val="28"/>
        </w:rPr>
        <w:t>администрацией Калманского района</w:t>
      </w:r>
      <w:r w:rsidRPr="00831817">
        <w:rPr>
          <w:rFonts w:ascii="Times New Roman" w:hAnsi="Times New Roman" w:cs="Times New Roman"/>
          <w:sz w:val="28"/>
          <w:szCs w:val="28"/>
        </w:rPr>
        <w:t>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5"/>
      <w:bookmarkStart w:id="10" w:name="P66"/>
      <w:bookmarkEnd w:id="9"/>
      <w:bookmarkEnd w:id="10"/>
      <w:r w:rsidRPr="00831817">
        <w:rPr>
          <w:rFonts w:ascii="Times New Roman" w:hAnsi="Times New Roman" w:cs="Times New Roman"/>
          <w:sz w:val="28"/>
          <w:szCs w:val="28"/>
        </w:rPr>
        <w:t xml:space="preserve">2.4. Решение о списании имущества, закрепленного на праве оперативного управления за </w:t>
      </w:r>
      <w:r w:rsidR="00366988">
        <w:rPr>
          <w:rFonts w:ascii="Times New Roman" w:hAnsi="Times New Roman" w:cs="Times New Roman"/>
          <w:sz w:val="28"/>
          <w:szCs w:val="28"/>
        </w:rPr>
        <w:t>муниципальны</w:t>
      </w:r>
      <w:r w:rsidRPr="00831817">
        <w:rPr>
          <w:rFonts w:ascii="Times New Roman" w:hAnsi="Times New Roman" w:cs="Times New Roman"/>
          <w:sz w:val="28"/>
          <w:szCs w:val="28"/>
        </w:rPr>
        <w:t>ми бюджетными учреждениями, принимается в отношении: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8"/>
      <w:bookmarkEnd w:id="11"/>
      <w:r w:rsidRPr="00831817">
        <w:rPr>
          <w:rFonts w:ascii="Times New Roman" w:hAnsi="Times New Roman" w:cs="Times New Roman"/>
          <w:sz w:val="28"/>
          <w:szCs w:val="28"/>
        </w:rPr>
        <w:t xml:space="preserve">2.4.1. движимого имущества, за исключением особо ценного движимого имущества, закрепленного за бюджетными учреждениями или приобретенного бюджетным учреждением за счет средств, выделенных ему из </w:t>
      </w:r>
      <w:r w:rsidR="0036698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31817">
        <w:rPr>
          <w:rFonts w:ascii="Times New Roman" w:hAnsi="Times New Roman" w:cs="Times New Roman"/>
          <w:sz w:val="28"/>
          <w:szCs w:val="28"/>
        </w:rPr>
        <w:t>бюджета н</w:t>
      </w:r>
      <w:r w:rsidR="00366988">
        <w:rPr>
          <w:rFonts w:ascii="Times New Roman" w:hAnsi="Times New Roman" w:cs="Times New Roman"/>
          <w:sz w:val="28"/>
          <w:szCs w:val="28"/>
        </w:rPr>
        <w:t>а приобретение такого имущества</w:t>
      </w:r>
      <w:r w:rsidRPr="00831817">
        <w:rPr>
          <w:rFonts w:ascii="Times New Roman" w:hAnsi="Times New Roman" w:cs="Times New Roman"/>
          <w:sz w:val="28"/>
          <w:szCs w:val="28"/>
        </w:rPr>
        <w:t xml:space="preserve"> - указанными учреждениями самостоятельно;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9"/>
      <w:bookmarkEnd w:id="12"/>
      <w:r w:rsidRPr="00831817">
        <w:rPr>
          <w:rFonts w:ascii="Times New Roman" w:hAnsi="Times New Roman" w:cs="Times New Roman"/>
          <w:sz w:val="28"/>
          <w:szCs w:val="28"/>
        </w:rPr>
        <w:t xml:space="preserve">2.4.2. особо ценного движимого имущества, закрепленного за бюджетными учреждениями или приобретенного бюджетным учреждением за счет средств, выделенных ему из </w:t>
      </w:r>
      <w:r w:rsidR="0036698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31817">
        <w:rPr>
          <w:rFonts w:ascii="Times New Roman" w:hAnsi="Times New Roman" w:cs="Times New Roman"/>
          <w:sz w:val="28"/>
          <w:szCs w:val="28"/>
        </w:rPr>
        <w:t>бюджета н</w:t>
      </w:r>
      <w:r w:rsidR="00366988">
        <w:rPr>
          <w:rFonts w:ascii="Times New Roman" w:hAnsi="Times New Roman" w:cs="Times New Roman"/>
          <w:sz w:val="28"/>
          <w:szCs w:val="28"/>
        </w:rPr>
        <w:t>а приобретение такого имущества</w:t>
      </w:r>
      <w:r w:rsidRPr="00831817">
        <w:rPr>
          <w:rFonts w:ascii="Times New Roman" w:hAnsi="Times New Roman" w:cs="Times New Roman"/>
          <w:sz w:val="28"/>
          <w:szCs w:val="28"/>
        </w:rPr>
        <w:t xml:space="preserve"> - указанными учреждениями по согласованию с Учредителем;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0"/>
      <w:bookmarkEnd w:id="13"/>
      <w:r w:rsidRPr="00831817">
        <w:rPr>
          <w:rFonts w:ascii="Times New Roman" w:hAnsi="Times New Roman" w:cs="Times New Roman"/>
          <w:sz w:val="28"/>
          <w:szCs w:val="28"/>
        </w:rPr>
        <w:t>2.4.3. недвижимого имущества</w:t>
      </w:r>
      <w:r w:rsidR="00366988">
        <w:rPr>
          <w:rFonts w:ascii="Times New Roman" w:hAnsi="Times New Roman" w:cs="Times New Roman"/>
          <w:sz w:val="28"/>
          <w:szCs w:val="28"/>
        </w:rPr>
        <w:t xml:space="preserve"> и </w:t>
      </w:r>
      <w:r w:rsidR="00366988" w:rsidRPr="00831817">
        <w:rPr>
          <w:rFonts w:ascii="Times New Roman" w:hAnsi="Times New Roman" w:cs="Times New Roman"/>
          <w:sz w:val="28"/>
          <w:szCs w:val="28"/>
        </w:rPr>
        <w:t>объектов незавершенного строительства</w:t>
      </w:r>
      <w:r w:rsidR="00366988">
        <w:rPr>
          <w:rFonts w:ascii="Times New Roman" w:hAnsi="Times New Roman" w:cs="Times New Roman"/>
          <w:sz w:val="28"/>
          <w:szCs w:val="28"/>
        </w:rPr>
        <w:t xml:space="preserve"> – указанными уч</w:t>
      </w:r>
      <w:r w:rsidRPr="00831817">
        <w:rPr>
          <w:rFonts w:ascii="Times New Roman" w:hAnsi="Times New Roman" w:cs="Times New Roman"/>
          <w:sz w:val="28"/>
          <w:szCs w:val="28"/>
        </w:rPr>
        <w:t xml:space="preserve">реждениями по согласованию с </w:t>
      </w:r>
      <w:r w:rsidR="00366988">
        <w:rPr>
          <w:rFonts w:ascii="Times New Roman" w:hAnsi="Times New Roman" w:cs="Times New Roman"/>
          <w:sz w:val="28"/>
          <w:szCs w:val="28"/>
        </w:rPr>
        <w:t>администрацией Калманского района</w:t>
      </w:r>
      <w:r w:rsidRPr="00831817">
        <w:rPr>
          <w:rFonts w:ascii="Times New Roman" w:hAnsi="Times New Roman" w:cs="Times New Roman"/>
          <w:sz w:val="28"/>
          <w:szCs w:val="28"/>
        </w:rPr>
        <w:t>, при наличии обоснованного заключения;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1"/>
      <w:bookmarkEnd w:id="14"/>
      <w:r w:rsidRPr="00831817">
        <w:rPr>
          <w:rFonts w:ascii="Times New Roman" w:hAnsi="Times New Roman" w:cs="Times New Roman"/>
          <w:sz w:val="28"/>
          <w:szCs w:val="28"/>
        </w:rPr>
        <w:t>2.5. Решение о списании имущества, закрепленного на пр</w:t>
      </w:r>
      <w:r w:rsidR="00366988">
        <w:rPr>
          <w:rFonts w:ascii="Times New Roman" w:hAnsi="Times New Roman" w:cs="Times New Roman"/>
          <w:sz w:val="28"/>
          <w:szCs w:val="28"/>
        </w:rPr>
        <w:t>аве оперативного управления за муниципальны</w:t>
      </w:r>
      <w:r w:rsidRPr="00831817">
        <w:rPr>
          <w:rFonts w:ascii="Times New Roman" w:hAnsi="Times New Roman" w:cs="Times New Roman"/>
          <w:sz w:val="28"/>
          <w:szCs w:val="28"/>
        </w:rPr>
        <w:t>ми автономными учреждениями, принимается в отношении:</w:t>
      </w:r>
    </w:p>
    <w:p w:rsidR="002F175C" w:rsidRPr="000C0F21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3"/>
      <w:bookmarkEnd w:id="15"/>
      <w:r w:rsidRPr="000C0F21">
        <w:rPr>
          <w:rFonts w:ascii="Times New Roman" w:hAnsi="Times New Roman" w:cs="Times New Roman"/>
          <w:sz w:val="28"/>
          <w:szCs w:val="28"/>
        </w:rPr>
        <w:t xml:space="preserve">2.5.1. особо ценного движимого имущества, закрепленного за автономными учреждениями или приобретенного автономным учреждением за счет средств, выделенных ему из </w:t>
      </w:r>
      <w:r w:rsidR="000C0F21" w:rsidRPr="000C0F2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C0F21">
        <w:rPr>
          <w:rFonts w:ascii="Times New Roman" w:hAnsi="Times New Roman" w:cs="Times New Roman"/>
          <w:sz w:val="28"/>
          <w:szCs w:val="28"/>
        </w:rPr>
        <w:t>бюджета на приобретение такого имущества, - указанными учреждениями по согласованию с Учредителем;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4"/>
      <w:bookmarkEnd w:id="16"/>
      <w:r w:rsidRPr="000A43E8">
        <w:rPr>
          <w:rFonts w:ascii="Times New Roman" w:hAnsi="Times New Roman" w:cs="Times New Roman"/>
          <w:sz w:val="28"/>
          <w:szCs w:val="28"/>
        </w:rPr>
        <w:t xml:space="preserve">2.5.2. недвижимого имущества (включая объекты незавершенного </w:t>
      </w:r>
      <w:r w:rsidRPr="000A43E8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0C0F21" w:rsidRPr="000A43E8">
        <w:rPr>
          <w:rFonts w:ascii="Times New Roman" w:hAnsi="Times New Roman" w:cs="Times New Roman"/>
          <w:sz w:val="28"/>
          <w:szCs w:val="28"/>
        </w:rPr>
        <w:t xml:space="preserve">) и </w:t>
      </w:r>
      <w:r w:rsidRPr="000A43E8">
        <w:rPr>
          <w:rFonts w:ascii="Times New Roman" w:hAnsi="Times New Roman" w:cs="Times New Roman"/>
          <w:sz w:val="28"/>
          <w:szCs w:val="28"/>
        </w:rPr>
        <w:t>движимого</w:t>
      </w:r>
      <w:r w:rsidRPr="00831817">
        <w:rPr>
          <w:rFonts w:ascii="Times New Roman" w:hAnsi="Times New Roman" w:cs="Times New Roman"/>
          <w:sz w:val="28"/>
          <w:szCs w:val="28"/>
        </w:rPr>
        <w:t xml:space="preserve"> имущества (за исключением недвижимого имущества и особо ценного движимого имущества, закрепленного за автономными учреждениями или приобретенного автономным учреждением за счет средств, выделенных ему из </w:t>
      </w:r>
      <w:r w:rsidR="000C0F21">
        <w:rPr>
          <w:rFonts w:ascii="Times New Roman" w:hAnsi="Times New Roman" w:cs="Times New Roman"/>
          <w:sz w:val="28"/>
          <w:szCs w:val="28"/>
        </w:rPr>
        <w:t>районн</w:t>
      </w:r>
      <w:r w:rsidRPr="00831817">
        <w:rPr>
          <w:rFonts w:ascii="Times New Roman" w:hAnsi="Times New Roman" w:cs="Times New Roman"/>
          <w:sz w:val="28"/>
          <w:szCs w:val="28"/>
        </w:rPr>
        <w:t>ого бюджета на приобретение такого имущества) - указанными учреждениями самостоятельно;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"/>
      <w:bookmarkEnd w:id="17"/>
      <w:r w:rsidRPr="00831817">
        <w:rPr>
          <w:rFonts w:ascii="Times New Roman" w:hAnsi="Times New Roman" w:cs="Times New Roman"/>
          <w:sz w:val="28"/>
          <w:szCs w:val="28"/>
        </w:rPr>
        <w:t>2.5.3. недвижимого имущества (за исключением объектов незавершенного строительства</w:t>
      </w:r>
      <w:r w:rsidR="000C0F21">
        <w:rPr>
          <w:rFonts w:ascii="Times New Roman" w:hAnsi="Times New Roman" w:cs="Times New Roman"/>
          <w:sz w:val="28"/>
          <w:szCs w:val="28"/>
        </w:rPr>
        <w:t>)</w:t>
      </w:r>
      <w:r w:rsidRPr="00831817">
        <w:rPr>
          <w:rFonts w:ascii="Times New Roman" w:hAnsi="Times New Roman" w:cs="Times New Roman"/>
          <w:sz w:val="28"/>
          <w:szCs w:val="28"/>
        </w:rPr>
        <w:t xml:space="preserve"> закрепленного за автономными учреждениями или приобретенного автономным учреждением за счет средств, выделенных ему из </w:t>
      </w:r>
      <w:r w:rsidR="000C0F21">
        <w:rPr>
          <w:rFonts w:ascii="Times New Roman" w:hAnsi="Times New Roman" w:cs="Times New Roman"/>
          <w:sz w:val="28"/>
          <w:szCs w:val="28"/>
        </w:rPr>
        <w:t>районн</w:t>
      </w:r>
      <w:r w:rsidRPr="00831817">
        <w:rPr>
          <w:rFonts w:ascii="Times New Roman" w:hAnsi="Times New Roman" w:cs="Times New Roman"/>
          <w:sz w:val="28"/>
          <w:szCs w:val="28"/>
        </w:rPr>
        <w:t>ого бюджета на приобретение такого имущества, - указанными учреждениями по согласованию с У</w:t>
      </w:r>
      <w:r w:rsidR="000C0F21">
        <w:rPr>
          <w:rFonts w:ascii="Times New Roman" w:hAnsi="Times New Roman" w:cs="Times New Roman"/>
          <w:sz w:val="28"/>
          <w:szCs w:val="28"/>
        </w:rPr>
        <w:t>чредителем</w:t>
      </w:r>
      <w:r w:rsidRPr="00831817">
        <w:rPr>
          <w:rFonts w:ascii="Times New Roman" w:hAnsi="Times New Roman" w:cs="Times New Roman"/>
          <w:sz w:val="28"/>
          <w:szCs w:val="28"/>
        </w:rPr>
        <w:t>, при н</w:t>
      </w:r>
      <w:r w:rsidR="000C0F21">
        <w:rPr>
          <w:rFonts w:ascii="Times New Roman" w:hAnsi="Times New Roman" w:cs="Times New Roman"/>
          <w:sz w:val="28"/>
          <w:szCs w:val="28"/>
        </w:rPr>
        <w:t>аличии обоснованного заключения</w:t>
      </w:r>
      <w:r w:rsidRPr="00831817">
        <w:rPr>
          <w:rFonts w:ascii="Times New Roman" w:hAnsi="Times New Roman" w:cs="Times New Roman"/>
          <w:sz w:val="28"/>
          <w:szCs w:val="28"/>
        </w:rPr>
        <w:t>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6"/>
      <w:bookmarkEnd w:id="18"/>
      <w:r w:rsidRPr="00831817">
        <w:rPr>
          <w:rFonts w:ascii="Times New Roman" w:hAnsi="Times New Roman" w:cs="Times New Roman"/>
          <w:sz w:val="28"/>
          <w:szCs w:val="28"/>
        </w:rPr>
        <w:t xml:space="preserve">2.5.4. объектов незавершенного строительства и объектов, закрепленных за автономными учреждениями или приобретенных автономным учреждением за счет средств, выделенных ему из </w:t>
      </w:r>
      <w:r w:rsidR="000C0F21">
        <w:rPr>
          <w:rFonts w:ascii="Times New Roman" w:hAnsi="Times New Roman" w:cs="Times New Roman"/>
          <w:sz w:val="28"/>
          <w:szCs w:val="28"/>
        </w:rPr>
        <w:t>районного</w:t>
      </w:r>
      <w:r w:rsidRPr="00831817">
        <w:rPr>
          <w:rFonts w:ascii="Times New Roman" w:hAnsi="Times New Roman" w:cs="Times New Roman"/>
          <w:sz w:val="28"/>
          <w:szCs w:val="28"/>
        </w:rPr>
        <w:t xml:space="preserve"> бюджета на приобретение такого имущества, - указанными учреждениями по согласованию с </w:t>
      </w:r>
      <w:r w:rsidR="000C0F21">
        <w:rPr>
          <w:rFonts w:ascii="Times New Roman" w:hAnsi="Times New Roman" w:cs="Times New Roman"/>
          <w:sz w:val="28"/>
          <w:szCs w:val="28"/>
        </w:rPr>
        <w:t>администрацией Калманского р</w:t>
      </w:r>
      <w:r w:rsidRPr="00831817">
        <w:rPr>
          <w:rFonts w:ascii="Times New Roman" w:hAnsi="Times New Roman" w:cs="Times New Roman"/>
          <w:sz w:val="28"/>
          <w:szCs w:val="28"/>
        </w:rPr>
        <w:t>а</w:t>
      </w:r>
      <w:r w:rsidR="000C0F21">
        <w:rPr>
          <w:rFonts w:ascii="Times New Roman" w:hAnsi="Times New Roman" w:cs="Times New Roman"/>
          <w:sz w:val="28"/>
          <w:szCs w:val="28"/>
        </w:rPr>
        <w:t>йона</w:t>
      </w:r>
      <w:r w:rsidRPr="00831817">
        <w:rPr>
          <w:rFonts w:ascii="Times New Roman" w:hAnsi="Times New Roman" w:cs="Times New Roman"/>
          <w:sz w:val="28"/>
          <w:szCs w:val="28"/>
        </w:rPr>
        <w:t>.</w:t>
      </w:r>
    </w:p>
    <w:p w:rsidR="002F175C" w:rsidRPr="000A43E8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3E8">
        <w:rPr>
          <w:rFonts w:ascii="Times New Roman" w:hAnsi="Times New Roman" w:cs="Times New Roman"/>
          <w:sz w:val="28"/>
          <w:szCs w:val="28"/>
        </w:rPr>
        <w:t xml:space="preserve">2.6. Решение о списании имущества, закрепленного на праве хозяйственного ведения за </w:t>
      </w:r>
      <w:r w:rsidR="000A43E8" w:rsidRPr="000A43E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A43E8">
        <w:rPr>
          <w:rFonts w:ascii="Times New Roman" w:hAnsi="Times New Roman" w:cs="Times New Roman"/>
          <w:sz w:val="28"/>
          <w:szCs w:val="28"/>
        </w:rPr>
        <w:t>унитарными предприятиями, принимается в отношении:</w:t>
      </w:r>
    </w:p>
    <w:p w:rsidR="002F175C" w:rsidRPr="00831817" w:rsidRDefault="000A4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3"/>
      <w:bookmarkEnd w:id="19"/>
      <w:r w:rsidRPr="000A43E8">
        <w:rPr>
          <w:rFonts w:ascii="Times New Roman" w:hAnsi="Times New Roman" w:cs="Times New Roman"/>
          <w:sz w:val="28"/>
          <w:szCs w:val="28"/>
        </w:rPr>
        <w:t>2.6</w:t>
      </w:r>
      <w:r w:rsidR="002F175C" w:rsidRPr="000A43E8">
        <w:rPr>
          <w:rFonts w:ascii="Times New Roman" w:hAnsi="Times New Roman" w:cs="Times New Roman"/>
          <w:sz w:val="28"/>
          <w:szCs w:val="28"/>
        </w:rPr>
        <w:t>.1. движимого имущества</w:t>
      </w:r>
      <w:r w:rsidR="002F175C" w:rsidRPr="00831817">
        <w:rPr>
          <w:rFonts w:ascii="Times New Roman" w:hAnsi="Times New Roman" w:cs="Times New Roman"/>
          <w:sz w:val="28"/>
          <w:szCs w:val="28"/>
        </w:rPr>
        <w:t xml:space="preserve"> - указанными предприятиями самостоятельно;</w:t>
      </w:r>
    </w:p>
    <w:p w:rsidR="002F175C" w:rsidRPr="00831817" w:rsidRDefault="000A4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4"/>
      <w:bookmarkEnd w:id="20"/>
      <w:r>
        <w:rPr>
          <w:rFonts w:ascii="Times New Roman" w:hAnsi="Times New Roman" w:cs="Times New Roman"/>
          <w:sz w:val="28"/>
          <w:szCs w:val="28"/>
        </w:rPr>
        <w:t>2.6</w:t>
      </w:r>
      <w:r w:rsidR="002F175C" w:rsidRPr="00831817">
        <w:rPr>
          <w:rFonts w:ascii="Times New Roman" w:hAnsi="Times New Roman" w:cs="Times New Roman"/>
          <w:sz w:val="28"/>
          <w:szCs w:val="28"/>
        </w:rPr>
        <w:t>.2.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F175C" w:rsidRPr="00831817">
        <w:rPr>
          <w:rFonts w:ascii="Times New Roman" w:hAnsi="Times New Roman" w:cs="Times New Roman"/>
          <w:sz w:val="28"/>
          <w:szCs w:val="28"/>
        </w:rPr>
        <w:t xml:space="preserve"> </w:t>
      </w:r>
      <w:r w:rsidRPr="00831817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</w:t>
      </w:r>
      <w:r w:rsidR="002F175C" w:rsidRPr="00831817">
        <w:rPr>
          <w:rFonts w:ascii="Times New Roman" w:hAnsi="Times New Roman" w:cs="Times New Roman"/>
          <w:sz w:val="28"/>
          <w:szCs w:val="28"/>
        </w:rPr>
        <w:t xml:space="preserve">- указанными предприятиями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 Калманского района</w:t>
      </w:r>
      <w:r w:rsidR="002F175C" w:rsidRPr="00831817">
        <w:rPr>
          <w:rFonts w:ascii="Times New Roman" w:hAnsi="Times New Roman" w:cs="Times New Roman"/>
          <w:sz w:val="28"/>
          <w:szCs w:val="28"/>
        </w:rPr>
        <w:t>, при н</w:t>
      </w:r>
      <w:r>
        <w:rPr>
          <w:rFonts w:ascii="Times New Roman" w:hAnsi="Times New Roman" w:cs="Times New Roman"/>
          <w:sz w:val="28"/>
          <w:szCs w:val="28"/>
        </w:rPr>
        <w:t>аличии обоснованного заключения</w:t>
      </w:r>
      <w:r w:rsidR="002F175C" w:rsidRPr="00831817">
        <w:rPr>
          <w:rFonts w:ascii="Times New Roman" w:hAnsi="Times New Roman" w:cs="Times New Roman"/>
          <w:sz w:val="28"/>
          <w:szCs w:val="28"/>
        </w:rPr>
        <w:t>;</w:t>
      </w:r>
    </w:p>
    <w:p w:rsidR="000A43E8" w:rsidRPr="00831817" w:rsidRDefault="002F175C" w:rsidP="000A4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5"/>
      <w:bookmarkEnd w:id="21"/>
      <w:r w:rsidRPr="00831817">
        <w:rPr>
          <w:rFonts w:ascii="Times New Roman" w:hAnsi="Times New Roman" w:cs="Times New Roman"/>
          <w:sz w:val="28"/>
          <w:szCs w:val="28"/>
        </w:rPr>
        <w:t>2.</w:t>
      </w:r>
      <w:r w:rsidR="000A43E8">
        <w:rPr>
          <w:rFonts w:ascii="Times New Roman" w:hAnsi="Times New Roman" w:cs="Times New Roman"/>
          <w:sz w:val="28"/>
          <w:szCs w:val="28"/>
        </w:rPr>
        <w:t>7</w:t>
      </w:r>
      <w:r w:rsidRPr="00831817">
        <w:rPr>
          <w:rFonts w:ascii="Times New Roman" w:hAnsi="Times New Roman" w:cs="Times New Roman"/>
          <w:sz w:val="28"/>
          <w:szCs w:val="28"/>
        </w:rPr>
        <w:t xml:space="preserve">. Решение о списании имущества, составляющего казну </w:t>
      </w:r>
      <w:r w:rsidR="000A43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Калманский район </w:t>
      </w:r>
      <w:r w:rsidRPr="00831817">
        <w:rPr>
          <w:rFonts w:ascii="Times New Roman" w:hAnsi="Times New Roman" w:cs="Times New Roman"/>
          <w:sz w:val="28"/>
          <w:szCs w:val="28"/>
        </w:rPr>
        <w:t xml:space="preserve">Алтайского края, переданного </w:t>
      </w:r>
      <w:r w:rsidR="000A43E8"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Pr="00831817">
        <w:rPr>
          <w:rFonts w:ascii="Times New Roman" w:hAnsi="Times New Roman" w:cs="Times New Roman"/>
          <w:sz w:val="28"/>
          <w:szCs w:val="28"/>
        </w:rPr>
        <w:t>для ведения учет</w:t>
      </w:r>
      <w:r w:rsidR="000A43E8">
        <w:rPr>
          <w:rFonts w:ascii="Times New Roman" w:hAnsi="Times New Roman" w:cs="Times New Roman"/>
          <w:sz w:val="28"/>
          <w:szCs w:val="28"/>
        </w:rPr>
        <w:t>а состояния и движения объектов</w:t>
      </w:r>
      <w:r w:rsidRPr="00831817">
        <w:rPr>
          <w:rFonts w:ascii="Times New Roman" w:hAnsi="Times New Roman" w:cs="Times New Roman"/>
          <w:sz w:val="28"/>
          <w:szCs w:val="28"/>
        </w:rPr>
        <w:t>,</w:t>
      </w:r>
      <w:r w:rsidR="000A43E8" w:rsidRPr="000A43E8">
        <w:rPr>
          <w:rFonts w:ascii="Times New Roman" w:hAnsi="Times New Roman" w:cs="Times New Roman"/>
          <w:sz w:val="28"/>
          <w:szCs w:val="28"/>
        </w:rPr>
        <w:t xml:space="preserve"> </w:t>
      </w:r>
      <w:r w:rsidR="000A43E8">
        <w:rPr>
          <w:rFonts w:ascii="Times New Roman" w:hAnsi="Times New Roman" w:cs="Times New Roman"/>
          <w:sz w:val="28"/>
          <w:szCs w:val="28"/>
        </w:rPr>
        <w:t>принимается в отношении</w:t>
      </w:r>
      <w:r w:rsidR="000A43E8" w:rsidRPr="00831817">
        <w:rPr>
          <w:rFonts w:ascii="Times New Roman" w:hAnsi="Times New Roman" w:cs="Times New Roman"/>
          <w:sz w:val="28"/>
          <w:szCs w:val="28"/>
        </w:rPr>
        <w:t xml:space="preserve"> движимого имущества</w:t>
      </w:r>
      <w:r w:rsidR="000A43E8">
        <w:rPr>
          <w:rFonts w:ascii="Times New Roman" w:hAnsi="Times New Roman" w:cs="Times New Roman"/>
          <w:sz w:val="28"/>
          <w:szCs w:val="28"/>
        </w:rPr>
        <w:t xml:space="preserve">, </w:t>
      </w:r>
      <w:r w:rsidR="000A43E8" w:rsidRPr="00831817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0A43E8">
        <w:rPr>
          <w:rFonts w:ascii="Times New Roman" w:hAnsi="Times New Roman" w:cs="Times New Roman"/>
          <w:sz w:val="28"/>
          <w:szCs w:val="28"/>
        </w:rPr>
        <w:t xml:space="preserve"> и </w:t>
      </w:r>
      <w:r w:rsidR="000A43E8" w:rsidRPr="00831817">
        <w:rPr>
          <w:rFonts w:ascii="Times New Roman" w:hAnsi="Times New Roman" w:cs="Times New Roman"/>
          <w:sz w:val="28"/>
          <w:szCs w:val="28"/>
        </w:rPr>
        <w:t>объектов незавершенного строительства</w:t>
      </w:r>
      <w:r w:rsidR="000A43E8">
        <w:rPr>
          <w:rFonts w:ascii="Times New Roman" w:hAnsi="Times New Roman" w:cs="Times New Roman"/>
          <w:sz w:val="28"/>
          <w:szCs w:val="28"/>
        </w:rPr>
        <w:t>, администрацией Калманского района самостоятельно.</w:t>
      </w:r>
    </w:p>
    <w:p w:rsidR="002F175C" w:rsidRPr="00831817" w:rsidRDefault="002F175C" w:rsidP="000A43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P87"/>
      <w:bookmarkEnd w:id="22"/>
    </w:p>
    <w:p w:rsidR="002F175C" w:rsidRPr="00831817" w:rsidRDefault="002F17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93"/>
      <w:bookmarkEnd w:id="23"/>
      <w:r w:rsidRPr="00831817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3.1. В целях подготовки документов, необходимых для принятия решения о списании имущества организацией, осуществляющей ведение бухгалтерского (бюджетного) учета (далее "организация-балансодержатель"), создается постоянно действующая комиссия (далее - "Комиссия").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3.2. Комиссия осуществляет следующие полномочия: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lastRenderedPageBreak/>
        <w:t>3.2.1. организует и проводит осмотр имущества, применяя необходимую техническую документацию и данные бухгалтерского учета;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3.2.2. принимает решение по вопросу о целесообразности (пригодности) дальнейшего использования имущества, о возможности и целесообразности его восстановления, списании имущества, возможности использования отдельных узлов, деталей, конструкций и материалов от имущества, подлежащего списанию.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Основания для принятия комиссией такого решения: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17">
        <w:rPr>
          <w:rFonts w:ascii="Times New Roman" w:hAnsi="Times New Roman" w:cs="Times New Roman"/>
          <w:sz w:val="28"/>
          <w:szCs w:val="28"/>
        </w:rPr>
        <w:t xml:space="preserve">в отношении объектов недвижимости (включая объекты незавершенного строительства), а также основных фондов под кодовым обозначением </w:t>
      </w:r>
      <w:hyperlink r:id="rId6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310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320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9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330.13.92.2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330.23.44.12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330.25.91.11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330.25.92.12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330.31.01.1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831817">
          <w:rPr>
            <w:rFonts w:ascii="Times New Roman" w:hAnsi="Times New Roman" w:cs="Times New Roman"/>
            <w:color w:val="0000FF"/>
            <w:sz w:val="28"/>
            <w:szCs w:val="28"/>
          </w:rPr>
          <w:t>330.31.09.11</w:t>
        </w:r>
      </w:hyperlink>
      <w:r w:rsidRPr="00831817">
        <w:rPr>
          <w:rFonts w:ascii="Times New Roman" w:hAnsi="Times New Roman" w:cs="Times New Roman"/>
          <w:sz w:val="28"/>
          <w:szCs w:val="28"/>
        </w:rPr>
        <w:t xml:space="preserve">) Общероссийского классификатора основных фондов ОК 013-2014 (СНС 2008), принятого и введенного в действие приказом </w:t>
      </w:r>
      <w:proofErr w:type="spellStart"/>
      <w:r w:rsidRPr="0083181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831817">
        <w:rPr>
          <w:rFonts w:ascii="Times New Roman" w:hAnsi="Times New Roman" w:cs="Times New Roman"/>
          <w:sz w:val="28"/>
          <w:szCs w:val="28"/>
        </w:rPr>
        <w:t xml:space="preserve"> от 12.12.2014 N 2018-ст, - заключение специализированной организации;</w:t>
      </w:r>
      <w:proofErr w:type="gramEnd"/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в отношении объектов незавершенного строительства - документ, подтверждающий постановку данного объекта на кадастровый учет;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в отношении объектов недвижимости, относящихся к жилищному фонду: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17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 выявлении оснований для признания помещения непригодным для проживания, признания многоквартирного дома аварийным и подлежащим сносу, принятого в соответствии </w:t>
      </w:r>
      <w:r w:rsidRPr="007405C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7405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05C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831817">
        <w:rPr>
          <w:rFonts w:ascii="Times New Roman" w:hAnsi="Times New Roman" w:cs="Times New Roman"/>
          <w:sz w:val="28"/>
          <w:szCs w:val="28"/>
        </w:rPr>
        <w:t xml:space="preserve">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31817">
        <w:rPr>
          <w:rFonts w:ascii="Times New Roman" w:hAnsi="Times New Roman" w:cs="Times New Roman"/>
          <w:sz w:val="28"/>
          <w:szCs w:val="28"/>
        </w:rPr>
        <w:t xml:space="preserve"> домом";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адресная справка подразделения по вопросам </w:t>
      </w:r>
      <w:proofErr w:type="gramStart"/>
      <w:r w:rsidRPr="00831817">
        <w:rPr>
          <w:rFonts w:ascii="Times New Roman" w:hAnsi="Times New Roman" w:cs="Times New Roman"/>
          <w:sz w:val="28"/>
          <w:szCs w:val="28"/>
        </w:rPr>
        <w:t>миграции территориального органа Министерства внутренних дел Российской Федерации</w:t>
      </w:r>
      <w:proofErr w:type="gramEnd"/>
      <w:r w:rsidRPr="00831817">
        <w:rPr>
          <w:rFonts w:ascii="Times New Roman" w:hAnsi="Times New Roman" w:cs="Times New Roman"/>
          <w:sz w:val="28"/>
          <w:szCs w:val="28"/>
        </w:rPr>
        <w:t xml:space="preserve"> на районном уровне об отсутствии граждан, зарегистрированных для проживания по адресу местонахождения предлагаемого к списанию объекта недвижимого имущества;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в отношении имущества, предназначенного для </w:t>
      </w:r>
      <w:proofErr w:type="spellStart"/>
      <w:r w:rsidRPr="0083181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31817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8318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18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81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31817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освещения, - заключение органа местного самоуправления по месту нахождения объекта, подлежащего списанию, об отсутствии потребности в таком имуществе;</w:t>
      </w:r>
    </w:p>
    <w:p w:rsidR="002F175C" w:rsidRPr="007405C4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3.2.3. 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</w:t>
      </w:r>
      <w:r w:rsidRPr="00831817">
        <w:rPr>
          <w:rFonts w:ascii="Times New Roman" w:hAnsi="Times New Roman" w:cs="Times New Roman"/>
          <w:sz w:val="28"/>
          <w:szCs w:val="28"/>
        </w:rPr>
        <w:lastRenderedPageBreak/>
        <w:t xml:space="preserve">ситуации и (или) иные причины, которые привели к необходимости списания имущества в соответствии </w:t>
      </w:r>
      <w:r w:rsidRPr="007405C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3" w:history="1">
        <w:r w:rsidRPr="007405C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405C4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4">
        <w:rPr>
          <w:rFonts w:ascii="Times New Roman" w:hAnsi="Times New Roman" w:cs="Times New Roman"/>
          <w:sz w:val="28"/>
          <w:szCs w:val="28"/>
        </w:rPr>
        <w:t>3.2.4. в случаях утраты, аварии и</w:t>
      </w:r>
      <w:r w:rsidRPr="00831817">
        <w:rPr>
          <w:rFonts w:ascii="Times New Roman" w:hAnsi="Times New Roman" w:cs="Times New Roman"/>
          <w:sz w:val="28"/>
          <w:szCs w:val="28"/>
        </w:rPr>
        <w:t xml:space="preserve"> преждевременного выхода из строя имущества готовит предложения руководителю организации-балансодержателя о назначении служебного расследования, которое проводится ответственными лицами, не причастными к досрочному выходу имущества из строя, утрате, аварии;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3.2.5. принимает решение о необходимости истребования дополнительных документов или информации, привлечения специалистов и (или) организаций в целях определения непригодности имущества для дальнейшего использования по назначению;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3.2.6. осуществляет </w:t>
      </w:r>
      <w:proofErr w:type="gramStart"/>
      <w:r w:rsidRPr="00831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817">
        <w:rPr>
          <w:rFonts w:ascii="Times New Roman" w:hAnsi="Times New Roman" w:cs="Times New Roman"/>
          <w:sz w:val="28"/>
          <w:szCs w:val="28"/>
        </w:rPr>
        <w:t xml:space="preserve"> изъятием из списываемых объектов пригодных узлов, деталей, конструкций и материалов;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3.2.7. подготавливает акт о списании имущества (далее - "акт о списании").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3.3. Положение о Комиссии, ее состав утверждаются </w:t>
      </w:r>
      <w:r w:rsidR="00F94354">
        <w:rPr>
          <w:rFonts w:ascii="Times New Roman" w:hAnsi="Times New Roman" w:cs="Times New Roman"/>
          <w:sz w:val="28"/>
          <w:szCs w:val="28"/>
        </w:rPr>
        <w:t>распоряжением (</w:t>
      </w:r>
      <w:r w:rsidRPr="00831817">
        <w:rPr>
          <w:rFonts w:ascii="Times New Roman" w:hAnsi="Times New Roman" w:cs="Times New Roman"/>
          <w:sz w:val="28"/>
          <w:szCs w:val="28"/>
        </w:rPr>
        <w:t>приказом</w:t>
      </w:r>
      <w:r w:rsidR="00F94354">
        <w:rPr>
          <w:rFonts w:ascii="Times New Roman" w:hAnsi="Times New Roman" w:cs="Times New Roman"/>
          <w:sz w:val="28"/>
          <w:szCs w:val="28"/>
        </w:rPr>
        <w:t>)</w:t>
      </w:r>
      <w:r w:rsidRPr="00831817">
        <w:rPr>
          <w:rFonts w:ascii="Times New Roman" w:hAnsi="Times New Roman" w:cs="Times New Roman"/>
          <w:sz w:val="28"/>
          <w:szCs w:val="28"/>
        </w:rPr>
        <w:t xml:space="preserve"> руководителя организации-балансодержателя.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3.4. 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2F175C" w:rsidRPr="008B0FB3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FB3">
        <w:rPr>
          <w:rFonts w:ascii="Times New Roman" w:hAnsi="Times New Roman" w:cs="Times New Roman"/>
          <w:sz w:val="28"/>
          <w:szCs w:val="28"/>
        </w:rPr>
        <w:t xml:space="preserve">3.5. Оформленный Комиссией акт о списании в отношении </w:t>
      </w:r>
      <w:r w:rsidR="008B0FB3" w:rsidRPr="008B0FB3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8B0FB3">
        <w:rPr>
          <w:rFonts w:ascii="Times New Roman" w:hAnsi="Times New Roman" w:cs="Times New Roman"/>
          <w:sz w:val="28"/>
          <w:szCs w:val="28"/>
        </w:rPr>
        <w:t>имущества - утверждается руководителем организации-балансодержателя самостоятельно;</w:t>
      </w:r>
    </w:p>
    <w:p w:rsidR="002F175C" w:rsidRPr="008B0FB3" w:rsidRDefault="008B0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FB3">
        <w:rPr>
          <w:rFonts w:ascii="Times New Roman" w:hAnsi="Times New Roman" w:cs="Times New Roman"/>
          <w:sz w:val="28"/>
          <w:szCs w:val="28"/>
        </w:rPr>
        <w:t>в отношении особо ценного движимого имущества - утверждается руководителем организации-балансодержателя</w:t>
      </w:r>
      <w:r w:rsidR="002F175C" w:rsidRPr="008B0FB3">
        <w:rPr>
          <w:rFonts w:ascii="Times New Roman" w:hAnsi="Times New Roman" w:cs="Times New Roman"/>
          <w:sz w:val="28"/>
          <w:szCs w:val="28"/>
        </w:rPr>
        <w:t xml:space="preserve"> после соответствующего согласования с Учредителем;</w:t>
      </w:r>
    </w:p>
    <w:p w:rsidR="002F175C" w:rsidRPr="008B0FB3" w:rsidRDefault="008B0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FB3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и объектов незавершенного строительства - утверждается руководителем организации-балансодержателя </w:t>
      </w:r>
      <w:r w:rsidR="002F175C" w:rsidRPr="008B0FB3">
        <w:rPr>
          <w:rFonts w:ascii="Times New Roman" w:hAnsi="Times New Roman" w:cs="Times New Roman"/>
          <w:sz w:val="28"/>
          <w:szCs w:val="28"/>
        </w:rPr>
        <w:t>после соответствующего согласования с У</w:t>
      </w:r>
      <w:r w:rsidRPr="008B0FB3">
        <w:rPr>
          <w:rFonts w:ascii="Times New Roman" w:hAnsi="Times New Roman" w:cs="Times New Roman"/>
          <w:sz w:val="28"/>
          <w:szCs w:val="28"/>
        </w:rPr>
        <w:t xml:space="preserve">чредителем </w:t>
      </w:r>
      <w:r w:rsidR="002F175C" w:rsidRPr="008B0FB3">
        <w:rPr>
          <w:rFonts w:ascii="Times New Roman" w:hAnsi="Times New Roman" w:cs="Times New Roman"/>
          <w:sz w:val="28"/>
          <w:szCs w:val="28"/>
        </w:rPr>
        <w:t>при н</w:t>
      </w:r>
      <w:r w:rsidRPr="008B0FB3">
        <w:rPr>
          <w:rFonts w:ascii="Times New Roman" w:hAnsi="Times New Roman" w:cs="Times New Roman"/>
          <w:sz w:val="28"/>
          <w:szCs w:val="28"/>
        </w:rPr>
        <w:t>аличии обоснованного заключения</w:t>
      </w:r>
      <w:r w:rsidR="002F175C" w:rsidRPr="008B0FB3">
        <w:rPr>
          <w:rFonts w:ascii="Times New Roman" w:hAnsi="Times New Roman" w:cs="Times New Roman"/>
          <w:sz w:val="28"/>
          <w:szCs w:val="28"/>
        </w:rPr>
        <w:t>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FB3">
        <w:rPr>
          <w:rFonts w:ascii="Times New Roman" w:hAnsi="Times New Roman" w:cs="Times New Roman"/>
          <w:sz w:val="28"/>
          <w:szCs w:val="28"/>
        </w:rPr>
        <w:lastRenderedPageBreak/>
        <w:t>3.6. До утверждения в установленном</w:t>
      </w:r>
      <w:r w:rsidRPr="00831817">
        <w:rPr>
          <w:rFonts w:ascii="Times New Roman" w:hAnsi="Times New Roman" w:cs="Times New Roman"/>
          <w:sz w:val="28"/>
          <w:szCs w:val="28"/>
        </w:rPr>
        <w:t xml:space="preserve"> порядке акта о списании реализация мероприятий, предусмотренных актом о списании, не допускается.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3.7. В целях согласования списания имущества организация-балансодержатель представляет Учредителю следующие документы: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письменное обращение о необходимости списания с баланса имущества с указанием причины его списания;</w:t>
      </w:r>
    </w:p>
    <w:p w:rsidR="00F94354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перечень имущества, подлежащего списанию, в соответствии с </w:t>
      </w:r>
      <w:r w:rsidR="00F94354">
        <w:rPr>
          <w:rFonts w:ascii="Times New Roman" w:hAnsi="Times New Roman" w:cs="Times New Roman"/>
          <w:sz w:val="28"/>
          <w:szCs w:val="28"/>
        </w:rPr>
        <w:t>установленной формой;</w:t>
      </w:r>
      <w:r w:rsidRPr="0083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354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письменное подтверждение Учредителем необходимости списания имущества, указанного в обращении организации-балансодержателя</w:t>
      </w:r>
      <w:r w:rsidR="00F94354">
        <w:rPr>
          <w:rFonts w:ascii="Times New Roman" w:hAnsi="Times New Roman" w:cs="Times New Roman"/>
          <w:sz w:val="28"/>
          <w:szCs w:val="28"/>
        </w:rPr>
        <w:t>;</w:t>
      </w:r>
      <w:r w:rsidRPr="0083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94354">
        <w:rPr>
          <w:rFonts w:ascii="Times New Roman" w:hAnsi="Times New Roman" w:cs="Times New Roman"/>
          <w:sz w:val="28"/>
          <w:szCs w:val="28"/>
        </w:rPr>
        <w:t>распоряжения (</w:t>
      </w:r>
      <w:r w:rsidRPr="00831817">
        <w:rPr>
          <w:rFonts w:ascii="Times New Roman" w:hAnsi="Times New Roman" w:cs="Times New Roman"/>
          <w:sz w:val="28"/>
          <w:szCs w:val="28"/>
        </w:rPr>
        <w:t>приказа</w:t>
      </w:r>
      <w:r w:rsidR="00F94354">
        <w:rPr>
          <w:rFonts w:ascii="Times New Roman" w:hAnsi="Times New Roman" w:cs="Times New Roman"/>
          <w:sz w:val="28"/>
          <w:szCs w:val="28"/>
        </w:rPr>
        <w:t>)</w:t>
      </w:r>
      <w:r w:rsidRPr="00831817">
        <w:rPr>
          <w:rFonts w:ascii="Times New Roman" w:hAnsi="Times New Roman" w:cs="Times New Roman"/>
          <w:sz w:val="28"/>
          <w:szCs w:val="28"/>
        </w:rPr>
        <w:t xml:space="preserve"> о создании Комиссии;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акты о списании имущества, подписанные членами Комиссии;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копии документов, на основании которых Комиссией принято решение о списании имущества в соответствии с настоящим Положением.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4. Особенности согласования списания отдельных видов</w:t>
      </w:r>
    </w:p>
    <w:p w:rsidR="002F175C" w:rsidRPr="00831817" w:rsidRDefault="002F1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имущества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4.1. При списании имущества, пришедшего в негодное состояние, срок фактической эксплуатации которого на момент принятия решения о списании не превышает срока полезного использования, кроме документов, </w:t>
      </w:r>
      <w:r w:rsidRPr="007405C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93" w:history="1">
        <w:r w:rsidR="007405C4" w:rsidRPr="007405C4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7405C4" w:rsidRPr="007405C4">
        <w:rPr>
          <w:rFonts w:ascii="Times New Roman" w:hAnsi="Times New Roman" w:cs="Times New Roman"/>
          <w:sz w:val="28"/>
          <w:szCs w:val="28"/>
        </w:rPr>
        <w:t xml:space="preserve"> 3</w:t>
      </w:r>
      <w:r w:rsidRPr="007405C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31817">
        <w:rPr>
          <w:rFonts w:ascii="Times New Roman" w:hAnsi="Times New Roman" w:cs="Times New Roman"/>
          <w:sz w:val="28"/>
          <w:szCs w:val="28"/>
        </w:rPr>
        <w:t>, организацией-балансодержателем в целях согласова</w:t>
      </w:r>
      <w:r w:rsidR="00F94354">
        <w:rPr>
          <w:rFonts w:ascii="Times New Roman" w:hAnsi="Times New Roman" w:cs="Times New Roman"/>
          <w:sz w:val="28"/>
          <w:szCs w:val="28"/>
        </w:rPr>
        <w:t>ния предоставляются Учредителю</w:t>
      </w:r>
      <w:r w:rsidRPr="00831817">
        <w:rPr>
          <w:rFonts w:ascii="Times New Roman" w:hAnsi="Times New Roman" w:cs="Times New Roman"/>
          <w:sz w:val="28"/>
          <w:szCs w:val="28"/>
        </w:rPr>
        <w:t>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акт проверки о ненадлежащем использовании (хранении) имущества с указанием виновных лиц, проведенной организацией-балансодержателем;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информация о принятых мерах в отношении виновных лиц, допустивших повреждение имущества, с приложением копий подтверждающих документов (в случае выявления виновных лиц);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организации-балансодержателя о стоимости нанесенного ущерба;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организации-балансодержателя о возмещении ущерба виновными лицами;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организации-балансодержателя с пояснением причины необходимости в списании имущества до истечения срока полезного использования (в случае отсутствия виновных лиц).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lastRenderedPageBreak/>
        <w:t xml:space="preserve">4.2. При списании имущества, пришедшего в негодное состояние в результате чрезвычайных ситуаций (авария, опасное природное явление, катастрофа, стихийное или иное бедствие и др., которые повлекли за собой материальные потери), помимо документов, предусмотренных </w:t>
      </w:r>
      <w:hyperlink w:anchor="P93" w:history="1">
        <w:r w:rsidR="007405C4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7405C4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405C4">
        <w:rPr>
          <w:rFonts w:ascii="Times New Roman" w:hAnsi="Times New Roman" w:cs="Times New Roman"/>
          <w:sz w:val="28"/>
          <w:szCs w:val="28"/>
        </w:rPr>
        <w:t xml:space="preserve"> </w:t>
      </w:r>
      <w:r w:rsidRPr="00831817">
        <w:rPr>
          <w:rFonts w:ascii="Times New Roman" w:hAnsi="Times New Roman" w:cs="Times New Roman"/>
          <w:sz w:val="28"/>
          <w:szCs w:val="28"/>
        </w:rPr>
        <w:t>Положения, организацией-балансодержателем в</w:t>
      </w:r>
      <w:r w:rsidR="00F94354">
        <w:rPr>
          <w:rFonts w:ascii="Times New Roman" w:hAnsi="Times New Roman" w:cs="Times New Roman"/>
          <w:sz w:val="28"/>
          <w:szCs w:val="28"/>
        </w:rPr>
        <w:t xml:space="preserve"> целях согласования Учредителю </w:t>
      </w:r>
      <w:r w:rsidRPr="00831817">
        <w:rPr>
          <w:rFonts w:ascii="Times New Roman" w:hAnsi="Times New Roman" w:cs="Times New Roman"/>
          <w:sz w:val="28"/>
          <w:szCs w:val="28"/>
        </w:rPr>
        <w:t>предоставляются: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акт о причиненных повреждениях, составленный Комиссией;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 дорожно-транспортном происшествии, выданная территориальными органами Министерства внутренних дел Российской Федерации (при подтверждении факта аварии для транспортного средства);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органов исполнительной власти субъектов Российской Федерации, или органов местного самоуправления, или территориальных органов МЧС России, подтверждающая факт стихийного бедствия или другой чрезвычайной ситуации;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постановление о возбуждении или прекращении уголовного дела (при его наличии);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приговор суда в случае возбуждения уголовного дела;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организации-балансодержателя о стоимости нанесенного ущерба;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справка организации-балансодержателя о возмещении ущерба виновными лицами.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5. Ликвидация списанного имущества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75C" w:rsidRPr="00831817" w:rsidRDefault="002F1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5.1. После принятия (согласования) в соответствии с </w:t>
      </w:r>
      <w:hyperlink w:anchor="P51" w:history="1">
        <w:r w:rsidRPr="007405C4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405C4">
        <w:rPr>
          <w:rFonts w:ascii="Times New Roman" w:hAnsi="Times New Roman" w:cs="Times New Roman"/>
          <w:sz w:val="28"/>
          <w:szCs w:val="28"/>
        </w:rPr>
        <w:t xml:space="preserve"> </w:t>
      </w:r>
      <w:r w:rsidRPr="00831817">
        <w:rPr>
          <w:rFonts w:ascii="Times New Roman" w:hAnsi="Times New Roman" w:cs="Times New Roman"/>
          <w:sz w:val="28"/>
          <w:szCs w:val="28"/>
        </w:rPr>
        <w:t>Положения решения о списании имущества организация-балансодержатель самостоятельно либо с привлечением третьих лиц производит реализацию мероприятий, предусмотренных актом о списании.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Материальные ценности, полученные организацией-балансодержателем в результате демонтажа и пригодные для дальнейшего использования, приходуются на соответствующие счета бухгалтерского учета, непригодные - реализуются, в том числе в качестве вторичного сырья.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5.2. Расходы на проведение работ по демонтажу списанного имущества производятся за счет средств организации-балансодержателя.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Реализация указанных мероприятий осуществляется организацией-балансодержателем самостоятельно либо с привлечением третьих лиц на основании заключенного договора.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lastRenderedPageBreak/>
        <w:t>5.3. Выбытие имущества в связи с принятием решения о списании имущества отражается в бухгалтерском (бюджетном) учете организации-балансодержателя в установленном порядке.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5.4. Информация о проведенном демонтаже и результатах ликвидации движимого и особо ценного движимого имущества, списанного по согласованию с Учредителем, предоставляется организацией-балансодержателем соответственно Учредителю не позднее двух месяцев с момента принятия решения о списании. В отношении транспортных сре</w:t>
      </w:r>
      <w:proofErr w:type="gramStart"/>
      <w:r w:rsidRPr="0083181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31817">
        <w:rPr>
          <w:rFonts w:ascii="Times New Roman" w:hAnsi="Times New Roman" w:cs="Times New Roman"/>
          <w:sz w:val="28"/>
          <w:szCs w:val="28"/>
        </w:rPr>
        <w:t>илагается копия документа, подтверждающего снятие списанного транспортного средства с регистрационного учета.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 xml:space="preserve">5.5. В течение шести месяцев с момента принятия решения о списании недвижимого имущества организация-балансодержатель представляет </w:t>
      </w:r>
      <w:r w:rsidR="00343413">
        <w:rPr>
          <w:rFonts w:ascii="Times New Roman" w:hAnsi="Times New Roman" w:cs="Times New Roman"/>
          <w:sz w:val="28"/>
          <w:szCs w:val="28"/>
        </w:rPr>
        <w:t>в комитет администрации района по у</w:t>
      </w:r>
      <w:r w:rsidRPr="00831817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34341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831817">
        <w:rPr>
          <w:rFonts w:ascii="Times New Roman" w:hAnsi="Times New Roman" w:cs="Times New Roman"/>
          <w:sz w:val="28"/>
          <w:szCs w:val="28"/>
        </w:rPr>
        <w:t xml:space="preserve">для исключения имущества из реестра </w:t>
      </w:r>
      <w:r w:rsidR="00343413"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Калманский район</w:t>
      </w:r>
      <w:r w:rsidRPr="00831817">
        <w:rPr>
          <w:rFonts w:ascii="Times New Roman" w:hAnsi="Times New Roman" w:cs="Times New Roman"/>
          <w:sz w:val="28"/>
          <w:szCs w:val="28"/>
        </w:rPr>
        <w:t xml:space="preserve"> Алтайского края:</w:t>
      </w:r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817">
        <w:rPr>
          <w:rFonts w:ascii="Times New Roman" w:hAnsi="Times New Roman" w:cs="Times New Roman"/>
          <w:sz w:val="28"/>
          <w:szCs w:val="28"/>
        </w:rPr>
        <w:t>5.5.1. документ о сносе объекта недвижимого имущества (акт обследования на бумажном носителе с подтверждением прекращения существования объекта недвижимого имущества, подготовленный кадастровым инженером, при наличии постановки объекта на кадастровый учет) либо акт о сносе, составленный Комиссией с участием одного представителя Учредителя и одного представителя органов местного самоуправления (по согласованию), при отсутствии постановки объекта на кадастровый учет;</w:t>
      </w:r>
      <w:proofErr w:type="gramEnd"/>
    </w:p>
    <w:p w:rsidR="002F175C" w:rsidRPr="00831817" w:rsidRDefault="002F1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817">
        <w:rPr>
          <w:rFonts w:ascii="Times New Roman" w:hAnsi="Times New Roman" w:cs="Times New Roman"/>
          <w:sz w:val="28"/>
          <w:szCs w:val="28"/>
        </w:rPr>
        <w:t>5.5.2. выписка из Единого государственного реестра недвижимости либо уведомление об отсутствии в Едином государственном реестре недвижимости запрашиваемых сведений.</w:t>
      </w:r>
    </w:p>
    <w:p w:rsidR="002F175C" w:rsidRPr="00831817" w:rsidRDefault="002F17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175C" w:rsidRPr="00831817" w:rsidSect="00ED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D44"/>
    <w:multiLevelType w:val="hybridMultilevel"/>
    <w:tmpl w:val="6660CC94"/>
    <w:lvl w:ilvl="0" w:tplc="965E3E3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175C"/>
    <w:rsid w:val="00045C52"/>
    <w:rsid w:val="000A43E8"/>
    <w:rsid w:val="000C0F21"/>
    <w:rsid w:val="00124471"/>
    <w:rsid w:val="002F175C"/>
    <w:rsid w:val="00343413"/>
    <w:rsid w:val="00366988"/>
    <w:rsid w:val="003F7F03"/>
    <w:rsid w:val="004553F7"/>
    <w:rsid w:val="005E520F"/>
    <w:rsid w:val="00725B35"/>
    <w:rsid w:val="007323B9"/>
    <w:rsid w:val="007405C4"/>
    <w:rsid w:val="007427CC"/>
    <w:rsid w:val="00777EA4"/>
    <w:rsid w:val="00831817"/>
    <w:rsid w:val="008B0FB3"/>
    <w:rsid w:val="00A06723"/>
    <w:rsid w:val="00B056B9"/>
    <w:rsid w:val="00B42B4E"/>
    <w:rsid w:val="00BC5CAA"/>
    <w:rsid w:val="00D04630"/>
    <w:rsid w:val="00D246B2"/>
    <w:rsid w:val="00DF028C"/>
    <w:rsid w:val="00E02267"/>
    <w:rsid w:val="00E03655"/>
    <w:rsid w:val="00EC41FC"/>
    <w:rsid w:val="00EC5CCA"/>
    <w:rsid w:val="00F94354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83181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318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0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E0809"/>
  </w:style>
  <w:style w:type="paragraph" w:styleId="a7">
    <w:name w:val="List Paragraph"/>
    <w:basedOn w:val="a"/>
    <w:uiPriority w:val="34"/>
    <w:qFormat/>
    <w:rsid w:val="00740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0043F731C01A0FEE52B921722EF690E0DC97024034C3577CE0327D166C369266B87B99A2457B5530CF1DFE6AA334FD34D6C30267CCBCDOCc7D" TargetMode="External"/><Relationship Id="rId13" Type="http://schemas.openxmlformats.org/officeDocument/2006/relationships/hyperlink" Target="consultantplus://offline/ref=92F0043F731C01A0FEE52B921722EF690E0DC97024034C3577CE0327D166C369266B87B99A2157BD540CF1DFE6AA334FD34D6C30267CCBCDOCc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F0043F731C01A0FEE52B921722EF690E0DC97024034C3577CE0327D166C369266B87B99A2456B6560CF1DFE6AA334FD34D6C30267CCBCDOCc7D" TargetMode="External"/><Relationship Id="rId12" Type="http://schemas.openxmlformats.org/officeDocument/2006/relationships/hyperlink" Target="consultantplus://offline/ref=92F0043F731C01A0FEE52B921722EF690E0DC97024034C3577CE0327D166C369266B87B99A2454B45F0CF1DFE6AA334FD34D6C30267CCBCDOCc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F0043F731C01A0FEE52B921722EF690E0DC97024034C3577CE0327D166C369266B87B99A2553BD500CF1DFE6AA334FD34D6C30267CCBCDOCc7D" TargetMode="External"/><Relationship Id="rId11" Type="http://schemas.openxmlformats.org/officeDocument/2006/relationships/hyperlink" Target="consultantplus://offline/ref=92F0043F731C01A0FEE52B921722EF690E0DC97024034C3577CE0327D166C369266B87B99A2653BC560CF1DFE6AA334FD34D6C30267CCBCDOCc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0043F731C01A0FEE52B921722EF690E0EC3762A024C3577CE0327D166C369346BDFB59B2248B45519A78EA0OFcFD" TargetMode="External"/><Relationship Id="rId10" Type="http://schemas.openxmlformats.org/officeDocument/2006/relationships/hyperlink" Target="consultantplus://offline/ref=92F0043F731C01A0FEE52B921722EF690E0DC97024034C3577CE0327D166C369266B87B99A2457BD510CF1DFE6AA334FD34D6C30267CCBCDOCc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F0043F731C01A0FEE52B921722EF690E0DC97024034C3577CE0327D166C369266B87B99A2457B5510CF1DFE6AA334FD34D6C30267CCBCDOCc7D" TargetMode="External"/><Relationship Id="rId14" Type="http://schemas.openxmlformats.org/officeDocument/2006/relationships/hyperlink" Target="consultantplus://offline/ref=92F0043F731C01A0FEE52B921722EF690E0DC97024034C3577CE0327D166C369266B87B99A2154B4560CF1DFE6AA334FD34D6C30267CCBCDOC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EA66B-8B72-4686-BC58-47A42B08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Михайлова Наталья</cp:lastModifiedBy>
  <cp:revision>13</cp:revision>
  <cp:lastPrinted>2020-03-20T03:08:00Z</cp:lastPrinted>
  <dcterms:created xsi:type="dcterms:W3CDTF">2020-02-17T03:28:00Z</dcterms:created>
  <dcterms:modified xsi:type="dcterms:W3CDTF">2020-04-10T08:39:00Z</dcterms:modified>
</cp:coreProperties>
</file>