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C82BB4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3150F8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28.12.2016.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 w:rsidR="001F5936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t>74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proofErr w:type="gramStart"/>
      <w:r w:rsidR="00C82BB4" w:rsidRPr="00AB2DF3">
        <w:rPr>
          <w:b/>
          <w:sz w:val="20"/>
          <w:szCs w:val="20"/>
          <w:lang w:val="ru-RU"/>
        </w:rPr>
        <w:t>с</w:t>
      </w:r>
      <w:proofErr w:type="gramEnd"/>
      <w:r w:rsidR="00C82BB4" w:rsidRPr="00AB2DF3">
        <w:rPr>
          <w:b/>
          <w:sz w:val="20"/>
          <w:szCs w:val="20"/>
          <w:lang w:val="ru-RU"/>
        </w:rPr>
        <w:t>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О внесении изменений </w:t>
      </w:r>
      <w:r w:rsidR="00F154A8">
        <w:rPr>
          <w:rFonts w:cs="Arial"/>
          <w:bCs/>
          <w:sz w:val="28"/>
          <w:szCs w:val="28"/>
          <w:lang w:val="ru-RU"/>
        </w:rPr>
        <w:t xml:space="preserve">и дополнений </w:t>
      </w:r>
      <w:r w:rsidRPr="00676422">
        <w:rPr>
          <w:rFonts w:cs="Arial"/>
          <w:bCs/>
          <w:sz w:val="28"/>
          <w:szCs w:val="28"/>
          <w:lang w:val="ru-RU"/>
        </w:rPr>
        <w:t xml:space="preserve">в </w:t>
      </w:r>
      <w:r w:rsidR="00DD0895" w:rsidRPr="00676422">
        <w:rPr>
          <w:rFonts w:cs="Arial"/>
          <w:bCs/>
          <w:sz w:val="28"/>
          <w:szCs w:val="28"/>
          <w:lang w:val="ru-RU"/>
        </w:rPr>
        <w:t>решение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районного Собрания депутатов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Калманского района от </w:t>
      </w:r>
      <w:r w:rsidR="00887DD6">
        <w:rPr>
          <w:rFonts w:cs="Arial"/>
          <w:bCs/>
          <w:sz w:val="28"/>
          <w:szCs w:val="28"/>
          <w:lang w:val="ru-RU"/>
        </w:rPr>
        <w:t>2</w:t>
      </w:r>
      <w:r w:rsidR="009E06FD">
        <w:rPr>
          <w:rFonts w:cs="Arial"/>
          <w:bCs/>
          <w:sz w:val="28"/>
          <w:szCs w:val="28"/>
          <w:lang w:val="ru-RU"/>
        </w:rPr>
        <w:t>3</w:t>
      </w:r>
      <w:r w:rsidRPr="00676422">
        <w:rPr>
          <w:rFonts w:cs="Arial"/>
          <w:bCs/>
          <w:sz w:val="28"/>
          <w:szCs w:val="28"/>
          <w:lang w:val="ru-RU"/>
        </w:rPr>
        <w:t>.12.201</w:t>
      </w:r>
      <w:r w:rsidR="009E06FD">
        <w:rPr>
          <w:rFonts w:cs="Arial"/>
          <w:bCs/>
          <w:sz w:val="28"/>
          <w:szCs w:val="28"/>
          <w:lang w:val="ru-RU"/>
        </w:rPr>
        <w:t>5</w:t>
      </w:r>
      <w:r w:rsidRPr="00676422">
        <w:rPr>
          <w:rFonts w:cs="Arial"/>
          <w:bCs/>
          <w:sz w:val="28"/>
          <w:szCs w:val="28"/>
          <w:lang w:val="ru-RU"/>
        </w:rPr>
        <w:t xml:space="preserve"> г. № </w:t>
      </w:r>
      <w:r w:rsidR="009E06FD">
        <w:rPr>
          <w:rFonts w:cs="Arial"/>
          <w:bCs/>
          <w:sz w:val="28"/>
          <w:szCs w:val="28"/>
          <w:lang w:val="ru-RU"/>
        </w:rPr>
        <w:t>74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«Об утверждении бюджета муниципального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образования Калманский район на 201</w:t>
      </w:r>
      <w:r w:rsidR="009E06FD">
        <w:rPr>
          <w:rFonts w:cs="Arial"/>
          <w:bCs/>
          <w:sz w:val="28"/>
          <w:szCs w:val="28"/>
          <w:lang w:val="ru-RU"/>
        </w:rPr>
        <w:t>6</w:t>
      </w:r>
      <w:r w:rsidR="00AA179F">
        <w:rPr>
          <w:rFonts w:cs="Arial"/>
          <w:bCs/>
          <w:sz w:val="28"/>
          <w:szCs w:val="28"/>
          <w:lang w:val="ru-RU"/>
        </w:rPr>
        <w:t xml:space="preserve"> </w:t>
      </w:r>
      <w:r w:rsidR="009E06FD">
        <w:rPr>
          <w:rFonts w:cs="Arial"/>
          <w:bCs/>
          <w:sz w:val="28"/>
          <w:szCs w:val="28"/>
          <w:lang w:val="ru-RU"/>
        </w:rPr>
        <w:t>год</w:t>
      </w:r>
      <w:r w:rsidRPr="00676422">
        <w:rPr>
          <w:rFonts w:cs="Arial"/>
          <w:bCs/>
          <w:sz w:val="28"/>
          <w:szCs w:val="28"/>
          <w:lang w:val="ru-RU"/>
        </w:rPr>
        <w:t>»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ab/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РЕШИЛО: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</w:p>
    <w:p w:rsidR="00C82BB4" w:rsidRPr="00676422" w:rsidRDefault="00C82BB4" w:rsidP="00C82BB4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Принять решение «О внесении изменений</w:t>
      </w:r>
      <w:r w:rsidR="00F154A8">
        <w:rPr>
          <w:rFonts w:cs="Arial"/>
          <w:bCs/>
          <w:sz w:val="28"/>
          <w:szCs w:val="28"/>
          <w:lang w:val="ru-RU"/>
        </w:rPr>
        <w:t xml:space="preserve"> и дополнений </w:t>
      </w:r>
      <w:r w:rsidRPr="00676422">
        <w:rPr>
          <w:rFonts w:cs="Arial"/>
          <w:bCs/>
          <w:sz w:val="28"/>
          <w:szCs w:val="28"/>
          <w:lang w:val="ru-RU"/>
        </w:rPr>
        <w:t xml:space="preserve">в решение районного Собрания депутатов Калманского района от </w:t>
      </w:r>
      <w:r w:rsidR="00887DD6">
        <w:rPr>
          <w:rFonts w:cs="Arial"/>
          <w:bCs/>
          <w:sz w:val="28"/>
          <w:szCs w:val="28"/>
          <w:lang w:val="ru-RU"/>
        </w:rPr>
        <w:t>2</w:t>
      </w:r>
      <w:r w:rsidR="009E06FD">
        <w:rPr>
          <w:rFonts w:cs="Arial"/>
          <w:bCs/>
          <w:sz w:val="28"/>
          <w:szCs w:val="28"/>
          <w:lang w:val="ru-RU"/>
        </w:rPr>
        <w:t>3</w:t>
      </w:r>
      <w:r w:rsidRPr="00676422">
        <w:rPr>
          <w:rFonts w:cs="Arial"/>
          <w:bCs/>
          <w:sz w:val="28"/>
          <w:szCs w:val="28"/>
          <w:lang w:val="ru-RU"/>
        </w:rPr>
        <w:t>.12.201</w:t>
      </w:r>
      <w:r w:rsidR="009E06FD">
        <w:rPr>
          <w:rFonts w:cs="Arial"/>
          <w:bCs/>
          <w:sz w:val="28"/>
          <w:szCs w:val="28"/>
          <w:lang w:val="ru-RU"/>
        </w:rPr>
        <w:t>5</w:t>
      </w:r>
      <w:r w:rsidRPr="00676422">
        <w:rPr>
          <w:rFonts w:cs="Arial"/>
          <w:bCs/>
          <w:sz w:val="28"/>
          <w:szCs w:val="28"/>
          <w:lang w:val="ru-RU"/>
        </w:rPr>
        <w:t xml:space="preserve"> г. № </w:t>
      </w:r>
      <w:r w:rsidR="009E06FD">
        <w:rPr>
          <w:rFonts w:cs="Arial"/>
          <w:bCs/>
          <w:sz w:val="28"/>
          <w:szCs w:val="28"/>
          <w:lang w:val="ru-RU"/>
        </w:rPr>
        <w:t>74</w:t>
      </w:r>
      <w:r w:rsidRPr="00676422">
        <w:rPr>
          <w:rFonts w:cs="Arial"/>
          <w:bCs/>
          <w:sz w:val="28"/>
          <w:szCs w:val="28"/>
          <w:lang w:val="ru-RU"/>
        </w:rPr>
        <w:t xml:space="preserve"> «Об утверждении бюджета муниципального образования Калманский район на 201</w:t>
      </w:r>
      <w:r w:rsidR="009E06FD">
        <w:rPr>
          <w:rFonts w:cs="Arial"/>
          <w:bCs/>
          <w:sz w:val="28"/>
          <w:szCs w:val="28"/>
          <w:lang w:val="ru-RU"/>
        </w:rPr>
        <w:t>6</w:t>
      </w:r>
      <w:r w:rsidRPr="00676422">
        <w:rPr>
          <w:rFonts w:cs="Arial"/>
          <w:bCs/>
          <w:sz w:val="28"/>
          <w:szCs w:val="28"/>
          <w:lang w:val="ru-RU"/>
        </w:rPr>
        <w:t xml:space="preserve"> год» (прилагается).</w:t>
      </w:r>
    </w:p>
    <w:p w:rsidR="00C82BB4" w:rsidRPr="00676422" w:rsidRDefault="00030CA6" w:rsidP="00C82BB4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Главе района (</w:t>
      </w:r>
      <w:proofErr w:type="spellStart"/>
      <w:r>
        <w:rPr>
          <w:sz w:val="28"/>
          <w:szCs w:val="28"/>
          <w:lang w:val="ru-RU"/>
        </w:rPr>
        <w:t>А.А.Вундер</w:t>
      </w:r>
      <w:proofErr w:type="spellEnd"/>
      <w:r>
        <w:rPr>
          <w:sz w:val="28"/>
          <w:szCs w:val="28"/>
          <w:lang w:val="ru-RU"/>
        </w:rPr>
        <w:t>)</w:t>
      </w:r>
      <w:r w:rsidR="00A156B5">
        <w:rPr>
          <w:rFonts w:cs="Arial"/>
          <w:bCs/>
          <w:sz w:val="28"/>
          <w:szCs w:val="28"/>
          <w:lang w:val="ru-RU"/>
        </w:rPr>
        <w:t xml:space="preserve"> </w:t>
      </w:r>
      <w:r w:rsidR="00C82BB4" w:rsidRPr="00676422">
        <w:rPr>
          <w:rFonts w:cs="Arial"/>
          <w:bCs/>
          <w:sz w:val="28"/>
          <w:szCs w:val="28"/>
          <w:lang w:val="ru-RU"/>
        </w:rPr>
        <w:t xml:space="preserve">данное решение </w:t>
      </w:r>
      <w:r w:rsidR="009E06FD" w:rsidRPr="009E06FD">
        <w:rPr>
          <w:sz w:val="28"/>
          <w:szCs w:val="28"/>
          <w:lang w:val="ru-RU"/>
        </w:rPr>
        <w:t>разместить на официальном сайте администрации района в сети Интернет</w:t>
      </w:r>
      <w:r w:rsidR="00C82BB4" w:rsidRPr="00676422">
        <w:rPr>
          <w:rFonts w:cs="Arial"/>
          <w:bCs/>
          <w:sz w:val="28"/>
          <w:szCs w:val="28"/>
          <w:lang w:val="ru-RU"/>
        </w:rPr>
        <w:t>.</w:t>
      </w:r>
    </w:p>
    <w:p w:rsidR="00C82BB4" w:rsidRPr="00676422" w:rsidRDefault="00C82BB4" w:rsidP="00C82BB4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proofErr w:type="gramStart"/>
      <w:r w:rsidRPr="00676422">
        <w:rPr>
          <w:rFonts w:cs="Arial"/>
          <w:bCs/>
          <w:sz w:val="28"/>
          <w:szCs w:val="28"/>
          <w:lang w:val="ru-RU"/>
        </w:rPr>
        <w:t>Контроль за</w:t>
      </w:r>
      <w:proofErr w:type="gramEnd"/>
      <w:r w:rsidRPr="00676422">
        <w:rPr>
          <w:rFonts w:cs="Arial"/>
          <w:bCs/>
          <w:sz w:val="28"/>
          <w:szCs w:val="28"/>
          <w:lang w:val="ru-RU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676422">
        <w:rPr>
          <w:rFonts w:cs="Arial"/>
          <w:bCs/>
          <w:sz w:val="28"/>
          <w:szCs w:val="28"/>
          <w:lang w:val="ru-RU"/>
        </w:rPr>
        <w:t>Хвостова</w:t>
      </w:r>
      <w:proofErr w:type="spellEnd"/>
      <w:r w:rsidRPr="00676422">
        <w:rPr>
          <w:rFonts w:cs="Arial"/>
          <w:bCs/>
          <w:sz w:val="28"/>
          <w:szCs w:val="28"/>
          <w:lang w:val="ru-RU"/>
        </w:rPr>
        <w:t>).</w:t>
      </w: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</w:p>
    <w:p w:rsidR="00972003" w:rsidRPr="00676422" w:rsidRDefault="00972003" w:rsidP="00972003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Глава района                                                                                   А.А. </w:t>
      </w:r>
      <w:proofErr w:type="spellStart"/>
      <w:r w:rsidRPr="00676422">
        <w:rPr>
          <w:rFonts w:cs="Arial"/>
          <w:bCs/>
          <w:sz w:val="28"/>
          <w:szCs w:val="28"/>
          <w:lang w:val="ru-RU"/>
        </w:rPr>
        <w:t>Вундер</w:t>
      </w:r>
      <w:proofErr w:type="spellEnd"/>
    </w:p>
    <w:p w:rsidR="00C82BB4" w:rsidRPr="00676422" w:rsidRDefault="00C82BB4" w:rsidP="00C82BB4">
      <w:pPr>
        <w:jc w:val="both"/>
        <w:rPr>
          <w:rFonts w:cs="Arial"/>
          <w:bCs/>
          <w:sz w:val="28"/>
          <w:szCs w:val="28"/>
          <w:lang w:val="ru-RU"/>
        </w:rPr>
      </w:pPr>
    </w:p>
    <w:p w:rsidR="00C82BB4" w:rsidRPr="000F148B" w:rsidRDefault="00C82BB4" w:rsidP="00C82BB4">
      <w:pPr>
        <w:jc w:val="both"/>
        <w:rPr>
          <w:sz w:val="28"/>
          <w:szCs w:val="28"/>
          <w:lang w:val="ru-RU"/>
        </w:rPr>
      </w:pPr>
    </w:p>
    <w:p w:rsidR="00C82BB4" w:rsidRPr="000F148B" w:rsidRDefault="00C82BB4" w:rsidP="00C82BB4">
      <w:pPr>
        <w:jc w:val="both"/>
        <w:rPr>
          <w:sz w:val="28"/>
          <w:szCs w:val="28"/>
          <w:lang w:val="ru-RU"/>
        </w:rPr>
      </w:pPr>
    </w:p>
    <w:p w:rsidR="00C82BB4" w:rsidRDefault="00C82BB4" w:rsidP="00C82BB4">
      <w:pPr>
        <w:jc w:val="both"/>
        <w:rPr>
          <w:sz w:val="28"/>
          <w:szCs w:val="28"/>
          <w:lang w:val="ru-RU"/>
        </w:rPr>
      </w:pPr>
    </w:p>
    <w:p w:rsidR="00860B77" w:rsidRDefault="00860B77" w:rsidP="00C82BB4">
      <w:pPr>
        <w:jc w:val="both"/>
        <w:rPr>
          <w:sz w:val="28"/>
          <w:szCs w:val="28"/>
          <w:lang w:val="ru-RU"/>
        </w:rPr>
      </w:pPr>
    </w:p>
    <w:p w:rsidR="009E06FD" w:rsidRDefault="009E06FD" w:rsidP="00C82BB4">
      <w:pPr>
        <w:jc w:val="both"/>
        <w:rPr>
          <w:sz w:val="28"/>
          <w:szCs w:val="28"/>
          <w:lang w:val="ru-RU"/>
        </w:rPr>
      </w:pPr>
    </w:p>
    <w:p w:rsidR="003F4F1E" w:rsidRDefault="003F4F1E" w:rsidP="00C82BB4">
      <w:pPr>
        <w:jc w:val="both"/>
        <w:rPr>
          <w:sz w:val="28"/>
          <w:szCs w:val="28"/>
          <w:lang w:val="ru-RU"/>
        </w:rPr>
      </w:pPr>
    </w:p>
    <w:p w:rsidR="00A156B5" w:rsidRDefault="00A156B5" w:rsidP="00C82BB4">
      <w:pPr>
        <w:jc w:val="both"/>
        <w:rPr>
          <w:sz w:val="28"/>
          <w:szCs w:val="28"/>
          <w:lang w:val="ru-RU"/>
        </w:rPr>
      </w:pPr>
    </w:p>
    <w:p w:rsidR="0087048F" w:rsidRPr="000F148B" w:rsidRDefault="0087048F" w:rsidP="00C82BB4">
      <w:pPr>
        <w:jc w:val="both"/>
        <w:rPr>
          <w:sz w:val="28"/>
          <w:szCs w:val="28"/>
          <w:lang w:val="ru-RU"/>
        </w:rPr>
      </w:pPr>
    </w:p>
    <w:p w:rsidR="00C82BB4" w:rsidRDefault="00C82BB4" w:rsidP="002D1EA1">
      <w:pPr>
        <w:widowControl w:val="0"/>
        <w:ind w:firstLine="709"/>
        <w:jc w:val="right"/>
        <w:rPr>
          <w:bCs/>
          <w:lang w:val="ru-RU"/>
        </w:rPr>
      </w:pPr>
    </w:p>
    <w:p w:rsidR="00C82BB4" w:rsidRDefault="00C82BB4" w:rsidP="00C82BB4">
      <w:pPr>
        <w:widowControl w:val="0"/>
        <w:ind w:firstLine="709"/>
        <w:jc w:val="both"/>
        <w:rPr>
          <w:bCs/>
          <w:lang w:val="ru-RU"/>
        </w:rPr>
      </w:pPr>
    </w:p>
    <w:p w:rsidR="00C82BB4" w:rsidRPr="006E3311" w:rsidRDefault="00C82BB4" w:rsidP="00C82BB4">
      <w:pPr>
        <w:pStyle w:val="ad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  <w:r w:rsidRPr="006E3311">
        <w:rPr>
          <w:szCs w:val="28"/>
          <w:lang w:val="ru-RU"/>
        </w:rPr>
        <w:lastRenderedPageBreak/>
        <w:t xml:space="preserve">Приложение </w:t>
      </w:r>
    </w:p>
    <w:p w:rsidR="00C82BB4" w:rsidRPr="00C82BB4" w:rsidRDefault="00C82BB4" w:rsidP="00C82BB4">
      <w:pPr>
        <w:ind w:left="6237"/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к решению </w:t>
      </w:r>
      <w:proofErr w:type="gramStart"/>
      <w:r w:rsidRPr="00C82BB4">
        <w:rPr>
          <w:sz w:val="28"/>
          <w:szCs w:val="28"/>
          <w:lang w:val="ru-RU"/>
        </w:rPr>
        <w:t>районного</w:t>
      </w:r>
      <w:proofErr w:type="gramEnd"/>
    </w:p>
    <w:p w:rsidR="00C82BB4" w:rsidRPr="00C82BB4" w:rsidRDefault="00C82BB4" w:rsidP="00C82BB4">
      <w:pPr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914A6C">
        <w:rPr>
          <w:sz w:val="28"/>
          <w:szCs w:val="28"/>
          <w:lang w:val="ru-RU"/>
        </w:rPr>
        <w:t xml:space="preserve"> </w:t>
      </w:r>
      <w:r w:rsidRPr="00C82BB4">
        <w:rPr>
          <w:sz w:val="28"/>
          <w:szCs w:val="28"/>
          <w:lang w:val="ru-RU"/>
        </w:rPr>
        <w:t xml:space="preserve"> Собрания депутатов</w:t>
      </w:r>
    </w:p>
    <w:p w:rsidR="00C82BB4" w:rsidRDefault="00C82BB4" w:rsidP="00C82BB4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C82BB4">
        <w:rPr>
          <w:szCs w:val="28"/>
          <w:lang w:val="ru-RU"/>
        </w:rPr>
        <w:t xml:space="preserve">  </w:t>
      </w:r>
      <w:r w:rsidRPr="006E3311">
        <w:rPr>
          <w:szCs w:val="28"/>
          <w:lang w:val="ru-RU"/>
        </w:rPr>
        <w:t xml:space="preserve">       от </w:t>
      </w:r>
      <w:r w:rsidR="003150F8">
        <w:rPr>
          <w:szCs w:val="28"/>
          <w:lang w:val="ru-RU"/>
        </w:rPr>
        <w:t xml:space="preserve">28.12.2016. </w:t>
      </w:r>
      <w:r w:rsidR="00634730">
        <w:rPr>
          <w:szCs w:val="28"/>
          <w:lang w:val="ru-RU"/>
        </w:rPr>
        <w:t xml:space="preserve"> </w:t>
      </w:r>
      <w:r w:rsidRPr="006E3311">
        <w:rPr>
          <w:szCs w:val="28"/>
          <w:lang w:val="ru-RU"/>
        </w:rPr>
        <w:t xml:space="preserve">№ </w:t>
      </w:r>
      <w:r w:rsidR="003150F8">
        <w:rPr>
          <w:szCs w:val="28"/>
          <w:lang w:val="ru-RU"/>
        </w:rPr>
        <w:t>74</w:t>
      </w:r>
    </w:p>
    <w:p w:rsidR="001F5936" w:rsidRPr="001F5936" w:rsidRDefault="001F5936" w:rsidP="00C82BB4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8008D6" w:rsidRPr="00C82BB4" w:rsidRDefault="008008D6" w:rsidP="008008D6">
      <w:pPr>
        <w:ind w:firstLine="708"/>
        <w:jc w:val="both"/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Изменения </w:t>
      </w:r>
      <w:r>
        <w:rPr>
          <w:sz w:val="28"/>
          <w:szCs w:val="28"/>
          <w:lang w:val="ru-RU"/>
        </w:rPr>
        <w:t xml:space="preserve">и дополнения </w:t>
      </w:r>
      <w:r w:rsidRPr="00C82BB4">
        <w:rPr>
          <w:sz w:val="28"/>
          <w:szCs w:val="28"/>
          <w:lang w:val="ru-RU"/>
        </w:rPr>
        <w:t xml:space="preserve">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  <w:lang w:val="ru-RU"/>
        </w:rPr>
        <w:t>23</w:t>
      </w:r>
      <w:r w:rsidRPr="00676422">
        <w:rPr>
          <w:rFonts w:cs="Arial"/>
          <w:bCs/>
          <w:sz w:val="28"/>
          <w:szCs w:val="28"/>
          <w:lang w:val="ru-RU"/>
        </w:rPr>
        <w:t>.12.201</w:t>
      </w:r>
      <w:r>
        <w:rPr>
          <w:rFonts w:cs="Arial"/>
          <w:bCs/>
          <w:sz w:val="28"/>
          <w:szCs w:val="28"/>
          <w:lang w:val="ru-RU"/>
        </w:rPr>
        <w:t>5</w:t>
      </w:r>
      <w:r w:rsidRPr="00676422">
        <w:rPr>
          <w:rFonts w:cs="Arial"/>
          <w:bCs/>
          <w:sz w:val="28"/>
          <w:szCs w:val="28"/>
          <w:lang w:val="ru-RU"/>
        </w:rPr>
        <w:t xml:space="preserve"> г. № </w:t>
      </w:r>
      <w:r>
        <w:rPr>
          <w:rFonts w:cs="Arial"/>
          <w:bCs/>
          <w:sz w:val="28"/>
          <w:szCs w:val="28"/>
          <w:lang w:val="ru-RU"/>
        </w:rPr>
        <w:t>74</w:t>
      </w:r>
      <w:r w:rsidRPr="00C82BB4">
        <w:rPr>
          <w:sz w:val="28"/>
          <w:szCs w:val="28"/>
          <w:lang w:val="ru-RU"/>
        </w:rPr>
        <w:t xml:space="preserve"> «Об утверждении бюджета муниципального образования Калманский район на 201</w:t>
      </w:r>
      <w:r>
        <w:rPr>
          <w:sz w:val="28"/>
          <w:szCs w:val="28"/>
          <w:lang w:val="ru-RU"/>
        </w:rPr>
        <w:t>6</w:t>
      </w:r>
      <w:r w:rsidRPr="00C82BB4">
        <w:rPr>
          <w:sz w:val="28"/>
          <w:szCs w:val="28"/>
          <w:lang w:val="ru-RU"/>
        </w:rPr>
        <w:t xml:space="preserve"> год».</w:t>
      </w:r>
    </w:p>
    <w:p w:rsidR="008008D6" w:rsidRPr="000E5E1D" w:rsidRDefault="008008D6" w:rsidP="008008D6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0E5E1D">
        <w:rPr>
          <w:sz w:val="28"/>
          <w:szCs w:val="28"/>
          <w:lang w:val="ru-RU"/>
        </w:rPr>
        <w:t>В подпункте 1 пункта 1 статьи 1 структурной части текста решения число</w:t>
      </w:r>
      <w:r w:rsidR="00634730">
        <w:rPr>
          <w:sz w:val="28"/>
          <w:szCs w:val="28"/>
          <w:lang w:val="ru-RU"/>
        </w:rPr>
        <w:t xml:space="preserve"> </w:t>
      </w:r>
      <w:r w:rsidRPr="000E5E1D">
        <w:rPr>
          <w:sz w:val="28"/>
          <w:szCs w:val="28"/>
          <w:lang w:val="ru-RU"/>
        </w:rPr>
        <w:t>«</w:t>
      </w:r>
      <w:r w:rsidR="00906AAC">
        <w:rPr>
          <w:sz w:val="28"/>
          <w:szCs w:val="28"/>
          <w:lang w:val="ru-RU"/>
        </w:rPr>
        <w:t>226645,26</w:t>
      </w:r>
      <w:r w:rsidRPr="000E5E1D">
        <w:rPr>
          <w:sz w:val="28"/>
          <w:szCs w:val="28"/>
          <w:lang w:val="ru-RU"/>
        </w:rPr>
        <w:t xml:space="preserve">» </w:t>
      </w:r>
      <w:proofErr w:type="gramStart"/>
      <w:r w:rsidRPr="000E5E1D">
        <w:rPr>
          <w:sz w:val="28"/>
          <w:szCs w:val="28"/>
          <w:lang w:val="ru-RU"/>
        </w:rPr>
        <w:t>заменить на число</w:t>
      </w:r>
      <w:proofErr w:type="gramEnd"/>
      <w:r w:rsidRPr="000E5E1D">
        <w:rPr>
          <w:sz w:val="28"/>
          <w:szCs w:val="28"/>
          <w:lang w:val="ru-RU"/>
        </w:rPr>
        <w:t xml:space="preserve"> «</w:t>
      </w:r>
      <w:r w:rsidR="00906AAC">
        <w:rPr>
          <w:sz w:val="28"/>
          <w:szCs w:val="28"/>
          <w:lang w:val="ru-RU"/>
        </w:rPr>
        <w:t>232331,36</w:t>
      </w:r>
      <w:r w:rsidRPr="000E5E1D">
        <w:rPr>
          <w:sz w:val="28"/>
          <w:szCs w:val="28"/>
          <w:lang w:val="ru-RU"/>
        </w:rPr>
        <w:t>» и число «</w:t>
      </w:r>
      <w:r w:rsidR="00906AAC">
        <w:rPr>
          <w:sz w:val="28"/>
          <w:szCs w:val="28"/>
          <w:lang w:val="ru-RU"/>
        </w:rPr>
        <w:t>157020,86</w:t>
      </w:r>
      <w:r w:rsidRPr="000E5E1D">
        <w:rPr>
          <w:sz w:val="28"/>
          <w:szCs w:val="28"/>
          <w:lang w:val="ru-RU"/>
        </w:rPr>
        <w:t>» заменить на число «</w:t>
      </w:r>
      <w:r w:rsidR="00906AAC">
        <w:rPr>
          <w:sz w:val="28"/>
          <w:szCs w:val="28"/>
          <w:lang w:val="ru-RU"/>
        </w:rPr>
        <w:t>162706,96</w:t>
      </w:r>
      <w:r w:rsidRPr="000E5E1D">
        <w:rPr>
          <w:sz w:val="28"/>
          <w:szCs w:val="28"/>
          <w:lang w:val="ru-RU"/>
        </w:rPr>
        <w:t>».</w:t>
      </w:r>
    </w:p>
    <w:p w:rsidR="008008D6" w:rsidRDefault="008008D6" w:rsidP="008008D6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>В подпункте 2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 w:rsidR="00906AAC">
        <w:rPr>
          <w:bCs/>
          <w:color w:val="000000"/>
          <w:sz w:val="28"/>
          <w:szCs w:val="28"/>
          <w:lang w:val="ru-RU" w:eastAsia="ru-RU"/>
        </w:rPr>
        <w:t>230131,31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</w:t>
      </w:r>
      <w:r w:rsidRPr="00A8152A">
        <w:rPr>
          <w:sz w:val="28"/>
          <w:szCs w:val="28"/>
          <w:lang w:val="ru-RU"/>
        </w:rPr>
        <w:t>«</w:t>
      </w:r>
      <w:r w:rsidR="00906AAC">
        <w:rPr>
          <w:bCs/>
          <w:color w:val="000000"/>
          <w:sz w:val="28"/>
          <w:szCs w:val="28"/>
          <w:lang w:val="ru-RU" w:eastAsia="ru-RU"/>
        </w:rPr>
        <w:t>237</w:t>
      </w:r>
      <w:r w:rsidR="00DE4DBA">
        <w:rPr>
          <w:bCs/>
          <w:color w:val="000000"/>
          <w:sz w:val="28"/>
          <w:szCs w:val="28"/>
          <w:lang w:val="ru-RU" w:eastAsia="ru-RU"/>
        </w:rPr>
        <w:t>9</w:t>
      </w:r>
      <w:r w:rsidR="00042AC4">
        <w:rPr>
          <w:bCs/>
          <w:color w:val="000000"/>
          <w:sz w:val="28"/>
          <w:szCs w:val="28"/>
          <w:lang w:val="ru-RU" w:eastAsia="ru-RU"/>
        </w:rPr>
        <w:t>52</w:t>
      </w:r>
      <w:r w:rsidR="00906AAC">
        <w:rPr>
          <w:bCs/>
          <w:color w:val="000000"/>
          <w:sz w:val="28"/>
          <w:szCs w:val="28"/>
          <w:lang w:val="ru-RU" w:eastAsia="ru-RU"/>
        </w:rPr>
        <w:t>,61</w:t>
      </w:r>
      <w:r w:rsidRPr="00C82BB4">
        <w:rPr>
          <w:sz w:val="28"/>
          <w:szCs w:val="28"/>
          <w:lang w:val="ru-RU"/>
        </w:rPr>
        <w:t>».</w:t>
      </w:r>
    </w:p>
    <w:p w:rsidR="008008D6" w:rsidRDefault="008008D6" w:rsidP="008008D6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3</w:t>
      </w:r>
      <w:r w:rsidRPr="0077445F">
        <w:rPr>
          <w:sz w:val="28"/>
          <w:szCs w:val="28"/>
          <w:lang w:val="ru-RU"/>
        </w:rPr>
        <w:t xml:space="preserve">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 w:rsidR="00906AAC">
        <w:rPr>
          <w:sz w:val="28"/>
          <w:szCs w:val="28"/>
          <w:lang w:val="ru-RU"/>
        </w:rPr>
        <w:t>3486,05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«</w:t>
      </w:r>
      <w:r w:rsidR="00906AAC">
        <w:rPr>
          <w:sz w:val="28"/>
          <w:szCs w:val="28"/>
          <w:lang w:val="ru-RU"/>
        </w:rPr>
        <w:t>5</w:t>
      </w:r>
      <w:r w:rsidR="00DE4DBA">
        <w:rPr>
          <w:sz w:val="28"/>
          <w:szCs w:val="28"/>
          <w:lang w:val="ru-RU"/>
        </w:rPr>
        <w:t>6</w:t>
      </w:r>
      <w:r w:rsidR="00042AC4">
        <w:rPr>
          <w:sz w:val="28"/>
          <w:szCs w:val="28"/>
          <w:lang w:val="ru-RU"/>
        </w:rPr>
        <w:t>21</w:t>
      </w:r>
      <w:r w:rsidR="00906AAC">
        <w:rPr>
          <w:sz w:val="28"/>
          <w:szCs w:val="28"/>
          <w:lang w:val="ru-RU"/>
        </w:rPr>
        <w:t>,25</w:t>
      </w:r>
      <w:r w:rsidRPr="00C82BB4">
        <w:rPr>
          <w:sz w:val="28"/>
          <w:szCs w:val="28"/>
          <w:lang w:val="ru-RU"/>
        </w:rPr>
        <w:t>».</w:t>
      </w:r>
    </w:p>
    <w:p w:rsidR="008008D6" w:rsidRPr="001352A1" w:rsidRDefault="008008D6" w:rsidP="008008D6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8008D6" w:rsidRPr="001352A1" w:rsidRDefault="008008D6" w:rsidP="008008D6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8008D6" w:rsidRDefault="008008D6" w:rsidP="008008D6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7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AF0728" w:rsidRDefault="00AF0728" w:rsidP="00634730">
      <w:pPr>
        <w:pStyle w:val="af2"/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</w:p>
    <w:p w:rsidR="00AF0728" w:rsidRDefault="00AF0728" w:rsidP="00887DD6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34730" w:rsidRDefault="00634730" w:rsidP="00783C53">
      <w:pPr>
        <w:pStyle w:val="ad"/>
        <w:ind w:firstLine="6379"/>
        <w:rPr>
          <w:sz w:val="24"/>
          <w:szCs w:val="24"/>
          <w:lang w:val="ru-RU"/>
        </w:rPr>
      </w:pPr>
    </w:p>
    <w:p w:rsidR="00783C53" w:rsidRPr="00747E55" w:rsidRDefault="00783C53" w:rsidP="00783C53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>Приложение №</w:t>
      </w:r>
      <w:r w:rsidR="00AF0728" w:rsidRPr="00747E55">
        <w:rPr>
          <w:sz w:val="24"/>
          <w:szCs w:val="24"/>
          <w:lang w:val="ru-RU"/>
        </w:rPr>
        <w:t xml:space="preserve"> 1</w:t>
      </w:r>
      <w:r w:rsidRPr="00747E55">
        <w:rPr>
          <w:sz w:val="24"/>
          <w:szCs w:val="24"/>
          <w:lang w:val="ru-RU"/>
        </w:rPr>
        <w:t xml:space="preserve"> </w:t>
      </w:r>
    </w:p>
    <w:p w:rsidR="00783C53" w:rsidRPr="00747E55" w:rsidRDefault="00783C53" w:rsidP="00783C53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 xml:space="preserve">к решению </w:t>
      </w:r>
      <w:proofErr w:type="gramStart"/>
      <w:r w:rsidRPr="00747E55">
        <w:rPr>
          <w:sz w:val="24"/>
          <w:szCs w:val="24"/>
          <w:lang w:val="ru-RU"/>
        </w:rPr>
        <w:t>районного</w:t>
      </w:r>
      <w:proofErr w:type="gramEnd"/>
    </w:p>
    <w:p w:rsidR="00783C53" w:rsidRPr="00747E55" w:rsidRDefault="00783C53" w:rsidP="00783C53">
      <w:pPr>
        <w:pStyle w:val="ad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>Собрания депутатов</w:t>
      </w:r>
    </w:p>
    <w:p w:rsidR="00783C53" w:rsidRPr="00747E55" w:rsidRDefault="003150F8" w:rsidP="00783C53">
      <w:pPr>
        <w:pStyle w:val="ad"/>
        <w:ind w:firstLine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28.12.2016. № 74</w:t>
      </w:r>
    </w:p>
    <w:p w:rsidR="00783C53" w:rsidRPr="00747E55" w:rsidRDefault="00783C53" w:rsidP="00783C53">
      <w:pPr>
        <w:pStyle w:val="ad"/>
        <w:ind w:firstLine="6379"/>
        <w:rPr>
          <w:sz w:val="24"/>
          <w:szCs w:val="24"/>
          <w:lang w:val="ru-RU"/>
        </w:rPr>
      </w:pPr>
    </w:p>
    <w:p w:rsidR="003858C5" w:rsidRDefault="003858C5" w:rsidP="003858C5">
      <w:pPr>
        <w:jc w:val="center"/>
        <w:rPr>
          <w:lang w:val="ru-RU"/>
        </w:rPr>
      </w:pPr>
      <w:r w:rsidRPr="005C1BFD">
        <w:rPr>
          <w:lang w:val="ru-RU"/>
        </w:rPr>
        <w:t>Источники финансирования дефицита районного бюджета</w:t>
      </w:r>
    </w:p>
    <w:p w:rsidR="003858C5" w:rsidRDefault="003858C5" w:rsidP="003858C5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B58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794E63">
        <w:rPr>
          <w:sz w:val="24"/>
          <w:szCs w:val="24"/>
        </w:rPr>
        <w:t>тыс</w:t>
      </w:r>
      <w:proofErr w:type="spellEnd"/>
      <w:proofErr w:type="gramEnd"/>
      <w:r w:rsidRPr="00794E63">
        <w:rPr>
          <w:sz w:val="24"/>
          <w:szCs w:val="24"/>
        </w:rPr>
        <w:t xml:space="preserve">. </w:t>
      </w:r>
      <w:proofErr w:type="spellStart"/>
      <w:proofErr w:type="gramStart"/>
      <w:r w:rsidRPr="00794E63">
        <w:rPr>
          <w:sz w:val="24"/>
          <w:szCs w:val="24"/>
        </w:rPr>
        <w:t>рублей</w:t>
      </w:r>
      <w:proofErr w:type="spellEnd"/>
      <w:proofErr w:type="gramEnd"/>
    </w:p>
    <w:tbl>
      <w:tblPr>
        <w:tblW w:w="9889" w:type="dxa"/>
        <w:tblLayout w:type="fixed"/>
        <w:tblLook w:val="04A0"/>
      </w:tblPr>
      <w:tblGrid>
        <w:gridCol w:w="5495"/>
        <w:gridCol w:w="2410"/>
        <w:gridCol w:w="1701"/>
        <w:gridCol w:w="283"/>
      </w:tblGrid>
      <w:tr w:rsidR="003858C5" w:rsidRPr="00240AA7" w:rsidTr="0065190A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Наименование</w:t>
            </w:r>
          </w:p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показателя</w:t>
            </w:r>
          </w:p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код источника</w:t>
            </w:r>
          </w:p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финансирования</w:t>
            </w:r>
          </w:p>
          <w:p w:rsidR="003858C5" w:rsidRPr="007B2C9C" w:rsidRDefault="003858C5" w:rsidP="0065190A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 бюджетной</w:t>
            </w:r>
          </w:p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1F23CD" w:rsidRDefault="003858C5" w:rsidP="0065190A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1F23CD"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240AA7" w:rsidTr="0065190A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58C5" w:rsidRPr="007B2C9C" w:rsidRDefault="003858C5" w:rsidP="0065190A">
            <w:pPr>
              <w:pStyle w:val="af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A62926" w:rsidRDefault="009A4A6F" w:rsidP="00DE4DB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DE4DBA">
              <w:rPr>
                <w:sz w:val="20"/>
                <w:szCs w:val="20"/>
                <w:lang w:val="ru-RU"/>
              </w:rPr>
              <w:t>6</w:t>
            </w:r>
            <w:r w:rsidR="00042AC4"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1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6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03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A62926" w:rsidRDefault="003858C5" w:rsidP="00DE4DB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9A4A6F">
              <w:rPr>
                <w:sz w:val="20"/>
                <w:szCs w:val="20"/>
                <w:lang w:val="ru-RU"/>
              </w:rPr>
              <w:t>5</w:t>
            </w:r>
            <w:r w:rsidR="00DE4DBA">
              <w:rPr>
                <w:sz w:val="20"/>
                <w:szCs w:val="20"/>
                <w:lang w:val="ru-RU"/>
              </w:rPr>
              <w:t>6</w:t>
            </w:r>
            <w:r w:rsidR="00042AC4">
              <w:rPr>
                <w:sz w:val="20"/>
                <w:szCs w:val="20"/>
                <w:lang w:val="ru-RU"/>
              </w:rPr>
              <w:t>21</w:t>
            </w:r>
            <w:r w:rsidR="009A4A6F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8C5" w:rsidRPr="00A62926" w:rsidRDefault="009A4A6F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232331,36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A62926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858C5" w:rsidRPr="00697095" w:rsidTr="0065190A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8C5" w:rsidRPr="007B2C9C" w:rsidRDefault="003858C5" w:rsidP="0065190A">
            <w:pPr>
              <w:pStyle w:val="af5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58C5" w:rsidRPr="007B2C9C" w:rsidRDefault="003858C5" w:rsidP="0065190A">
            <w:pPr>
              <w:pStyle w:val="af5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745" w:rsidRPr="008D4577" w:rsidRDefault="003858C5" w:rsidP="00DE4DB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9A4A6F">
              <w:rPr>
                <w:sz w:val="20"/>
                <w:szCs w:val="20"/>
                <w:lang w:val="ru-RU"/>
              </w:rPr>
              <w:t>237</w:t>
            </w:r>
            <w:r w:rsidR="00DE4DBA">
              <w:rPr>
                <w:sz w:val="20"/>
                <w:szCs w:val="20"/>
                <w:lang w:val="ru-RU"/>
              </w:rPr>
              <w:t>9</w:t>
            </w:r>
            <w:r w:rsidR="00042AC4">
              <w:rPr>
                <w:sz w:val="20"/>
                <w:szCs w:val="20"/>
                <w:lang w:val="ru-RU"/>
              </w:rPr>
              <w:t>52</w:t>
            </w:r>
            <w:r w:rsidR="009A4A6F">
              <w:rPr>
                <w:sz w:val="20"/>
                <w:szCs w:val="20"/>
                <w:lang w:val="ru-RU"/>
              </w:rPr>
              <w:t>,61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8C5" w:rsidRPr="008D4577" w:rsidRDefault="003858C5" w:rsidP="0065190A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154A8" w:rsidRDefault="00F154A8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634730" w:rsidRDefault="00634730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67504F" w:rsidRPr="004F510F" w:rsidRDefault="0067504F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6B585F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6</w:t>
      </w:r>
    </w:p>
    <w:p w:rsidR="0067504F" w:rsidRPr="00AB6890" w:rsidRDefault="0067504F" w:rsidP="0067504F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к решению </w:t>
      </w:r>
      <w:proofErr w:type="gramStart"/>
      <w:r w:rsidRPr="00AB6890">
        <w:rPr>
          <w:lang w:val="ru-RU"/>
        </w:rPr>
        <w:t>районного</w:t>
      </w:r>
      <w:proofErr w:type="gramEnd"/>
    </w:p>
    <w:p w:rsidR="0067504F" w:rsidRPr="00AB6890" w:rsidRDefault="0067504F" w:rsidP="0067504F">
      <w:pPr>
        <w:ind w:left="720"/>
        <w:rPr>
          <w:lang w:val="ru-RU"/>
        </w:rPr>
      </w:pPr>
      <w:r w:rsidRPr="00AB6890">
        <w:rPr>
          <w:lang w:val="ru-RU"/>
        </w:rPr>
        <w:t xml:space="preserve"> </w:t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Собрания депутатов</w:t>
      </w:r>
    </w:p>
    <w:p w:rsidR="0067504F" w:rsidRPr="006B585F" w:rsidRDefault="0067504F" w:rsidP="0067504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  <w:t xml:space="preserve">       </w:t>
      </w:r>
      <w:r w:rsidRPr="006B585F">
        <w:rPr>
          <w:sz w:val="24"/>
          <w:szCs w:val="24"/>
          <w:lang w:val="ru-RU"/>
        </w:rPr>
        <w:tab/>
        <w:t xml:space="preserve">                                        от </w:t>
      </w:r>
      <w:r w:rsidR="003150F8">
        <w:rPr>
          <w:sz w:val="24"/>
          <w:szCs w:val="24"/>
          <w:lang w:val="ru-RU"/>
        </w:rPr>
        <w:t xml:space="preserve">28.12.2016. </w:t>
      </w:r>
      <w:r w:rsidRPr="006B585F">
        <w:rPr>
          <w:sz w:val="24"/>
          <w:szCs w:val="24"/>
          <w:lang w:val="ru-RU"/>
        </w:rPr>
        <w:t>№</w:t>
      </w:r>
      <w:r w:rsidR="001F5936">
        <w:rPr>
          <w:sz w:val="24"/>
          <w:szCs w:val="24"/>
          <w:lang w:val="ru-RU"/>
        </w:rPr>
        <w:t xml:space="preserve"> </w:t>
      </w:r>
      <w:r w:rsidR="003150F8">
        <w:rPr>
          <w:sz w:val="24"/>
          <w:szCs w:val="24"/>
          <w:lang w:val="ru-RU"/>
        </w:rPr>
        <w:t>74</w:t>
      </w:r>
    </w:p>
    <w:p w:rsidR="00887DD6" w:rsidRDefault="00887DD6" w:rsidP="00887DD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3858C5" w:rsidRPr="006E3311" w:rsidRDefault="003858C5" w:rsidP="003858C5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3858C5" w:rsidRPr="00AB6890" w:rsidRDefault="003858C5" w:rsidP="003858C5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AB6890">
        <w:rPr>
          <w:color w:val="000000"/>
          <w:sz w:val="24"/>
          <w:szCs w:val="24"/>
        </w:rPr>
        <w:t>тыс</w:t>
      </w:r>
      <w:proofErr w:type="spellEnd"/>
      <w:proofErr w:type="gramEnd"/>
      <w:r w:rsidRPr="00AB6890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B6890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405" w:type="dxa"/>
        <w:tblInd w:w="95" w:type="dxa"/>
        <w:tblLook w:val="04A0"/>
      </w:tblPr>
      <w:tblGrid>
        <w:gridCol w:w="19"/>
        <w:gridCol w:w="6929"/>
        <w:gridCol w:w="538"/>
        <w:gridCol w:w="626"/>
        <w:gridCol w:w="1293"/>
      </w:tblGrid>
      <w:tr w:rsidR="00740992" w:rsidRPr="00FB4A76" w:rsidTr="009A4A6F">
        <w:trPr>
          <w:tblHeader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2" w:rsidRDefault="007409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2" w:rsidRDefault="00740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2" w:rsidRDefault="00740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2" w:rsidRDefault="007409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9A4A6F" w:rsidRPr="009A4A6F" w:rsidTr="009A4A6F">
        <w:trPr>
          <w:gridBefore w:val="1"/>
          <w:wBefore w:w="19" w:type="dxa"/>
          <w:trHeight w:val="33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22525,70</w:t>
            </w:r>
          </w:p>
        </w:tc>
      </w:tr>
      <w:tr w:rsidR="009A4A6F" w:rsidRPr="009A4A6F" w:rsidTr="00626EA6">
        <w:trPr>
          <w:gridBefore w:val="1"/>
          <w:wBefore w:w="19" w:type="dxa"/>
          <w:trHeight w:val="403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940,90</w:t>
            </w:r>
          </w:p>
        </w:tc>
      </w:tr>
      <w:tr w:rsidR="009A4A6F" w:rsidRPr="009A4A6F" w:rsidTr="00626EA6">
        <w:trPr>
          <w:gridBefore w:val="1"/>
          <w:wBefore w:w="19" w:type="dxa"/>
          <w:trHeight w:val="68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14778,70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8,70</w:t>
            </w:r>
          </w:p>
        </w:tc>
      </w:tr>
      <w:tr w:rsidR="009A4A6F" w:rsidRPr="009A4A6F" w:rsidTr="0022592C">
        <w:trPr>
          <w:gridBefore w:val="1"/>
          <w:wBefore w:w="19" w:type="dxa"/>
          <w:trHeight w:val="732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3221,00</w:t>
            </w:r>
          </w:p>
        </w:tc>
      </w:tr>
      <w:tr w:rsidR="009A4A6F" w:rsidRPr="009A4A6F" w:rsidTr="00626EA6">
        <w:trPr>
          <w:gridBefore w:val="1"/>
          <w:wBefore w:w="19" w:type="dxa"/>
          <w:trHeight w:val="173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в т.ч. контрольно-счетная палата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375,60</w:t>
            </w:r>
          </w:p>
        </w:tc>
      </w:tr>
      <w:tr w:rsidR="009A4A6F" w:rsidRPr="009A4A6F" w:rsidTr="0022592C">
        <w:trPr>
          <w:gridBefore w:val="1"/>
          <w:wBefore w:w="19" w:type="dxa"/>
          <w:trHeight w:val="111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0,00</w:t>
            </w:r>
          </w:p>
        </w:tc>
      </w:tr>
      <w:tr w:rsidR="009A4A6F" w:rsidRPr="009A4A6F" w:rsidTr="00626EA6">
        <w:trPr>
          <w:gridBefore w:val="1"/>
          <w:wBefore w:w="19" w:type="dxa"/>
          <w:trHeight w:val="83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3576,40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725,10</w:t>
            </w:r>
          </w:p>
        </w:tc>
      </w:tr>
      <w:tr w:rsidR="009A4A6F" w:rsidRPr="009A4A6F" w:rsidTr="00626EA6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725,10</w:t>
            </w:r>
          </w:p>
        </w:tc>
      </w:tr>
      <w:tr w:rsidR="009A4A6F" w:rsidRPr="009A4A6F" w:rsidTr="0022592C">
        <w:trPr>
          <w:gridBefore w:val="1"/>
          <w:wBefore w:w="19" w:type="dxa"/>
          <w:trHeight w:val="412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1149,20</w:t>
            </w:r>
          </w:p>
        </w:tc>
      </w:tr>
      <w:tr w:rsidR="009A4A6F" w:rsidRPr="009A4A6F" w:rsidTr="0022592C">
        <w:trPr>
          <w:gridBefore w:val="1"/>
          <w:wBefore w:w="19" w:type="dxa"/>
          <w:trHeight w:val="137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Органы юстиции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275,80</w:t>
            </w:r>
          </w:p>
        </w:tc>
      </w:tr>
      <w:tr w:rsidR="009A4A6F" w:rsidRPr="009A4A6F" w:rsidTr="00626EA6">
        <w:trPr>
          <w:gridBefore w:val="1"/>
          <w:wBefore w:w="19" w:type="dxa"/>
          <w:trHeight w:val="421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848,40</w:t>
            </w:r>
          </w:p>
        </w:tc>
      </w:tr>
      <w:tr w:rsidR="009A4A6F" w:rsidRPr="009A4A6F" w:rsidTr="0022592C">
        <w:trPr>
          <w:gridBefore w:val="1"/>
          <w:wBefore w:w="19" w:type="dxa"/>
          <w:trHeight w:val="449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25,00</w:t>
            </w:r>
          </w:p>
        </w:tc>
      </w:tr>
      <w:tr w:rsidR="009A4A6F" w:rsidRPr="009A4A6F" w:rsidTr="009A4A6F">
        <w:trPr>
          <w:gridBefore w:val="1"/>
          <w:wBefore w:w="19" w:type="dxa"/>
          <w:trHeight w:val="33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14596,54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Сельское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946,00</w:t>
            </w:r>
          </w:p>
        </w:tc>
      </w:tr>
      <w:tr w:rsidR="009A4A6F" w:rsidRPr="009A4A6F" w:rsidTr="0022592C">
        <w:trPr>
          <w:gridBefore w:val="1"/>
          <w:wBefore w:w="19" w:type="dxa"/>
          <w:trHeight w:val="83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12054,03</w:t>
            </w:r>
          </w:p>
        </w:tc>
      </w:tr>
      <w:tr w:rsidR="009A4A6F" w:rsidRPr="009A4A6F" w:rsidTr="0022592C">
        <w:trPr>
          <w:gridBefore w:val="1"/>
          <w:wBefore w:w="19" w:type="dxa"/>
          <w:trHeight w:val="215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1596,51</w:t>
            </w:r>
          </w:p>
        </w:tc>
      </w:tr>
      <w:tr w:rsidR="009A4A6F" w:rsidRPr="009A4A6F" w:rsidTr="0022592C">
        <w:trPr>
          <w:gridBefore w:val="1"/>
          <w:wBefore w:w="19" w:type="dxa"/>
          <w:trHeight w:val="205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527D8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26</w:t>
            </w:r>
            <w:r w:rsidR="00527D83">
              <w:rPr>
                <w:b/>
                <w:bCs/>
                <w:color w:val="000000"/>
                <w:lang w:val="ru-RU" w:eastAsia="ru-RU"/>
              </w:rPr>
              <w:t>2</w:t>
            </w:r>
            <w:r w:rsidRPr="009A4A6F">
              <w:rPr>
                <w:b/>
                <w:bCs/>
                <w:color w:val="000000"/>
                <w:lang w:val="ru-RU" w:eastAsia="ru-RU"/>
              </w:rPr>
              <w:t>96,00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A4A6F">
              <w:rPr>
                <w:color w:val="00000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70,00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17587,20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lang w:val="ru-RU" w:eastAsia="ru-RU"/>
              </w:rPr>
            </w:pPr>
            <w:r w:rsidRPr="009A4A6F">
              <w:rPr>
                <w:lang w:val="ru-RU" w:eastAsia="ru-RU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151,80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527D83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8</w:t>
            </w:r>
            <w:r w:rsidR="00527D83">
              <w:rPr>
                <w:color w:val="000000"/>
                <w:lang w:val="ru-RU" w:eastAsia="ru-RU"/>
              </w:rPr>
              <w:t>4</w:t>
            </w:r>
            <w:r w:rsidRPr="009A4A6F">
              <w:rPr>
                <w:color w:val="000000"/>
                <w:lang w:val="ru-RU" w:eastAsia="ru-RU"/>
              </w:rPr>
              <w:t>87,00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042AC4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131078,61</w:t>
            </w:r>
          </w:p>
        </w:tc>
      </w:tr>
      <w:tr w:rsidR="009A4A6F" w:rsidRPr="009A4A6F" w:rsidTr="0022592C">
        <w:trPr>
          <w:gridBefore w:val="1"/>
          <w:wBefore w:w="19" w:type="dxa"/>
          <w:trHeight w:val="117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20280,00</w:t>
            </w:r>
          </w:p>
        </w:tc>
      </w:tr>
      <w:tr w:rsidR="009A4A6F" w:rsidRPr="009A4A6F" w:rsidTr="0022592C">
        <w:trPr>
          <w:gridBefore w:val="1"/>
          <w:wBefore w:w="19" w:type="dxa"/>
          <w:trHeight w:val="12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042AC4" w:rsidP="009A4A6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103658,80</w:t>
            </w:r>
          </w:p>
        </w:tc>
      </w:tr>
      <w:tr w:rsidR="009A4A6F" w:rsidRPr="009A4A6F" w:rsidTr="0022592C">
        <w:trPr>
          <w:gridBefore w:val="1"/>
          <w:wBefore w:w="19" w:type="dxa"/>
          <w:trHeight w:val="111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1456,04</w:t>
            </w:r>
          </w:p>
        </w:tc>
      </w:tr>
      <w:tr w:rsidR="009A4A6F" w:rsidRPr="009A4A6F" w:rsidTr="0022592C">
        <w:trPr>
          <w:gridBefore w:val="1"/>
          <w:wBefore w:w="19" w:type="dxa"/>
          <w:trHeight w:val="229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5683,77</w:t>
            </w:r>
          </w:p>
        </w:tc>
      </w:tr>
      <w:tr w:rsidR="009A4A6F" w:rsidRPr="009A4A6F" w:rsidTr="0022592C">
        <w:trPr>
          <w:gridBefore w:val="1"/>
          <w:wBefore w:w="19" w:type="dxa"/>
          <w:trHeight w:val="219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8490,50</w:t>
            </w:r>
          </w:p>
        </w:tc>
      </w:tr>
      <w:tr w:rsidR="009A4A6F" w:rsidRPr="009A4A6F" w:rsidTr="009A4A6F">
        <w:trPr>
          <w:gridBefore w:val="1"/>
          <w:wBefore w:w="19" w:type="dxa"/>
          <w:trHeight w:val="33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7844,60</w:t>
            </w:r>
          </w:p>
        </w:tc>
      </w:tr>
      <w:tr w:rsidR="009A4A6F" w:rsidRPr="009A4A6F" w:rsidTr="0022592C">
        <w:trPr>
          <w:gridBefore w:val="1"/>
          <w:wBefore w:w="19" w:type="dxa"/>
          <w:trHeight w:val="126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645,90</w:t>
            </w:r>
          </w:p>
        </w:tc>
      </w:tr>
      <w:tr w:rsidR="009A4A6F" w:rsidRPr="009A4A6F" w:rsidTr="0022592C">
        <w:trPr>
          <w:gridBefore w:val="1"/>
          <w:wBefore w:w="19" w:type="dxa"/>
          <w:trHeight w:val="116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23210,06</w:t>
            </w:r>
          </w:p>
        </w:tc>
      </w:tr>
      <w:tr w:rsidR="009A4A6F" w:rsidRPr="009A4A6F" w:rsidTr="0022592C">
        <w:trPr>
          <w:gridBefore w:val="1"/>
          <w:wBefore w:w="19" w:type="dxa"/>
          <w:trHeight w:val="106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338,00</w:t>
            </w:r>
          </w:p>
        </w:tc>
      </w:tr>
      <w:tr w:rsidR="009A4A6F" w:rsidRPr="009A4A6F" w:rsidTr="0022592C">
        <w:trPr>
          <w:gridBefore w:val="1"/>
          <w:wBefore w:w="19" w:type="dxa"/>
          <w:trHeight w:val="81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5116,36</w:t>
            </w:r>
          </w:p>
        </w:tc>
      </w:tr>
      <w:tr w:rsidR="009A4A6F" w:rsidRPr="009A4A6F" w:rsidTr="0022592C">
        <w:trPr>
          <w:gridBefore w:val="1"/>
          <w:wBefore w:w="19" w:type="dxa"/>
          <w:trHeight w:val="85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17753,00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2,70</w:t>
            </w:r>
          </w:p>
        </w:tc>
      </w:tr>
      <w:tr w:rsidR="009A4A6F" w:rsidRPr="009A4A6F" w:rsidTr="00626EA6">
        <w:trPr>
          <w:gridBefore w:val="1"/>
          <w:wBefore w:w="19" w:type="dxa"/>
          <w:trHeight w:val="75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50,00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50,00</w:t>
            </w:r>
          </w:p>
        </w:tc>
      </w:tr>
      <w:tr w:rsidR="009A4A6F" w:rsidRPr="009A4A6F" w:rsidTr="00626EA6">
        <w:trPr>
          <w:gridBefore w:val="1"/>
          <w:wBefore w:w="19" w:type="dxa"/>
          <w:trHeight w:val="622"/>
        </w:trPr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9830,90</w:t>
            </w:r>
          </w:p>
        </w:tc>
      </w:tr>
      <w:tr w:rsidR="009A4A6F" w:rsidRPr="009A4A6F" w:rsidTr="00626EA6">
        <w:trPr>
          <w:gridBefore w:val="1"/>
          <w:wBefore w:w="19" w:type="dxa"/>
          <w:trHeight w:val="620"/>
        </w:trPr>
        <w:tc>
          <w:tcPr>
            <w:tcW w:w="6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1173,10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Иные 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5898,00</w:t>
            </w:r>
          </w:p>
        </w:tc>
      </w:tr>
      <w:tr w:rsidR="009A4A6F" w:rsidRPr="009A4A6F" w:rsidTr="0022592C">
        <w:trPr>
          <w:gridBefore w:val="1"/>
          <w:wBefore w:w="19" w:type="dxa"/>
          <w:trHeight w:val="6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6F" w:rsidRPr="009A4A6F" w:rsidRDefault="009A4A6F" w:rsidP="009A4A6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A4A6F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jc w:val="center"/>
              <w:rPr>
                <w:color w:val="000000"/>
                <w:lang w:val="ru-RU" w:eastAsia="ru-RU"/>
              </w:rPr>
            </w:pPr>
            <w:r w:rsidRPr="009A4A6F">
              <w:rPr>
                <w:color w:val="000000"/>
                <w:lang w:val="ru-RU" w:eastAsia="ru-RU"/>
              </w:rPr>
              <w:t>2759,80</w:t>
            </w:r>
          </w:p>
        </w:tc>
      </w:tr>
      <w:tr w:rsidR="009A4A6F" w:rsidRPr="009A4A6F" w:rsidTr="009A4A6F">
        <w:trPr>
          <w:gridBefore w:val="1"/>
          <w:wBefore w:w="19" w:type="dxa"/>
          <w:trHeight w:val="33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9A4A6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A4A6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A6F" w:rsidRPr="009A4A6F" w:rsidRDefault="009A4A6F" w:rsidP="00527D8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4A6F">
              <w:rPr>
                <w:b/>
                <w:bCs/>
                <w:color w:val="000000"/>
                <w:lang w:val="ru-RU" w:eastAsia="ru-RU"/>
              </w:rPr>
              <w:t>237</w:t>
            </w:r>
            <w:r w:rsidR="00527D83">
              <w:rPr>
                <w:b/>
                <w:bCs/>
                <w:color w:val="000000"/>
                <w:lang w:val="ru-RU" w:eastAsia="ru-RU"/>
              </w:rPr>
              <w:t>9</w:t>
            </w:r>
            <w:r w:rsidR="00042AC4">
              <w:rPr>
                <w:b/>
                <w:bCs/>
                <w:color w:val="000000"/>
                <w:lang w:val="ru-RU" w:eastAsia="ru-RU"/>
              </w:rPr>
              <w:t>52</w:t>
            </w:r>
            <w:r w:rsidRPr="009A4A6F">
              <w:rPr>
                <w:b/>
                <w:bCs/>
                <w:color w:val="000000"/>
                <w:lang w:val="ru-RU" w:eastAsia="ru-RU"/>
              </w:rPr>
              <w:t>,61</w:t>
            </w:r>
          </w:p>
        </w:tc>
      </w:tr>
    </w:tbl>
    <w:p w:rsidR="009A4A6F" w:rsidRDefault="009A4A6F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D5443" w:rsidRDefault="00BD5443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67504F" w:rsidRPr="00390302" w:rsidRDefault="0067504F" w:rsidP="0067504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BD5443">
        <w:rPr>
          <w:sz w:val="24"/>
          <w:szCs w:val="24"/>
          <w:lang w:val="ru-RU"/>
        </w:rPr>
        <w:t xml:space="preserve">Приложение № </w:t>
      </w:r>
      <w:r w:rsidR="00390302">
        <w:rPr>
          <w:sz w:val="24"/>
          <w:szCs w:val="24"/>
          <w:lang w:val="ru-RU"/>
        </w:rPr>
        <w:t>7</w:t>
      </w:r>
    </w:p>
    <w:p w:rsidR="0067504F" w:rsidRPr="00AB6890" w:rsidRDefault="0067504F" w:rsidP="0067504F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к решению </w:t>
      </w:r>
      <w:proofErr w:type="gramStart"/>
      <w:r w:rsidRPr="00AB6890">
        <w:rPr>
          <w:lang w:val="ru-RU"/>
        </w:rPr>
        <w:t>районного</w:t>
      </w:r>
      <w:proofErr w:type="gramEnd"/>
    </w:p>
    <w:p w:rsidR="0067504F" w:rsidRPr="00AB6890" w:rsidRDefault="0067504F" w:rsidP="0067504F">
      <w:pPr>
        <w:ind w:left="720"/>
        <w:rPr>
          <w:lang w:val="ru-RU"/>
        </w:rPr>
      </w:pPr>
      <w:r w:rsidRPr="00AB6890">
        <w:rPr>
          <w:lang w:val="ru-RU"/>
        </w:rPr>
        <w:t xml:space="preserve"> </w:t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Собрания депутатов</w:t>
      </w:r>
    </w:p>
    <w:p w:rsidR="0067504F" w:rsidRPr="001F5936" w:rsidRDefault="0067504F" w:rsidP="0067504F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 w:rsidR="003150F8">
        <w:rPr>
          <w:sz w:val="24"/>
          <w:szCs w:val="24"/>
          <w:lang w:val="ru-RU"/>
        </w:rPr>
        <w:t xml:space="preserve">28.12.2016. </w:t>
      </w:r>
      <w:r w:rsidRPr="00BD5443">
        <w:rPr>
          <w:sz w:val="24"/>
          <w:szCs w:val="24"/>
          <w:lang w:val="ru-RU"/>
        </w:rPr>
        <w:t>№</w:t>
      </w:r>
      <w:r w:rsidR="001F5936">
        <w:rPr>
          <w:sz w:val="24"/>
          <w:szCs w:val="24"/>
          <w:lang w:val="ru-RU"/>
        </w:rPr>
        <w:t xml:space="preserve"> </w:t>
      </w:r>
      <w:r w:rsidR="003150F8">
        <w:rPr>
          <w:sz w:val="24"/>
          <w:szCs w:val="24"/>
          <w:lang w:val="ru-RU"/>
        </w:rPr>
        <w:t>74</w:t>
      </w:r>
    </w:p>
    <w:p w:rsidR="0067504F" w:rsidRDefault="0067504F" w:rsidP="0067504F">
      <w:pPr>
        <w:pStyle w:val="ad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 xml:space="preserve">Ведомственная структура расходов </w:t>
      </w:r>
      <w:r w:rsidRPr="00ED7124">
        <w:rPr>
          <w:sz w:val="24"/>
          <w:szCs w:val="24"/>
          <w:lang w:val="ru-RU"/>
        </w:rPr>
        <w:t>районного бюджета</w:t>
      </w:r>
    </w:p>
    <w:p w:rsidR="00887DD6" w:rsidRDefault="0067504F" w:rsidP="00392E9E">
      <w:pPr>
        <w:pStyle w:val="ad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p w:rsidR="003245A7" w:rsidRPr="003245A7" w:rsidRDefault="003245A7" w:rsidP="003245A7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425"/>
        <w:gridCol w:w="425"/>
        <w:gridCol w:w="1418"/>
        <w:gridCol w:w="567"/>
        <w:gridCol w:w="1134"/>
      </w:tblGrid>
      <w:tr w:rsidR="009A13D2" w:rsidRPr="003245A7" w:rsidTr="006904FF">
        <w:trPr>
          <w:trHeight w:val="20"/>
          <w:tblHeader/>
        </w:trPr>
        <w:tc>
          <w:tcPr>
            <w:tcW w:w="5104" w:type="dxa"/>
            <w:shd w:val="clear" w:color="auto" w:fill="auto"/>
            <w:noWrap/>
            <w:vAlign w:val="center"/>
          </w:tcPr>
          <w:p w:rsidR="009A13D2" w:rsidRPr="00E8019B" w:rsidRDefault="009A13D2" w:rsidP="00D40F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019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A13D2" w:rsidRPr="00BE1FC5" w:rsidRDefault="009A13D2" w:rsidP="00BE1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9A13D2" w:rsidRPr="00BE1FC5" w:rsidRDefault="009A13D2" w:rsidP="00BE1FC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9A13D2" w:rsidRPr="00BE1FC5" w:rsidRDefault="009A13D2" w:rsidP="00BE1FC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E1FC5">
              <w:rPr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r w:rsidR="00747E55" w:rsidRPr="00BE1FC5">
              <w:rPr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A13D2" w:rsidRPr="00320391" w:rsidRDefault="009A13D2" w:rsidP="00320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3D2" w:rsidRPr="00320391" w:rsidRDefault="009A13D2" w:rsidP="00320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13D2" w:rsidRPr="00BE1FC5" w:rsidRDefault="009A13D2" w:rsidP="00320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proofErr w:type="spellEnd"/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/>
                <w:bCs/>
                <w:color w:val="000000"/>
                <w:sz w:val="22"/>
                <w:szCs w:val="22"/>
                <w:lang w:val="ru-RU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128</w:t>
            </w:r>
            <w:r w:rsidR="00042AC4">
              <w:rPr>
                <w:b/>
                <w:bCs/>
                <w:color w:val="000000"/>
                <w:sz w:val="20"/>
                <w:szCs w:val="20"/>
                <w:lang w:val="ru-RU"/>
              </w:rPr>
              <w:t>611</w:t>
            </w: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,71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411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,71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20280,00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11194,00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11194,00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11194,00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11194,00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8835,00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8835,00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8835,00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8752,00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100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277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15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591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15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591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866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042AC4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</w:t>
            </w:r>
            <w:r w:rsidR="00042AC4">
              <w:rPr>
                <w:bCs/>
                <w:color w:val="000000"/>
                <w:sz w:val="20"/>
                <w:szCs w:val="20"/>
                <w:lang w:val="ru-RU"/>
              </w:rPr>
              <w:t>866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4725,70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4725,70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4114,00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4114,00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4114,00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4114,00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77170,00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77170,00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75892,00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75892,00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Компенсационные выплаты на питание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обучающимся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3402,10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3402,10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3402,10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3402,10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1440,04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1416,04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1316,04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131,28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131,28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1184,76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1184,76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5413,77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2285,85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2061,85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2061,85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1820,10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607B74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224,41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607B74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17,34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190,30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579,70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579,70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579,70</w:t>
            </w:r>
          </w:p>
        </w:tc>
      </w:tr>
      <w:tr w:rsidR="009A4A6F" w:rsidRPr="009A4A6F" w:rsidTr="0085657C">
        <w:trPr>
          <w:trHeight w:val="6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579,70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626EA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Государственная программа Алтайского края «Обеспечение доступным и комфортным жильем населения Алтайского края»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626EA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14 4 00 0000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626EA6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14 4 01 20</w:t>
            </w:r>
            <w:r w:rsidR="009A4A6F" w:rsidRPr="009A4A6F">
              <w:rPr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626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14 4 01 2</w:t>
            </w:r>
            <w:r w:rsidR="00626EA6">
              <w:rPr>
                <w:bCs/>
                <w:color w:val="000000"/>
                <w:sz w:val="20"/>
                <w:szCs w:val="20"/>
                <w:lang w:val="ru-RU"/>
              </w:rPr>
              <w:t>0</w:t>
            </w:r>
            <w:r w:rsidRPr="009A4A6F">
              <w:rPr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1973,68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1894,00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626EA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79,68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79,68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79,68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Калманской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626EA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Подпрограмма «Развитие массового и профессионального спорта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/>
                <w:bCs/>
                <w:color w:val="000000"/>
                <w:sz w:val="22"/>
                <w:szCs w:val="22"/>
                <w:lang w:val="ru-RU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16008,20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4329,70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2845,40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2845,40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2845,40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2845,40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2632,30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1484,30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1466,30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1466,30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1466,30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1354,60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111,70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725,10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900,00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365,00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365,00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65,40</w:t>
            </w:r>
          </w:p>
        </w:tc>
      </w:tr>
      <w:tr w:rsidR="00B80F5A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5A" w:rsidRPr="009A4A6F" w:rsidRDefault="00B80F5A" w:rsidP="00B80F5A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соглашениямив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части сбора и удаления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4,50</w:t>
            </w:r>
          </w:p>
        </w:tc>
      </w:tr>
      <w:tr w:rsidR="00B80F5A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5A" w:rsidRPr="009A4A6F" w:rsidRDefault="00B80F5A" w:rsidP="00B80F5A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A" w:rsidRPr="009A4A6F" w:rsidRDefault="00B80F5A" w:rsidP="00B80F5A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122,60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122,60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122,60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122,60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122,60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8D08E0">
            <w:pPr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</w:t>
            </w:r>
            <w:r w:rsidR="008D08E0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A4A6F">
              <w:rPr>
                <w:bCs/>
                <w:color w:val="000000"/>
                <w:sz w:val="20"/>
                <w:szCs w:val="20"/>
              </w:rPr>
              <w:t>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 поселений 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9830,90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1173,10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1173,10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1173,10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1173,10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1173,10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5898,00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5898,00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5898,00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5898,00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5898,00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2759,80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452,80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части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S0181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452,80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S0181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452,80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2307,00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2307,00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2307,00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Иные межбюджетные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трансфеты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2307,00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527D83">
              <w:rPr>
                <w:b/>
                <w:bCs/>
                <w:color w:val="000000"/>
                <w:sz w:val="20"/>
                <w:szCs w:val="20"/>
                <w:lang w:val="ru-RU"/>
              </w:rPr>
              <w:t>20</w:t>
            </w: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16,20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16879,50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14778,70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13855,90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13855,90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12944,60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9247,50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3473,00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36,60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187,50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911,30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911,30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922,8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922,8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675,30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675,30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247,50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247,50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2092,10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171,00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171,00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171,00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171,00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1914,1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1914,1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1914,1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1914,10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"Кадры" на 2015-2019 </w:t>
            </w:r>
            <w:proofErr w:type="spellStart"/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1135,20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81D5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167,</w:t>
            </w:r>
            <w:r w:rsidR="00981D50">
              <w:rPr>
                <w:bCs/>
                <w:color w:val="000000"/>
                <w:sz w:val="20"/>
                <w:szCs w:val="20"/>
                <w:lang w:val="ru-RU"/>
              </w:rPr>
              <w:t>59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81D5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38,6</w:t>
            </w:r>
            <w:r w:rsidR="00981D50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69,60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834,40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834,40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834,40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834,40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782,90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51,50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13696,54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12054,03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10710,99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10710,99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10710,99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17 0 00  00000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1274,54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17 2 00  00000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1274,54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1274,54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1274,54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68,50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68,50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Содержание, ремонт, ремонт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68,50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68,50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1596,51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542,20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542,20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Проведение Всероссийской сельскохозяйственной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переписи 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542,20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542,20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291,80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291,80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Оценка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265,30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265,30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717,51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662,81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662,81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662,81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26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30,60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17587,20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16326,00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Реализация мероприятий федеральной целевой программы «Устойчивое развитие сельских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территорий на 2014 - 2017 годы и на период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7652,00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7652,00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8674,00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8674,00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Бюджетные инвестиции на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121,30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121,30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121,30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999,80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999,80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999,80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999,80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86,40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86,40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86,40</w:t>
            </w:r>
          </w:p>
        </w:tc>
      </w:tr>
      <w:tr w:rsidR="007B62F5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F5" w:rsidRPr="009A4A6F" w:rsidRDefault="007B62F5" w:rsidP="007B62F5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45,50</w:t>
            </w:r>
          </w:p>
        </w:tc>
      </w:tr>
      <w:tr w:rsidR="007B62F5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F5" w:rsidRPr="009A4A6F" w:rsidRDefault="007B62F5" w:rsidP="007B62F5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F5" w:rsidRPr="009A4A6F" w:rsidRDefault="007B62F5" w:rsidP="007B62F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жилищно-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Газификация п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527D8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 w:rsidR="00527D83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Газификация с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6003,80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5883,90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119,90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3666,90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3380,90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3169,90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3169,90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3169,90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3169,90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211,00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81D50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195,42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81D50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28,58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Калманской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8347,40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7722,00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7237,00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7237,00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4805,80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4805,80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2431,20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2431,20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485</w:t>
            </w:r>
            <w:r w:rsidR="0022592C">
              <w:rPr>
                <w:bCs/>
                <w:color w:val="000000"/>
                <w:sz w:val="20"/>
                <w:szCs w:val="20"/>
                <w:lang w:val="ru-RU"/>
              </w:rPr>
              <w:t>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485</w:t>
            </w:r>
            <w:r w:rsidR="0022592C">
              <w:rPr>
                <w:bCs/>
                <w:color w:val="000000"/>
                <w:sz w:val="20"/>
                <w:szCs w:val="20"/>
                <w:lang w:val="ru-RU"/>
              </w:rPr>
              <w:t>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485</w:t>
            </w:r>
            <w:r w:rsidR="0022592C">
              <w:rPr>
                <w:bCs/>
                <w:color w:val="000000"/>
                <w:sz w:val="20"/>
                <w:szCs w:val="20"/>
                <w:lang w:val="ru-RU"/>
              </w:rPr>
              <w:t>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485,00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625,40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469,40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469,40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469,40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457,40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Государственная программа Алтайского края «Развитие культуры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«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Здоровье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ормирование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популяризация здорового образа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жизни,профилактика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неинфекционных заболеваний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22010,06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338,00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336,00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5116,36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Государственная программа Алтайского края «Обеспечение </w:t>
            </w:r>
            <w:proofErr w:type="spellStart"/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доступ-ным</w:t>
            </w:r>
            <w:proofErr w:type="spellEnd"/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комфортным жильем населения Алтайского края»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реализацию мероприятий подпрограммы «Обеспечение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 xml:space="preserve">жильем молодых семей» федеральной целевой программы «Жилище»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на 2015 - 2020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2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14 2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43,20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3892,46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2446,69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2446,69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годыи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на период до 2020 года» (краевая адресная инвестиционная программа)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1445,77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1445,77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«Обеспечение жильем молодых семей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Осуществление полномочий по обеспечению жильем отдельных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 xml:space="preserve">категорий граждан, установленных Федеральным законом от 12 января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1154,70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16553,00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16553,00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16553,00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6498,60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28,50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6470,10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3431,70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11,50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3420,20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6622,70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27,80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6594,90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2,70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Калманском</w:t>
            </w:r>
            <w:proofErr w:type="spell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9,55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40,45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/>
                <w:bCs/>
                <w:color w:val="000000"/>
                <w:sz w:val="22"/>
                <w:szCs w:val="22"/>
                <w:lang w:val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/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375,60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368,20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7,30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0,10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22592C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2592C">
              <w:rPr>
                <w:b/>
                <w:bCs/>
                <w:color w:val="000000"/>
                <w:sz w:val="22"/>
                <w:szCs w:val="22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940,90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624,60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9A4A6F" w:rsidRDefault="009A4A6F" w:rsidP="009A4A6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9A4A6F">
              <w:rPr>
                <w:bCs/>
                <w:color w:val="00000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A6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9A4A6F" w:rsidRDefault="009A4A6F" w:rsidP="009A4A6F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A4A6F">
              <w:rPr>
                <w:bCs/>
                <w:color w:val="000000"/>
                <w:sz w:val="20"/>
                <w:szCs w:val="20"/>
                <w:lang w:val="ru-RU"/>
              </w:rPr>
              <w:t>316,30</w:t>
            </w:r>
          </w:p>
        </w:tc>
      </w:tr>
      <w:tr w:rsidR="009A4A6F" w:rsidRPr="009A4A6F" w:rsidTr="009A4A6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6F" w:rsidRPr="0022592C" w:rsidRDefault="009A4A6F" w:rsidP="009A4A6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2592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9A4A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6F" w:rsidRPr="0022592C" w:rsidRDefault="009A4A6F" w:rsidP="00527D8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592C">
              <w:rPr>
                <w:b/>
                <w:bCs/>
                <w:color w:val="000000"/>
                <w:sz w:val="20"/>
                <w:szCs w:val="20"/>
                <w:lang w:val="ru-RU"/>
              </w:rPr>
              <w:t>237</w:t>
            </w:r>
            <w:r w:rsidR="00527D83">
              <w:rPr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r w:rsidR="00042AC4">
              <w:rPr>
                <w:b/>
                <w:bCs/>
                <w:color w:val="000000"/>
                <w:sz w:val="20"/>
                <w:szCs w:val="20"/>
                <w:lang w:val="ru-RU"/>
              </w:rPr>
              <w:t>52</w:t>
            </w:r>
            <w:r w:rsidRPr="0022592C">
              <w:rPr>
                <w:b/>
                <w:bCs/>
                <w:color w:val="000000"/>
                <w:sz w:val="20"/>
                <w:szCs w:val="20"/>
                <w:lang w:val="ru-RU"/>
              </w:rPr>
              <w:t>,61</w:t>
            </w:r>
          </w:p>
        </w:tc>
      </w:tr>
    </w:tbl>
    <w:p w:rsidR="006B585F" w:rsidRDefault="006B585F" w:rsidP="00A0210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9A4A6F" w:rsidRDefault="009A4A6F" w:rsidP="00A0210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9A4A6F" w:rsidRDefault="009A4A6F" w:rsidP="00A0210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BD5443" w:rsidRDefault="00BD5443" w:rsidP="00A0210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740992" w:rsidRDefault="00BD5443" w:rsidP="006B585F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sectPr w:rsidR="00740992" w:rsidSect="00E500CA">
      <w:footerReference w:type="default" r:id="rId8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55" w:rsidRDefault="00485955" w:rsidP="00B149C7">
      <w:r>
        <w:separator/>
      </w:r>
    </w:p>
  </w:endnote>
  <w:endnote w:type="continuationSeparator" w:id="0">
    <w:p w:rsidR="00485955" w:rsidRDefault="00485955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9A4A6F">
    <w:pPr>
      <w:pStyle w:val="aa"/>
      <w:jc w:val="center"/>
    </w:pPr>
    <w:fldSimple w:instr="PAGE   \* MERGEFORMAT">
      <w:r w:rsidR="00DF1B7F" w:rsidRPr="00DF1B7F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55" w:rsidRDefault="00485955" w:rsidP="00B149C7">
      <w:r>
        <w:separator/>
      </w:r>
    </w:p>
  </w:footnote>
  <w:footnote w:type="continuationSeparator" w:id="0">
    <w:p w:rsidR="00485955" w:rsidRDefault="00485955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2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7"/>
  </w:num>
  <w:num w:numId="16">
    <w:abstractNumId w:val="29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150D"/>
    <w:rsid w:val="001F1FDF"/>
    <w:rsid w:val="001F39EF"/>
    <w:rsid w:val="001F5936"/>
    <w:rsid w:val="001F5D1A"/>
    <w:rsid w:val="001F712E"/>
    <w:rsid w:val="00202E38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6039"/>
    <w:rsid w:val="00767F0D"/>
    <w:rsid w:val="0077036C"/>
    <w:rsid w:val="007711C3"/>
    <w:rsid w:val="00772271"/>
    <w:rsid w:val="0077445F"/>
    <w:rsid w:val="00774D7E"/>
    <w:rsid w:val="00775D32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E5E"/>
    <w:rsid w:val="00826F7A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0085-E692-405B-BC5E-9542B499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53978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2016-12-28T02:09:00Z</cp:lastPrinted>
  <dcterms:created xsi:type="dcterms:W3CDTF">2016-12-28T04:32:00Z</dcterms:created>
  <dcterms:modified xsi:type="dcterms:W3CDTF">2016-12-28T04:32:00Z</dcterms:modified>
</cp:coreProperties>
</file>