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66FE5" w14:textId="7CD9A16B" w:rsidR="00242B4C" w:rsidRDefault="00242B4C" w:rsidP="00242B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3359F8">
        <w:rPr>
          <w:sz w:val="28"/>
          <w:szCs w:val="28"/>
        </w:rPr>
        <w:t>БУРАНО</w:t>
      </w:r>
      <w:r>
        <w:rPr>
          <w:sz w:val="28"/>
          <w:szCs w:val="28"/>
        </w:rPr>
        <w:t>ВСКОГО СЕЛЬСОВЕТА</w:t>
      </w:r>
    </w:p>
    <w:p w14:paraId="37EF98DB" w14:textId="77777777" w:rsidR="00242B4C" w:rsidRDefault="00242B4C" w:rsidP="00242B4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14:paraId="7DC7DC5A" w14:textId="77777777" w:rsidR="00242B4C" w:rsidRDefault="00242B4C" w:rsidP="00242B4C">
      <w:pPr>
        <w:jc w:val="center"/>
        <w:rPr>
          <w:sz w:val="28"/>
          <w:szCs w:val="28"/>
        </w:rPr>
      </w:pPr>
    </w:p>
    <w:p w14:paraId="775D5DE1" w14:textId="77777777" w:rsidR="00242B4C" w:rsidRDefault="00242B4C" w:rsidP="00242B4C">
      <w:pPr>
        <w:jc w:val="center"/>
        <w:rPr>
          <w:sz w:val="28"/>
          <w:szCs w:val="28"/>
        </w:rPr>
      </w:pPr>
    </w:p>
    <w:p w14:paraId="53E7843D" w14:textId="77777777" w:rsidR="00242B4C" w:rsidRDefault="00242B4C" w:rsidP="00242B4C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14:paraId="73C8E99B" w14:textId="77777777" w:rsidR="00242B4C" w:rsidRDefault="00242B4C" w:rsidP="00242B4C">
      <w:pPr>
        <w:jc w:val="center"/>
      </w:pPr>
    </w:p>
    <w:p w14:paraId="7DB6CA27" w14:textId="3388C130" w:rsidR="00242B4C" w:rsidRDefault="00BF787D" w:rsidP="00242B4C">
      <w:pPr>
        <w:jc w:val="both"/>
      </w:pPr>
      <w:r>
        <w:t>11.10.2022 г</w:t>
      </w:r>
      <w:r w:rsidR="00242B4C">
        <w:t xml:space="preserve">№ </w:t>
      </w:r>
      <w:r>
        <w:t>11</w:t>
      </w:r>
      <w:r w:rsidR="00242B4C">
        <w:t xml:space="preserve">                                                                 </w:t>
      </w:r>
      <w:r w:rsidR="008264A9">
        <w:t xml:space="preserve">                     </w:t>
      </w:r>
      <w:r w:rsidR="00242B4C">
        <w:t xml:space="preserve">                с. </w:t>
      </w:r>
      <w:r w:rsidR="008264A9">
        <w:t>Бураново</w:t>
      </w:r>
    </w:p>
    <w:p w14:paraId="68763B44" w14:textId="77777777" w:rsidR="00242B4C" w:rsidRDefault="00242B4C" w:rsidP="00242B4C">
      <w:pPr>
        <w:jc w:val="both"/>
      </w:pPr>
    </w:p>
    <w:p w14:paraId="1ACC9EB6" w14:textId="77777777" w:rsidR="00242B4C" w:rsidRDefault="00242B4C" w:rsidP="00242B4C">
      <w:pPr>
        <w:rPr>
          <w:sz w:val="28"/>
          <w:szCs w:val="28"/>
        </w:rPr>
      </w:pPr>
      <w:r>
        <w:rPr>
          <w:sz w:val="28"/>
          <w:szCs w:val="28"/>
        </w:rPr>
        <w:t>О формировании постоянных</w:t>
      </w:r>
    </w:p>
    <w:p w14:paraId="36F15B06" w14:textId="77777777" w:rsidR="00242B4C" w:rsidRDefault="00242B4C" w:rsidP="00242B4C">
      <w:pPr>
        <w:rPr>
          <w:sz w:val="28"/>
          <w:szCs w:val="28"/>
        </w:rPr>
      </w:pPr>
      <w:r>
        <w:rPr>
          <w:sz w:val="28"/>
          <w:szCs w:val="28"/>
        </w:rPr>
        <w:t>комиссий Совета депутатов</w:t>
      </w:r>
    </w:p>
    <w:p w14:paraId="643DC3C7" w14:textId="0F3983CB" w:rsidR="00242B4C" w:rsidRDefault="008264A9" w:rsidP="00242B4C">
      <w:pPr>
        <w:rPr>
          <w:sz w:val="28"/>
          <w:szCs w:val="28"/>
        </w:rPr>
      </w:pPr>
      <w:r>
        <w:rPr>
          <w:sz w:val="28"/>
          <w:szCs w:val="28"/>
        </w:rPr>
        <w:t>Бурановского</w:t>
      </w:r>
      <w:r w:rsidR="00242B4C">
        <w:rPr>
          <w:sz w:val="28"/>
          <w:szCs w:val="28"/>
        </w:rPr>
        <w:t xml:space="preserve"> сельсовета </w:t>
      </w:r>
    </w:p>
    <w:p w14:paraId="308C97E3" w14:textId="77777777" w:rsidR="00242B4C" w:rsidRDefault="00242B4C" w:rsidP="00242B4C">
      <w:pPr>
        <w:rPr>
          <w:sz w:val="28"/>
          <w:szCs w:val="28"/>
        </w:rPr>
      </w:pPr>
      <w:r>
        <w:rPr>
          <w:sz w:val="28"/>
          <w:szCs w:val="28"/>
        </w:rPr>
        <w:t xml:space="preserve">Калманского района Алтайского края, </w:t>
      </w:r>
    </w:p>
    <w:p w14:paraId="1CABBD34" w14:textId="77777777" w:rsidR="00242B4C" w:rsidRDefault="00242B4C" w:rsidP="00242B4C">
      <w:pPr>
        <w:rPr>
          <w:sz w:val="28"/>
          <w:szCs w:val="28"/>
        </w:rPr>
      </w:pPr>
      <w:r>
        <w:rPr>
          <w:sz w:val="28"/>
          <w:szCs w:val="28"/>
        </w:rPr>
        <w:t>избрании председателей комиссий.</w:t>
      </w:r>
    </w:p>
    <w:p w14:paraId="03863049" w14:textId="77777777" w:rsidR="00242B4C" w:rsidRDefault="00242B4C" w:rsidP="00242B4C">
      <w:pPr>
        <w:rPr>
          <w:sz w:val="28"/>
          <w:szCs w:val="28"/>
        </w:rPr>
      </w:pPr>
    </w:p>
    <w:p w14:paraId="4DF7236E" w14:textId="77777777" w:rsidR="00242B4C" w:rsidRDefault="00242B4C" w:rsidP="00242B4C">
      <w:pPr>
        <w:rPr>
          <w:sz w:val="28"/>
          <w:szCs w:val="28"/>
        </w:rPr>
      </w:pPr>
    </w:p>
    <w:p w14:paraId="1D1714AB" w14:textId="2CFAF1F1" w:rsidR="00242B4C" w:rsidRDefault="00242B4C" w:rsidP="00242B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Уставом муниципального образования </w:t>
      </w:r>
      <w:r w:rsidR="00930C7C">
        <w:rPr>
          <w:sz w:val="28"/>
          <w:szCs w:val="28"/>
        </w:rPr>
        <w:t>Бурано</w:t>
      </w:r>
      <w:r>
        <w:rPr>
          <w:sz w:val="28"/>
          <w:szCs w:val="28"/>
        </w:rPr>
        <w:t xml:space="preserve">вский сельсовет Калманского района Алтайского края, руководствуясь  Регламентом работы  Совета депутатов </w:t>
      </w:r>
      <w:r w:rsidR="008264A9">
        <w:rPr>
          <w:sz w:val="28"/>
          <w:szCs w:val="28"/>
        </w:rPr>
        <w:t>Бурановского</w:t>
      </w:r>
      <w:r>
        <w:rPr>
          <w:sz w:val="28"/>
          <w:szCs w:val="28"/>
        </w:rPr>
        <w:t xml:space="preserve"> сельсовета Калманского района Алтайского края,  Совет  депутатов</w:t>
      </w:r>
    </w:p>
    <w:p w14:paraId="1980B891" w14:textId="77777777" w:rsidR="00242B4C" w:rsidRDefault="00242B4C" w:rsidP="00242B4C">
      <w:pPr>
        <w:rPr>
          <w:sz w:val="28"/>
          <w:szCs w:val="28"/>
        </w:rPr>
      </w:pPr>
    </w:p>
    <w:p w14:paraId="7A356159" w14:textId="77777777" w:rsidR="00242B4C" w:rsidRDefault="00242B4C" w:rsidP="00242B4C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6CE488E4" w14:textId="77777777" w:rsidR="00242B4C" w:rsidRDefault="00242B4C" w:rsidP="00242B4C">
      <w:pPr>
        <w:rPr>
          <w:sz w:val="28"/>
          <w:szCs w:val="28"/>
        </w:rPr>
      </w:pPr>
    </w:p>
    <w:p w14:paraId="166492E2" w14:textId="35C92F1A" w:rsidR="00242B4C" w:rsidRDefault="00242B4C" w:rsidP="00242B4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персональный состав постоянных  комиссий  Совета депутатов </w:t>
      </w:r>
      <w:r w:rsidR="008264A9">
        <w:rPr>
          <w:sz w:val="28"/>
          <w:szCs w:val="28"/>
        </w:rPr>
        <w:t>Бурановского</w:t>
      </w:r>
      <w:r>
        <w:rPr>
          <w:sz w:val="28"/>
          <w:szCs w:val="28"/>
        </w:rPr>
        <w:t xml:space="preserve"> сельсовета Калманского района  Алтайского края в следующем составе:</w:t>
      </w:r>
    </w:p>
    <w:p w14:paraId="2B63ABEA" w14:textId="77777777" w:rsidR="00242B4C" w:rsidRDefault="00242B4C" w:rsidP="00242B4C">
      <w:pPr>
        <w:ind w:left="360"/>
        <w:rPr>
          <w:sz w:val="28"/>
          <w:szCs w:val="28"/>
        </w:rPr>
      </w:pPr>
    </w:p>
    <w:p w14:paraId="29C6F23F" w14:textId="77777777" w:rsidR="00242B4C" w:rsidRDefault="00242B4C" w:rsidP="00242B4C">
      <w:pPr>
        <w:ind w:left="720"/>
        <w:rPr>
          <w:sz w:val="28"/>
          <w:szCs w:val="28"/>
        </w:rPr>
      </w:pPr>
      <w:r>
        <w:rPr>
          <w:sz w:val="28"/>
          <w:szCs w:val="28"/>
        </w:rPr>
        <w:t>а) комиссия по бюджету и вопросам местного самоуправления</w:t>
      </w:r>
    </w:p>
    <w:p w14:paraId="5048243E" w14:textId="490D65F4" w:rsidR="00242B4C" w:rsidRDefault="00242B4C" w:rsidP="00242B4C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="003F190F">
        <w:rPr>
          <w:sz w:val="28"/>
          <w:szCs w:val="28"/>
        </w:rPr>
        <w:t xml:space="preserve"> </w:t>
      </w:r>
      <w:r w:rsidR="00B312DE">
        <w:rPr>
          <w:sz w:val="28"/>
          <w:szCs w:val="28"/>
        </w:rPr>
        <w:t xml:space="preserve">Кононенко Татьяна Петровна </w:t>
      </w:r>
      <w:r>
        <w:rPr>
          <w:sz w:val="28"/>
          <w:szCs w:val="28"/>
        </w:rPr>
        <w:t xml:space="preserve"> -  председатель комиссии</w:t>
      </w:r>
    </w:p>
    <w:p w14:paraId="7AA331B1" w14:textId="16B4E6FA" w:rsidR="00242B4C" w:rsidRDefault="00242B4C" w:rsidP="00242B4C">
      <w:pPr>
        <w:ind w:left="1428" w:firstLine="12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07035">
        <w:rPr>
          <w:sz w:val="28"/>
          <w:szCs w:val="28"/>
        </w:rPr>
        <w:t xml:space="preserve">Петухов Дмитрий Геннадьевич  </w:t>
      </w:r>
      <w:r>
        <w:rPr>
          <w:sz w:val="28"/>
          <w:szCs w:val="28"/>
        </w:rPr>
        <w:t>- член комиссии</w:t>
      </w:r>
    </w:p>
    <w:p w14:paraId="61B644F7" w14:textId="32880068" w:rsidR="00242B4C" w:rsidRDefault="00242B4C" w:rsidP="00242B4C">
      <w:pPr>
        <w:ind w:left="1416" w:firstLine="12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07035">
        <w:rPr>
          <w:sz w:val="28"/>
          <w:szCs w:val="28"/>
        </w:rPr>
        <w:t xml:space="preserve"> Кононенко Сергей Викторович   </w:t>
      </w:r>
      <w:r>
        <w:rPr>
          <w:sz w:val="28"/>
          <w:szCs w:val="28"/>
        </w:rPr>
        <w:t>- член комиссии</w:t>
      </w:r>
    </w:p>
    <w:p w14:paraId="2880A6B3" w14:textId="77777777" w:rsidR="00242B4C" w:rsidRDefault="00242B4C" w:rsidP="00242B4C">
      <w:pPr>
        <w:ind w:left="720"/>
        <w:rPr>
          <w:sz w:val="28"/>
          <w:szCs w:val="28"/>
        </w:rPr>
      </w:pPr>
    </w:p>
    <w:p w14:paraId="0B316488" w14:textId="77777777" w:rsidR="00242B4C" w:rsidRDefault="00242B4C" w:rsidP="00242B4C">
      <w:pPr>
        <w:ind w:left="720"/>
        <w:rPr>
          <w:sz w:val="28"/>
          <w:szCs w:val="28"/>
        </w:rPr>
      </w:pPr>
    </w:p>
    <w:p w14:paraId="00EA5ED9" w14:textId="1826833A" w:rsidR="00242B4C" w:rsidRDefault="00B312DE" w:rsidP="00242B4C">
      <w:pPr>
        <w:ind w:left="720"/>
        <w:rPr>
          <w:sz w:val="28"/>
          <w:szCs w:val="28"/>
        </w:rPr>
      </w:pPr>
      <w:r>
        <w:rPr>
          <w:sz w:val="28"/>
          <w:szCs w:val="28"/>
        </w:rPr>
        <w:t>б</w:t>
      </w:r>
      <w:r w:rsidR="00242B4C">
        <w:rPr>
          <w:sz w:val="28"/>
          <w:szCs w:val="28"/>
        </w:rPr>
        <w:t>) по социальным вопросам и вопросам жизнедеятельности</w:t>
      </w:r>
    </w:p>
    <w:p w14:paraId="3A45491B" w14:textId="42CFEE94" w:rsidR="00242B4C" w:rsidRDefault="00242B4C" w:rsidP="00A24A6E">
      <w:pPr>
        <w:ind w:left="1428" w:firstLine="1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07035">
        <w:rPr>
          <w:sz w:val="28"/>
          <w:szCs w:val="28"/>
        </w:rPr>
        <w:t>Драничникова</w:t>
      </w:r>
      <w:proofErr w:type="spellEnd"/>
      <w:r w:rsidR="00807035">
        <w:rPr>
          <w:sz w:val="28"/>
          <w:szCs w:val="28"/>
        </w:rPr>
        <w:t xml:space="preserve"> Ольга Владимировна</w:t>
      </w:r>
      <w:r>
        <w:rPr>
          <w:sz w:val="28"/>
          <w:szCs w:val="28"/>
        </w:rPr>
        <w:t xml:space="preserve"> </w:t>
      </w:r>
      <w:r w:rsidR="00807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председатель комиссии </w:t>
      </w:r>
    </w:p>
    <w:p w14:paraId="0F1252FA" w14:textId="5AA07D17" w:rsidR="00242B4C" w:rsidRDefault="00242B4C" w:rsidP="00242B4C">
      <w:pPr>
        <w:ind w:left="1428" w:firstLine="12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 w:rsidR="00807035">
        <w:rPr>
          <w:sz w:val="28"/>
          <w:szCs w:val="28"/>
        </w:rPr>
        <w:t>Харлашкин</w:t>
      </w:r>
      <w:proofErr w:type="spellEnd"/>
      <w:r w:rsidR="00807035">
        <w:rPr>
          <w:sz w:val="28"/>
          <w:szCs w:val="28"/>
        </w:rPr>
        <w:t xml:space="preserve"> Егор Васильевич </w:t>
      </w:r>
      <w:r>
        <w:rPr>
          <w:sz w:val="28"/>
          <w:szCs w:val="28"/>
        </w:rPr>
        <w:t>-  член комиссии</w:t>
      </w:r>
    </w:p>
    <w:p w14:paraId="4D05E84F" w14:textId="2A50DD80" w:rsidR="00242B4C" w:rsidRDefault="00242B4C" w:rsidP="00242B4C">
      <w:pPr>
        <w:ind w:left="1404" w:firstLine="12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 w:rsidR="00807035">
        <w:rPr>
          <w:sz w:val="28"/>
          <w:szCs w:val="28"/>
        </w:rPr>
        <w:t>Макаревский</w:t>
      </w:r>
      <w:proofErr w:type="spellEnd"/>
      <w:r w:rsidR="00807035">
        <w:rPr>
          <w:sz w:val="28"/>
          <w:szCs w:val="28"/>
        </w:rPr>
        <w:t xml:space="preserve"> Алексей Юрьевич </w:t>
      </w:r>
      <w:r>
        <w:rPr>
          <w:sz w:val="28"/>
          <w:szCs w:val="28"/>
        </w:rPr>
        <w:t>- член комиссии</w:t>
      </w:r>
    </w:p>
    <w:p w14:paraId="32208750" w14:textId="77777777" w:rsidR="00930C7C" w:rsidRDefault="00930C7C" w:rsidP="00242B4C">
      <w:pPr>
        <w:ind w:left="1404" w:firstLine="12"/>
        <w:rPr>
          <w:sz w:val="28"/>
          <w:szCs w:val="28"/>
        </w:rPr>
      </w:pPr>
      <w:bookmarkStart w:id="0" w:name="_GoBack"/>
      <w:bookmarkEnd w:id="0"/>
    </w:p>
    <w:p w14:paraId="76ADEDF8" w14:textId="1EDDAA12" w:rsidR="00242B4C" w:rsidRDefault="00242B4C" w:rsidP="00242B4C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главу </w:t>
      </w:r>
      <w:r w:rsidR="008264A9">
        <w:rPr>
          <w:sz w:val="28"/>
          <w:szCs w:val="28"/>
        </w:rPr>
        <w:t>Бурановского</w:t>
      </w:r>
      <w:r>
        <w:rPr>
          <w:sz w:val="28"/>
          <w:szCs w:val="28"/>
        </w:rPr>
        <w:t xml:space="preserve"> сельсовета Калманского района </w:t>
      </w:r>
      <w:r w:rsidR="00807035">
        <w:rPr>
          <w:sz w:val="28"/>
          <w:szCs w:val="28"/>
        </w:rPr>
        <w:t>Пикину И.Ю</w:t>
      </w:r>
      <w:r>
        <w:rPr>
          <w:sz w:val="28"/>
          <w:szCs w:val="28"/>
        </w:rPr>
        <w:t>.</w:t>
      </w:r>
    </w:p>
    <w:p w14:paraId="098F4A0B" w14:textId="77777777" w:rsidR="00242B4C" w:rsidRDefault="00242B4C" w:rsidP="00242B4C">
      <w:pPr>
        <w:jc w:val="both"/>
        <w:rPr>
          <w:sz w:val="28"/>
          <w:szCs w:val="28"/>
        </w:rPr>
      </w:pPr>
    </w:p>
    <w:p w14:paraId="12779994" w14:textId="38D245EA" w:rsidR="00242B4C" w:rsidRDefault="00242B4C" w:rsidP="00242B4C">
      <w:pPr>
        <w:jc w:val="both"/>
        <w:rPr>
          <w:b/>
        </w:rPr>
      </w:pPr>
      <w:r>
        <w:rPr>
          <w:sz w:val="28"/>
          <w:szCs w:val="28"/>
        </w:rPr>
        <w:t>Глава</w:t>
      </w:r>
      <w:r>
        <w:t xml:space="preserve"> </w:t>
      </w:r>
      <w:r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7035">
        <w:rPr>
          <w:sz w:val="28"/>
          <w:szCs w:val="28"/>
        </w:rPr>
        <w:t xml:space="preserve">                                                 Пикина И.Ю.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4F1BFD49" w14:textId="77777777" w:rsidR="00D17BFC" w:rsidRDefault="00D17BFC"/>
    <w:sectPr w:rsidR="00D17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15522"/>
    <w:multiLevelType w:val="hybridMultilevel"/>
    <w:tmpl w:val="01F6A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5AE9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DF"/>
    <w:rsid w:val="00242B4C"/>
    <w:rsid w:val="003359F8"/>
    <w:rsid w:val="003F190F"/>
    <w:rsid w:val="00781319"/>
    <w:rsid w:val="00807035"/>
    <w:rsid w:val="008264A9"/>
    <w:rsid w:val="00930C7C"/>
    <w:rsid w:val="00A24A6E"/>
    <w:rsid w:val="00B312DE"/>
    <w:rsid w:val="00BC7489"/>
    <w:rsid w:val="00BF787D"/>
    <w:rsid w:val="00CF02DF"/>
    <w:rsid w:val="00D1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Secretar</cp:lastModifiedBy>
  <cp:revision>9</cp:revision>
  <dcterms:created xsi:type="dcterms:W3CDTF">2022-10-05T05:13:00Z</dcterms:created>
  <dcterms:modified xsi:type="dcterms:W3CDTF">2022-10-12T04:17:00Z</dcterms:modified>
</cp:coreProperties>
</file>