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4D03" w14:textId="45AB0F28" w:rsidR="00853C71" w:rsidRPr="00791524" w:rsidRDefault="00853C71" w:rsidP="00DB27ED">
      <w:pPr>
        <w:pageBreakBefore/>
        <w:widowControl w:val="0"/>
        <w:jc w:val="center"/>
        <w:rPr>
          <w:sz w:val="28"/>
        </w:rPr>
      </w:pPr>
      <w:r w:rsidRPr="00791524">
        <w:rPr>
          <w:sz w:val="28"/>
        </w:rPr>
        <w:t xml:space="preserve">СОВЕТ ДЕПУТАТОВ </w:t>
      </w:r>
      <w:r w:rsidR="00E55E31">
        <w:rPr>
          <w:sz w:val="28"/>
        </w:rPr>
        <w:t>БУРАНОВ</w:t>
      </w:r>
      <w:r w:rsidRPr="00791524">
        <w:rPr>
          <w:sz w:val="28"/>
        </w:rPr>
        <w:t>СКОГО СЕЛЬСОВЕТА</w:t>
      </w:r>
    </w:p>
    <w:p w14:paraId="219B26B0" w14:textId="02C67D0A" w:rsidR="00853C71" w:rsidRPr="00791524" w:rsidRDefault="00853C71" w:rsidP="00DB27ED">
      <w:pPr>
        <w:jc w:val="center"/>
        <w:rPr>
          <w:sz w:val="28"/>
        </w:rPr>
      </w:pPr>
      <w:r w:rsidRPr="00791524">
        <w:rPr>
          <w:sz w:val="28"/>
        </w:rPr>
        <w:t>КАЛМАНСКОГО РАЙОНА АЛТАЙСКОГО КРАЯ</w:t>
      </w:r>
    </w:p>
    <w:p w14:paraId="5827E30F" w14:textId="77777777" w:rsidR="00853C71" w:rsidRPr="00791524" w:rsidRDefault="00853C71" w:rsidP="00853C71">
      <w:pPr>
        <w:rPr>
          <w:sz w:val="28"/>
        </w:rPr>
      </w:pPr>
    </w:p>
    <w:p w14:paraId="0D3EAE57" w14:textId="77777777" w:rsidR="00853C71" w:rsidRPr="00791524" w:rsidRDefault="00853C71" w:rsidP="00853C71">
      <w:pPr>
        <w:jc w:val="center"/>
        <w:rPr>
          <w:sz w:val="28"/>
          <w:szCs w:val="32"/>
        </w:rPr>
      </w:pPr>
      <w:r w:rsidRPr="00791524">
        <w:rPr>
          <w:sz w:val="28"/>
          <w:szCs w:val="32"/>
        </w:rPr>
        <w:t>РЕШЕНИЕ</w:t>
      </w:r>
    </w:p>
    <w:p w14:paraId="38B2E4B2" w14:textId="77777777" w:rsidR="00853C71" w:rsidRPr="00791524" w:rsidRDefault="00853C71" w:rsidP="00853C71">
      <w:pPr>
        <w:jc w:val="center"/>
        <w:rPr>
          <w:sz w:val="28"/>
        </w:rPr>
      </w:pPr>
    </w:p>
    <w:p w14:paraId="41FC5722" w14:textId="30505CF4" w:rsidR="00853C71" w:rsidRDefault="00E55E31" w:rsidP="00853C71">
      <w:pPr>
        <w:jc w:val="both"/>
        <w:rPr>
          <w:sz w:val="28"/>
        </w:rPr>
      </w:pPr>
      <w:r>
        <w:rPr>
          <w:sz w:val="28"/>
        </w:rPr>
        <w:t>2</w:t>
      </w:r>
      <w:r w:rsidR="00853C71">
        <w:rPr>
          <w:sz w:val="28"/>
        </w:rPr>
        <w:t>7 октября</w:t>
      </w:r>
      <w:r w:rsidR="00853C71" w:rsidRPr="00791524">
        <w:rPr>
          <w:sz w:val="28"/>
        </w:rPr>
        <w:t xml:space="preserve"> 20</w:t>
      </w:r>
      <w:r w:rsidR="00853C71">
        <w:rPr>
          <w:sz w:val="28"/>
        </w:rPr>
        <w:t>22</w:t>
      </w:r>
      <w:r w:rsidR="00853C71" w:rsidRPr="00791524">
        <w:rPr>
          <w:sz w:val="28"/>
        </w:rPr>
        <w:t xml:space="preserve"> года №</w:t>
      </w:r>
      <w:r w:rsidR="00BF6BD9">
        <w:rPr>
          <w:sz w:val="28"/>
        </w:rPr>
        <w:t xml:space="preserve"> 14</w:t>
      </w:r>
      <w:r w:rsidR="00853C71" w:rsidRPr="00791524">
        <w:rPr>
          <w:sz w:val="28"/>
        </w:rPr>
        <w:tab/>
      </w:r>
      <w:r w:rsidR="00853C71" w:rsidRPr="00791524">
        <w:rPr>
          <w:sz w:val="28"/>
        </w:rPr>
        <w:tab/>
      </w:r>
      <w:r w:rsidR="00853C71" w:rsidRPr="00791524">
        <w:rPr>
          <w:sz w:val="28"/>
        </w:rPr>
        <w:tab/>
      </w:r>
      <w:r w:rsidR="00853C71" w:rsidRPr="00791524">
        <w:rPr>
          <w:sz w:val="28"/>
        </w:rPr>
        <w:tab/>
      </w:r>
      <w:r w:rsidR="00853C71" w:rsidRPr="00791524">
        <w:rPr>
          <w:sz w:val="28"/>
        </w:rPr>
        <w:tab/>
      </w:r>
      <w:r w:rsidR="00853C71" w:rsidRPr="00791524">
        <w:rPr>
          <w:sz w:val="28"/>
        </w:rPr>
        <w:tab/>
        <w:t xml:space="preserve">с. </w:t>
      </w:r>
      <w:r>
        <w:rPr>
          <w:sz w:val="28"/>
        </w:rPr>
        <w:t>Бураново</w:t>
      </w:r>
    </w:p>
    <w:p w14:paraId="08A77E5C" w14:textId="77777777" w:rsidR="00853C71" w:rsidRPr="00791524" w:rsidRDefault="00853C71" w:rsidP="00853C71">
      <w:pPr>
        <w:jc w:val="both"/>
        <w:rPr>
          <w:sz w:val="28"/>
        </w:rPr>
      </w:pPr>
    </w:p>
    <w:p w14:paraId="1CA73C15" w14:textId="77777777" w:rsidR="00853C71" w:rsidRPr="00BF6BD9" w:rsidRDefault="00853C71" w:rsidP="00853C71">
      <w:pPr>
        <w:jc w:val="both"/>
      </w:pPr>
      <w:r w:rsidRPr="00BF6BD9">
        <w:t>О проведении конкурса</w:t>
      </w:r>
    </w:p>
    <w:p w14:paraId="56B8AEFE" w14:textId="77777777" w:rsidR="00853C71" w:rsidRPr="00BF6BD9" w:rsidRDefault="00853C71" w:rsidP="00853C71">
      <w:pPr>
        <w:jc w:val="both"/>
      </w:pPr>
      <w:r w:rsidRPr="00BF6BD9">
        <w:t xml:space="preserve">на замещение должности </w:t>
      </w:r>
    </w:p>
    <w:p w14:paraId="061E3D6A" w14:textId="77777777" w:rsidR="00853C71" w:rsidRPr="00BF6BD9" w:rsidRDefault="00853C71" w:rsidP="00853C71">
      <w:pPr>
        <w:jc w:val="both"/>
      </w:pPr>
      <w:r w:rsidRPr="00BF6BD9">
        <w:t>главы администрации</w:t>
      </w:r>
    </w:p>
    <w:p w14:paraId="5126B7A4" w14:textId="77777777" w:rsidR="00853C71" w:rsidRPr="00BF6BD9" w:rsidRDefault="00853C71" w:rsidP="00853C71">
      <w:pPr>
        <w:jc w:val="both"/>
      </w:pPr>
      <w:r w:rsidRPr="00BF6BD9">
        <w:t>муниципального образования</w:t>
      </w:r>
    </w:p>
    <w:p w14:paraId="555FE7E4" w14:textId="622C5595" w:rsidR="00853C71" w:rsidRPr="00BF6BD9" w:rsidRDefault="00E55E31" w:rsidP="00853C71">
      <w:pPr>
        <w:jc w:val="both"/>
      </w:pPr>
      <w:r w:rsidRPr="00BF6BD9">
        <w:t>Бурановский</w:t>
      </w:r>
      <w:r w:rsidR="00853C71" w:rsidRPr="00BF6BD9">
        <w:t xml:space="preserve"> сельсовет</w:t>
      </w:r>
    </w:p>
    <w:p w14:paraId="5B500372" w14:textId="77777777" w:rsidR="00853C71" w:rsidRPr="00BF6BD9" w:rsidRDefault="00853C71" w:rsidP="00853C71">
      <w:pPr>
        <w:jc w:val="both"/>
      </w:pPr>
      <w:r w:rsidRPr="00BF6BD9">
        <w:t>Калманского района Алтайского края</w:t>
      </w:r>
    </w:p>
    <w:p w14:paraId="27A122A7" w14:textId="77777777" w:rsidR="00853C71" w:rsidRPr="00791524" w:rsidRDefault="00853C71" w:rsidP="00853C71">
      <w:pPr>
        <w:jc w:val="both"/>
      </w:pPr>
    </w:p>
    <w:p w14:paraId="6BBB2C45" w14:textId="50AAF239" w:rsidR="00853C71" w:rsidRPr="00BF6BD9" w:rsidRDefault="00853C71" w:rsidP="00853C71">
      <w:pPr>
        <w:ind w:firstLine="708"/>
        <w:jc w:val="both"/>
      </w:pPr>
      <w:proofErr w:type="gramStart"/>
      <w:r w:rsidRPr="00BF6BD9"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55E31" w:rsidRPr="00BF6BD9">
        <w:t>Бурановский</w:t>
      </w:r>
      <w:r w:rsidRPr="00BF6BD9">
        <w:t xml:space="preserve">  сельсовет Калманского района Алтайского края, пунктов 2,4,5,6 «Порядка проведения конкурса по отбору кандидатур на должность главы администрации муниципального образования </w:t>
      </w:r>
      <w:r w:rsidR="00E55E31" w:rsidRPr="00BF6BD9">
        <w:t>Бурановский</w:t>
      </w:r>
      <w:r w:rsidRPr="00BF6BD9">
        <w:t xml:space="preserve"> сельсовет Калманского района Алтайского края», утверждённого решением Совета депутатов от «</w:t>
      </w:r>
      <w:r w:rsidR="00BD4316" w:rsidRPr="00BF6BD9">
        <w:t>06</w:t>
      </w:r>
      <w:r w:rsidRPr="00BF6BD9">
        <w:t>» октября 20</w:t>
      </w:r>
      <w:r w:rsidR="00BD4316" w:rsidRPr="00BF6BD9">
        <w:t>17</w:t>
      </w:r>
      <w:r w:rsidRPr="00BF6BD9">
        <w:t xml:space="preserve"> года № 1</w:t>
      </w:r>
      <w:r w:rsidR="00BD4316" w:rsidRPr="00BF6BD9">
        <w:t>7</w:t>
      </w:r>
      <w:r w:rsidRPr="00BF6BD9">
        <w:t>, Совет депутатов</w:t>
      </w:r>
      <w:proofErr w:type="gramEnd"/>
      <w:r w:rsidRPr="00BF6BD9">
        <w:t xml:space="preserve"> </w:t>
      </w:r>
      <w:r w:rsidR="00BD4316" w:rsidRPr="00BF6BD9">
        <w:t>Буранов</w:t>
      </w:r>
      <w:r w:rsidRPr="00BF6BD9">
        <w:t>ского сельсовета</w:t>
      </w:r>
    </w:p>
    <w:p w14:paraId="069E3779" w14:textId="77777777" w:rsidR="00853C71" w:rsidRPr="00791524" w:rsidRDefault="00853C71" w:rsidP="00853C71">
      <w:pPr>
        <w:jc w:val="both"/>
        <w:rPr>
          <w:sz w:val="28"/>
          <w:szCs w:val="28"/>
        </w:rPr>
      </w:pPr>
    </w:p>
    <w:p w14:paraId="150D699E" w14:textId="78314B96" w:rsidR="00853C71" w:rsidRDefault="00853C71" w:rsidP="00853C71">
      <w:pPr>
        <w:jc w:val="both"/>
        <w:rPr>
          <w:sz w:val="28"/>
          <w:szCs w:val="28"/>
        </w:rPr>
      </w:pPr>
      <w:r w:rsidRPr="00791524">
        <w:rPr>
          <w:sz w:val="28"/>
          <w:szCs w:val="28"/>
        </w:rPr>
        <w:t xml:space="preserve"> РЕШИЛ: </w:t>
      </w:r>
    </w:p>
    <w:p w14:paraId="162DA4DE" w14:textId="77777777" w:rsidR="00BF6BD9" w:rsidRPr="00791524" w:rsidRDefault="00BF6BD9" w:rsidP="00853C71">
      <w:pPr>
        <w:jc w:val="both"/>
        <w:rPr>
          <w:sz w:val="28"/>
          <w:szCs w:val="28"/>
        </w:rPr>
      </w:pPr>
    </w:p>
    <w:p w14:paraId="3E9988DF" w14:textId="36F23373" w:rsidR="00853C71" w:rsidRPr="00BF6BD9" w:rsidRDefault="00853C71" w:rsidP="00853C71">
      <w:pPr>
        <w:jc w:val="both"/>
      </w:pPr>
      <w:r w:rsidRPr="00BF6BD9">
        <w:t xml:space="preserve">1. Объявить конкурс на замещение должности главы администрации муниципального образования </w:t>
      </w:r>
      <w:r w:rsidR="00E55E31" w:rsidRPr="00BF6BD9">
        <w:t>Бурановский</w:t>
      </w:r>
      <w:r w:rsidRPr="00BF6BD9">
        <w:t xml:space="preserve"> сельсовет Калманского района Алтайского края (далее – Конкурс).</w:t>
      </w:r>
    </w:p>
    <w:p w14:paraId="2324AEE0" w14:textId="64927278" w:rsidR="00853C71" w:rsidRPr="00BF6BD9" w:rsidRDefault="00853C71" w:rsidP="00853C71">
      <w:pPr>
        <w:jc w:val="both"/>
      </w:pPr>
      <w:r w:rsidRPr="00BF6BD9">
        <w:t>2. Провести Конкурс с «</w:t>
      </w:r>
      <w:r w:rsidR="00EC03BA" w:rsidRPr="00BF6BD9">
        <w:t>4</w:t>
      </w:r>
      <w:r w:rsidRPr="00BF6BD9">
        <w:t xml:space="preserve">» </w:t>
      </w:r>
      <w:r w:rsidR="00EC03BA" w:rsidRPr="00BF6BD9">
        <w:t>но</w:t>
      </w:r>
      <w:r w:rsidRPr="00BF6BD9">
        <w:t>ября 2022 года по «</w:t>
      </w:r>
      <w:r w:rsidR="00B2609A" w:rsidRPr="00BF6BD9">
        <w:t>8</w:t>
      </w:r>
      <w:r w:rsidRPr="00BF6BD9">
        <w:t xml:space="preserve">» </w:t>
      </w:r>
      <w:r w:rsidR="00B2609A" w:rsidRPr="00BF6BD9">
        <w:t>дека</w:t>
      </w:r>
      <w:r w:rsidRPr="00BF6BD9">
        <w:t xml:space="preserve">бря 2022 года по адресу: с. </w:t>
      </w:r>
      <w:r w:rsidR="00EC03BA" w:rsidRPr="00BF6BD9">
        <w:t>Бураново</w:t>
      </w:r>
      <w:r w:rsidRPr="00BF6BD9">
        <w:t xml:space="preserve">, ул. </w:t>
      </w:r>
      <w:r w:rsidR="00EC03BA" w:rsidRPr="00BF6BD9">
        <w:t>Ерушева</w:t>
      </w:r>
      <w:r w:rsidRPr="00BF6BD9">
        <w:t xml:space="preserve"> </w:t>
      </w:r>
      <w:r w:rsidR="00EC03BA" w:rsidRPr="00BF6BD9">
        <w:t>1</w:t>
      </w:r>
      <w:r w:rsidRPr="00BF6BD9">
        <w:t>8.</w:t>
      </w:r>
    </w:p>
    <w:p w14:paraId="51559560" w14:textId="77777777" w:rsidR="00853C71" w:rsidRPr="00BF6BD9" w:rsidRDefault="00853C71" w:rsidP="00853C71">
      <w:pPr>
        <w:jc w:val="both"/>
      </w:pPr>
      <w:r w:rsidRPr="00BF6BD9">
        <w:t>3. Назначить членами комиссии по проведению Конкурса:</w:t>
      </w:r>
    </w:p>
    <w:p w14:paraId="5B506116" w14:textId="6870A033" w:rsidR="00853C71" w:rsidRPr="00BF6BD9" w:rsidRDefault="00853C71" w:rsidP="00853C71">
      <w:pPr>
        <w:jc w:val="both"/>
        <w:rPr>
          <w:i/>
        </w:rPr>
      </w:pPr>
      <w:r w:rsidRPr="00BF6BD9">
        <w:rPr>
          <w:i/>
        </w:rPr>
        <w:t xml:space="preserve">1) </w:t>
      </w:r>
      <w:r w:rsidR="00DB5115">
        <w:rPr>
          <w:i/>
        </w:rPr>
        <w:t xml:space="preserve">Николаеву </w:t>
      </w:r>
      <w:r w:rsidR="00ED2AAB" w:rsidRPr="00BF6BD9">
        <w:rPr>
          <w:i/>
        </w:rPr>
        <w:t>Г.М.</w:t>
      </w:r>
      <w:r w:rsidRPr="00BF6BD9">
        <w:rPr>
          <w:i/>
        </w:rPr>
        <w:t xml:space="preserve">.; </w:t>
      </w:r>
    </w:p>
    <w:p w14:paraId="35A96155" w14:textId="7853AEB2" w:rsidR="00853C71" w:rsidRPr="00BF6BD9" w:rsidRDefault="00853C71" w:rsidP="00853C71">
      <w:pPr>
        <w:jc w:val="both"/>
        <w:rPr>
          <w:i/>
        </w:rPr>
      </w:pPr>
      <w:r w:rsidRPr="00BF6BD9">
        <w:rPr>
          <w:i/>
        </w:rPr>
        <w:t xml:space="preserve">2) </w:t>
      </w:r>
      <w:proofErr w:type="spellStart"/>
      <w:r w:rsidR="00ED2AAB" w:rsidRPr="00BF6BD9">
        <w:rPr>
          <w:i/>
        </w:rPr>
        <w:t>Фартышеву</w:t>
      </w:r>
      <w:proofErr w:type="spellEnd"/>
      <w:r w:rsidR="00ED2AAB" w:rsidRPr="00BF6BD9">
        <w:rPr>
          <w:i/>
        </w:rPr>
        <w:t xml:space="preserve"> А.А.</w:t>
      </w:r>
      <w:r w:rsidRPr="00BF6BD9">
        <w:rPr>
          <w:i/>
        </w:rPr>
        <w:t>.;</w:t>
      </w:r>
    </w:p>
    <w:p w14:paraId="3E07D9A3" w14:textId="30DFBFC6" w:rsidR="00853C71" w:rsidRPr="00BF6BD9" w:rsidRDefault="00853C71" w:rsidP="00853C71">
      <w:pPr>
        <w:jc w:val="both"/>
        <w:rPr>
          <w:i/>
        </w:rPr>
      </w:pPr>
      <w:r w:rsidRPr="00BF6BD9">
        <w:rPr>
          <w:i/>
        </w:rPr>
        <w:t xml:space="preserve">3) </w:t>
      </w:r>
      <w:r w:rsidR="0003473A" w:rsidRPr="00BF6BD9">
        <w:rPr>
          <w:i/>
        </w:rPr>
        <w:t>Ткачев</w:t>
      </w:r>
      <w:r w:rsidR="00B2609A" w:rsidRPr="00BF6BD9">
        <w:rPr>
          <w:i/>
        </w:rPr>
        <w:t>у</w:t>
      </w:r>
      <w:r w:rsidR="0003473A" w:rsidRPr="00BF6BD9">
        <w:rPr>
          <w:i/>
        </w:rPr>
        <w:t xml:space="preserve"> М.А.</w:t>
      </w:r>
    </w:p>
    <w:p w14:paraId="4E35214C" w14:textId="77777777" w:rsidR="00853C71" w:rsidRPr="00BF6BD9" w:rsidRDefault="00853C71" w:rsidP="00853C71">
      <w:pPr>
        <w:jc w:val="both"/>
      </w:pPr>
      <w:r w:rsidRPr="00BF6BD9">
        <w:t>4. Направить настоящее решение главе Калманского района Алтайского края для назначения половины членов комиссии по проведению Конкурса.</w:t>
      </w:r>
    </w:p>
    <w:p w14:paraId="674B4DB4" w14:textId="31010AD2" w:rsidR="00853C71" w:rsidRPr="00BF6BD9" w:rsidRDefault="00853C71" w:rsidP="00853C71">
      <w:pPr>
        <w:widowControl w:val="0"/>
        <w:autoSpaceDE w:val="0"/>
        <w:autoSpaceDN w:val="0"/>
        <w:adjustRightInd w:val="0"/>
        <w:jc w:val="both"/>
      </w:pPr>
      <w:r w:rsidRPr="00BF6BD9">
        <w:t xml:space="preserve">5. В срок до </w:t>
      </w:r>
      <w:r w:rsidR="00C02164" w:rsidRPr="00BF6BD9">
        <w:t>4</w:t>
      </w:r>
      <w:r w:rsidRPr="00BF6BD9">
        <w:t xml:space="preserve"> </w:t>
      </w:r>
      <w:r w:rsidR="00C02164" w:rsidRPr="00BF6BD9">
        <w:t>но</w:t>
      </w:r>
      <w:r w:rsidRPr="00BF6BD9">
        <w:t xml:space="preserve">ября 2022 г. опубликовать информационное сообщение в газете «Заря Приобья» «О проведении конкурса на замещение вакантной должности главы администрации </w:t>
      </w:r>
      <w:r w:rsidR="00C02164" w:rsidRPr="00BF6BD9">
        <w:t>Буранов</w:t>
      </w:r>
      <w:r w:rsidRPr="00BF6BD9">
        <w:t>ского сельсовета Калманского района Алтайского края» (Прилагается).</w:t>
      </w:r>
    </w:p>
    <w:p w14:paraId="2545EDFA" w14:textId="02E31245" w:rsidR="00773433" w:rsidRPr="00BF6BD9" w:rsidRDefault="00773433" w:rsidP="00853C71">
      <w:pPr>
        <w:widowControl w:val="0"/>
        <w:autoSpaceDE w:val="0"/>
        <w:autoSpaceDN w:val="0"/>
        <w:adjustRightInd w:val="0"/>
        <w:jc w:val="both"/>
      </w:pPr>
      <w:r w:rsidRPr="00BF6BD9">
        <w:t>6.Утвердить  проект контракта с главой Администрации муниципального образования  Бурановский сельсовет Калманского района Алтайского края</w:t>
      </w:r>
      <w:r w:rsidR="007E79D1">
        <w:t xml:space="preserve"> </w:t>
      </w:r>
      <w:r w:rsidR="007E79D1" w:rsidRPr="007E79D1">
        <w:t>(Прилагается).</w:t>
      </w:r>
    </w:p>
    <w:p w14:paraId="4EF0DE36" w14:textId="37FFD8CC" w:rsidR="00853C71" w:rsidRPr="00BF6BD9" w:rsidRDefault="00773433" w:rsidP="00853C71">
      <w:pPr>
        <w:jc w:val="both"/>
      </w:pPr>
      <w:r w:rsidRPr="00BF6BD9">
        <w:t>7</w:t>
      </w:r>
      <w:r w:rsidR="00853C71" w:rsidRPr="00BF6BD9">
        <w:t xml:space="preserve">. Опубликовать настоящее решение </w:t>
      </w:r>
      <w:bookmarkStart w:id="0" w:name="_Hlk115943979"/>
      <w:r w:rsidR="00853C71" w:rsidRPr="00BF6BD9">
        <w:t>в газете «Заря Приобья»</w:t>
      </w:r>
      <w:bookmarkEnd w:id="0"/>
      <w:r w:rsidR="00853C71" w:rsidRPr="00BF6BD9">
        <w:t>, обнародовать в установленном порядке.</w:t>
      </w:r>
    </w:p>
    <w:p w14:paraId="0989A612" w14:textId="6CFB40EA" w:rsidR="00853C71" w:rsidRPr="00BF6BD9" w:rsidRDefault="00773433" w:rsidP="00853C71">
      <w:pPr>
        <w:jc w:val="both"/>
      </w:pPr>
      <w:r w:rsidRPr="00BF6BD9">
        <w:t>8</w:t>
      </w:r>
      <w:r w:rsidR="00853C71" w:rsidRPr="00BF6BD9">
        <w:t xml:space="preserve">. </w:t>
      </w:r>
      <w:proofErr w:type="gramStart"/>
      <w:r w:rsidR="00853C71" w:rsidRPr="00BF6BD9">
        <w:t>Контроль за</w:t>
      </w:r>
      <w:proofErr w:type="gramEnd"/>
      <w:r w:rsidR="00853C71" w:rsidRPr="00BF6BD9">
        <w:t xml:space="preserve"> исполнением настоящего решения оставляю за собой.</w:t>
      </w:r>
    </w:p>
    <w:p w14:paraId="00B4BBF6" w14:textId="77777777" w:rsidR="00853C71" w:rsidRPr="00BF6BD9" w:rsidRDefault="00853C71" w:rsidP="00853C71">
      <w:pPr>
        <w:jc w:val="both"/>
      </w:pPr>
    </w:p>
    <w:p w14:paraId="1B8059F3" w14:textId="3EB633C3" w:rsidR="00254978" w:rsidRDefault="00853C71" w:rsidP="005C486F">
      <w:pPr>
        <w:jc w:val="both"/>
      </w:pPr>
      <w:r w:rsidRPr="00BF6BD9">
        <w:t xml:space="preserve">Глава сельсовета </w:t>
      </w:r>
      <w:r w:rsidRPr="00BF6BD9">
        <w:tab/>
      </w:r>
      <w:r w:rsidRPr="00BF6BD9">
        <w:tab/>
      </w:r>
      <w:r w:rsidRPr="00BF6BD9">
        <w:tab/>
      </w:r>
      <w:r w:rsidRPr="00BF6BD9">
        <w:tab/>
        <w:t xml:space="preserve">                      </w:t>
      </w:r>
      <w:r w:rsidRPr="00BF6BD9">
        <w:tab/>
        <w:t xml:space="preserve">                       </w:t>
      </w:r>
      <w:r w:rsidR="00C02164" w:rsidRPr="00BF6BD9">
        <w:t>Пикина И.Ю</w:t>
      </w:r>
      <w:r w:rsidRPr="00BF6BD9">
        <w:t>.</w:t>
      </w:r>
    </w:p>
    <w:p w14:paraId="394BEBBF" w14:textId="77777777" w:rsidR="00BF6BD9" w:rsidRDefault="00BF6BD9" w:rsidP="005C486F">
      <w:pPr>
        <w:jc w:val="both"/>
      </w:pPr>
    </w:p>
    <w:p w14:paraId="309FCB1D" w14:textId="77777777" w:rsidR="00BF6BD9" w:rsidRDefault="00BF6BD9" w:rsidP="005C486F">
      <w:pPr>
        <w:jc w:val="both"/>
      </w:pPr>
    </w:p>
    <w:p w14:paraId="7D3FF15F" w14:textId="77777777" w:rsidR="00BF6BD9" w:rsidRDefault="00BF6BD9" w:rsidP="005C486F">
      <w:pPr>
        <w:jc w:val="both"/>
      </w:pPr>
    </w:p>
    <w:p w14:paraId="191BC18D" w14:textId="77777777" w:rsidR="00BF6BD9" w:rsidRDefault="00BF6BD9" w:rsidP="005C486F">
      <w:pPr>
        <w:jc w:val="both"/>
      </w:pPr>
    </w:p>
    <w:p w14:paraId="58DCF166" w14:textId="77777777" w:rsidR="00BF6BD9" w:rsidRDefault="00BF6BD9" w:rsidP="005C486F">
      <w:pPr>
        <w:jc w:val="both"/>
      </w:pPr>
    </w:p>
    <w:p w14:paraId="2F25B238" w14:textId="77777777" w:rsidR="00BF6BD9" w:rsidRDefault="00BF6BD9" w:rsidP="005C486F">
      <w:pPr>
        <w:jc w:val="both"/>
      </w:pPr>
    </w:p>
    <w:p w14:paraId="6E4A72A5" w14:textId="10FCEBEC" w:rsidR="00BF6BD9" w:rsidRPr="00BF6BD9" w:rsidRDefault="00BF6BD9" w:rsidP="00BF6BD9">
      <w:pPr>
        <w:spacing w:after="200"/>
        <w:jc w:val="right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Приложение  </w:t>
      </w:r>
      <w:r>
        <w:rPr>
          <w:sz w:val="26"/>
          <w:szCs w:val="26"/>
        </w:rPr>
        <w:t>1</w:t>
      </w:r>
    </w:p>
    <w:p w14:paraId="391D27F7" w14:textId="090F3CC9" w:rsidR="00BF6BD9" w:rsidRPr="00BF6BD9" w:rsidRDefault="00BF6BD9" w:rsidP="00BF6BD9">
      <w:pPr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BF6BD9">
        <w:rPr>
          <w:sz w:val="26"/>
          <w:szCs w:val="26"/>
        </w:rPr>
        <w:t>к Решению</w:t>
      </w:r>
    </w:p>
    <w:p w14:paraId="2E930AAB" w14:textId="289B97AE" w:rsidR="00BF6BD9" w:rsidRPr="00BF6BD9" w:rsidRDefault="00BF6BD9" w:rsidP="00BF6BD9">
      <w:pPr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BF6BD9">
        <w:rPr>
          <w:sz w:val="26"/>
          <w:szCs w:val="26"/>
        </w:rPr>
        <w:t xml:space="preserve">Совета депутатов </w:t>
      </w:r>
    </w:p>
    <w:p w14:paraId="5A0D1717" w14:textId="716EBC65" w:rsidR="00BF6BD9" w:rsidRPr="00BF6BD9" w:rsidRDefault="00DA4525" w:rsidP="00BF6BD9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6BD9" w:rsidRPr="00BF6BD9">
        <w:rPr>
          <w:sz w:val="26"/>
          <w:szCs w:val="26"/>
        </w:rPr>
        <w:t>Бурановского сельсовета</w:t>
      </w:r>
    </w:p>
    <w:p w14:paraId="433BA672" w14:textId="403E6155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                                    </w:t>
      </w:r>
      <w:r w:rsidR="00DA4525">
        <w:rPr>
          <w:sz w:val="26"/>
          <w:szCs w:val="26"/>
        </w:rPr>
        <w:t xml:space="preserve"> </w:t>
      </w:r>
      <w:r w:rsidRPr="00BF6BD9">
        <w:rPr>
          <w:sz w:val="26"/>
          <w:szCs w:val="26"/>
        </w:rPr>
        <w:t xml:space="preserve"> от  </w:t>
      </w:r>
      <w:r>
        <w:rPr>
          <w:u w:val="single"/>
        </w:rPr>
        <w:t>27.10.</w:t>
      </w:r>
      <w:r w:rsidRPr="00BF6BD9">
        <w:rPr>
          <w:u w:val="single"/>
        </w:rPr>
        <w:t>20</w:t>
      </w:r>
      <w:r>
        <w:rPr>
          <w:u w:val="single"/>
        </w:rPr>
        <w:t>22</w:t>
      </w:r>
      <w:r w:rsidRPr="00BF6BD9">
        <w:rPr>
          <w:u w:val="single"/>
        </w:rPr>
        <w:t xml:space="preserve"> года №</w:t>
      </w:r>
      <w:r>
        <w:rPr>
          <w:u w:val="single"/>
        </w:rPr>
        <w:t>14</w:t>
      </w:r>
      <w:r w:rsidRPr="00BF6BD9">
        <w:rPr>
          <w:u w:val="single"/>
        </w:rPr>
        <w:t xml:space="preserve"> </w:t>
      </w:r>
    </w:p>
    <w:p w14:paraId="626D3C21" w14:textId="77777777" w:rsidR="00BF6BD9" w:rsidRPr="00BF6BD9" w:rsidRDefault="00BF6BD9" w:rsidP="00BF6BD9">
      <w:pPr>
        <w:spacing w:after="200" w:line="276" w:lineRule="auto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Контракт </w:t>
      </w:r>
    </w:p>
    <w:p w14:paraId="13A89A3A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с главой администрации Бурановского сельсовета </w:t>
      </w:r>
    </w:p>
    <w:p w14:paraId="46316D8D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Калманского района Алтайского края</w:t>
      </w:r>
    </w:p>
    <w:p w14:paraId="714482D3" w14:textId="77777777" w:rsidR="00BF6BD9" w:rsidRPr="00BF6BD9" w:rsidRDefault="00BF6BD9" w:rsidP="00BF6BD9">
      <w:pPr>
        <w:spacing w:after="200" w:line="276" w:lineRule="auto"/>
        <w:ind w:firstLine="708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Представитель нанимателя в лице главы Бурановского сельсовета Калманского района __________________________________________________________________ </w:t>
      </w:r>
    </w:p>
    <w:p w14:paraId="6C5BD93A" w14:textId="77777777" w:rsidR="00BF6BD9" w:rsidRPr="00BF6BD9" w:rsidRDefault="00BF6BD9" w:rsidP="00BF6BD9">
      <w:pPr>
        <w:spacing w:after="200" w:line="276" w:lineRule="auto"/>
        <w:ind w:firstLine="708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(Фамилия Имя Отчество) </w:t>
      </w:r>
    </w:p>
    <w:p w14:paraId="1AA97A96" w14:textId="77777777" w:rsidR="00BF6BD9" w:rsidRPr="00BF6BD9" w:rsidRDefault="00BF6BD9" w:rsidP="00BF6BD9">
      <w:pPr>
        <w:spacing w:after="200" w:line="276" w:lineRule="auto"/>
        <w:rPr>
          <w:sz w:val="26"/>
          <w:szCs w:val="26"/>
        </w:rPr>
      </w:pPr>
      <w:r w:rsidRPr="00BF6BD9">
        <w:rPr>
          <w:sz w:val="26"/>
          <w:szCs w:val="26"/>
        </w:rPr>
        <w:t xml:space="preserve">с одной стороны, и гражданин Российской Федерации __________________________________________________________________,       </w:t>
      </w:r>
    </w:p>
    <w:p w14:paraId="72D09159" w14:textId="77777777" w:rsidR="00BF6BD9" w:rsidRPr="00BF6BD9" w:rsidRDefault="00BF6BD9" w:rsidP="00BF6BD9">
      <w:pPr>
        <w:spacing w:after="200" w:line="276" w:lineRule="auto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(Фамилия Имя Отчество)</w:t>
      </w:r>
    </w:p>
    <w:p w14:paraId="466500C3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именуемый в дальнейшем «Муниципальный служащий», с другой стороны, заключили на основании решения  Совета депутатов Бурановского сельсовета Калманского района Алтайского края от _________ 20___ г. № ___ «О назначении главы администрации Бурановского сельсовета Калманского района Алтайского края» настоящий контракт о нижеследующем: </w:t>
      </w:r>
    </w:p>
    <w:p w14:paraId="2BDB1561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I. Общие положения</w:t>
      </w:r>
    </w:p>
    <w:p w14:paraId="0ECFEA3B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1.1. </w:t>
      </w:r>
      <w:proofErr w:type="gramStart"/>
      <w:r w:rsidRPr="00BF6BD9">
        <w:rPr>
          <w:sz w:val="26"/>
          <w:szCs w:val="26"/>
        </w:rPr>
        <w:t>В соответствии с настоящим контрактом Муниципальный служащий обязуется исполнять должностные обязанности главы Бурановского сельсовета Калманского района Алтайского края и соблюдать служебный распорядок администрации сельсовета, 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</w:t>
      </w:r>
      <w:proofErr w:type="gramEnd"/>
      <w:r w:rsidRPr="00BF6BD9">
        <w:rPr>
          <w:sz w:val="26"/>
          <w:szCs w:val="26"/>
        </w:rPr>
        <w:t xml:space="preserve"> в соответствии с законодательством Российской Федерации и Алтайского края о муниципальной службе и настоящим контрактом. </w:t>
      </w:r>
    </w:p>
    <w:p w14:paraId="5959918E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1.2. Дата начала исполнения должностных обязанностей ____________. </w:t>
      </w:r>
    </w:p>
    <w:p w14:paraId="5C31D04C" w14:textId="77777777" w:rsidR="00BF6BD9" w:rsidRPr="00BF6BD9" w:rsidRDefault="00BF6BD9" w:rsidP="00BF6BD9">
      <w:pPr>
        <w:spacing w:after="200" w:line="276" w:lineRule="auto"/>
        <w:jc w:val="both"/>
        <w:rPr>
          <w:sz w:val="20"/>
          <w:szCs w:val="20"/>
        </w:rPr>
      </w:pPr>
      <w:r w:rsidRPr="00BF6BD9">
        <w:rPr>
          <w:sz w:val="26"/>
          <w:szCs w:val="26"/>
        </w:rPr>
        <w:t xml:space="preserve">                                                                                                 </w:t>
      </w:r>
      <w:r w:rsidRPr="00BF6BD9">
        <w:rPr>
          <w:sz w:val="20"/>
          <w:szCs w:val="20"/>
        </w:rPr>
        <w:t>(число, месяц, год)</w:t>
      </w:r>
    </w:p>
    <w:p w14:paraId="7E10DA08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II. Права и обязанности Муниципального служащего</w:t>
      </w:r>
    </w:p>
    <w:p w14:paraId="678970B8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2.1. </w:t>
      </w:r>
      <w:proofErr w:type="gramStart"/>
      <w:r w:rsidRPr="00BF6BD9">
        <w:rPr>
          <w:sz w:val="26"/>
          <w:szCs w:val="26"/>
        </w:rPr>
        <w:t xml:space="preserve">Муниципальный служащий имеет права, предусмотренные </w:t>
      </w:r>
      <w:hyperlink r:id="rId6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BF6BD9">
          <w:rPr>
            <w:color w:val="0000FF"/>
            <w:sz w:val="26"/>
            <w:szCs w:val="26"/>
            <w:u w:val="single"/>
          </w:rPr>
          <w:t>статьей 11</w:t>
        </w:r>
      </w:hyperlink>
      <w:r w:rsidRPr="00BF6BD9">
        <w:rPr>
          <w:sz w:val="26"/>
          <w:szCs w:val="26"/>
        </w:rPr>
        <w:t xml:space="preserve"> и другими положениями Федерального </w:t>
      </w:r>
      <w:hyperlink r:id="rId7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BF6BD9">
          <w:rPr>
            <w:color w:val="0000FF"/>
            <w:sz w:val="26"/>
            <w:szCs w:val="26"/>
            <w:u w:val="single"/>
          </w:rPr>
          <w:t>закона</w:t>
        </w:r>
      </w:hyperlink>
      <w:r w:rsidRPr="00BF6BD9">
        <w:rPr>
          <w:sz w:val="26"/>
          <w:szCs w:val="26"/>
        </w:rPr>
        <w:t xml:space="preserve"> от 02.03.2007 N 25-ФЗ "О муниципальной службе в Российской Федерации", иными нормативными правовыми актами о муниципальной службе, Федеральным </w:t>
      </w:r>
      <w:hyperlink r:id="rId8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F6BD9">
          <w:rPr>
            <w:color w:val="0000FF"/>
            <w:sz w:val="26"/>
            <w:szCs w:val="26"/>
            <w:u w:val="single"/>
          </w:rPr>
          <w:t>законом</w:t>
        </w:r>
      </w:hyperlink>
      <w:r w:rsidRPr="00BF6BD9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&quot;Устав городского округа - города Барнаула Алтайского края&quot; (принят Решением Барнаульской городской Думы от 20.06.2008 N 789) (ред. от 05.06.2015) (Зарегистрировано в Управлении Минюста России по Сибирскому Федеральному округу 03.07.2008 N RU223020002008046)--" w:history="1">
        <w:r w:rsidRPr="00BF6BD9">
          <w:rPr>
            <w:color w:val="0000FF"/>
            <w:sz w:val="26"/>
            <w:szCs w:val="26"/>
            <w:u w:val="single"/>
          </w:rPr>
          <w:t>Уставом</w:t>
        </w:r>
      </w:hyperlink>
      <w:r w:rsidRPr="00BF6BD9">
        <w:rPr>
          <w:sz w:val="26"/>
          <w:szCs w:val="26"/>
        </w:rPr>
        <w:t xml:space="preserve"> муниципального образования Бурановский сельсовет Калманского района Алтайского края, в том числе право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  <w:proofErr w:type="gramEnd"/>
    </w:p>
    <w:p w14:paraId="1EB640F3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2.2. Муниципальный служащий </w:t>
      </w:r>
      <w:proofErr w:type="gramStart"/>
      <w:r w:rsidRPr="00BF6BD9">
        <w:rPr>
          <w:sz w:val="26"/>
          <w:szCs w:val="26"/>
        </w:rPr>
        <w:t>несет основные обязанности</w:t>
      </w:r>
      <w:proofErr w:type="gramEnd"/>
      <w:r w:rsidRPr="00BF6BD9">
        <w:rPr>
          <w:sz w:val="26"/>
          <w:szCs w:val="26"/>
        </w:rPr>
        <w:t xml:space="preserve"> муниципального служащего, предусмотренные </w:t>
      </w:r>
      <w:hyperlink r:id="rId10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BF6BD9">
          <w:rPr>
            <w:color w:val="0000FF"/>
            <w:sz w:val="26"/>
            <w:szCs w:val="26"/>
            <w:u w:val="single"/>
          </w:rPr>
          <w:t>статьей 12</w:t>
        </w:r>
      </w:hyperlink>
      <w:r w:rsidRPr="00BF6BD9">
        <w:rPr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14:paraId="50E678A7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2.3. Муниципальный служащий обязан:</w:t>
      </w:r>
    </w:p>
    <w:p w14:paraId="34AF785C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- организовать надлежащее осуществление полномочий администрации сельсовета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 </w:t>
      </w:r>
    </w:p>
    <w:p w14:paraId="4AA92528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</w:t>
      </w:r>
      <w:proofErr w:type="gramStart"/>
      <w:r w:rsidRPr="00BF6BD9">
        <w:rPr>
          <w:sz w:val="26"/>
          <w:szCs w:val="26"/>
        </w:rPr>
        <w:t>отчитываться о</w:t>
      </w:r>
      <w:proofErr w:type="gramEnd"/>
      <w:r w:rsidRPr="00BF6BD9">
        <w:rPr>
          <w:sz w:val="26"/>
          <w:szCs w:val="26"/>
        </w:rPr>
        <w:t xml:space="preserve"> своей деятельности и деятельности администрации сельсовета в порядке, предусмотренном Уставом муниципального образования Бурановский сельсовет  Калманского  района  Алтайского края; </w:t>
      </w:r>
    </w:p>
    <w:p w14:paraId="56035129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 </w:t>
      </w:r>
    </w:p>
    <w:p w14:paraId="584D85BC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2.4. Муниципальный служащий не подлежит аттестации.</w:t>
      </w:r>
    </w:p>
    <w:p w14:paraId="31105018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III. Права и обязанности представителя нанимателя</w:t>
      </w:r>
    </w:p>
    <w:p w14:paraId="59DD778B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3.1. Представитель нанимателя имеет право: </w:t>
      </w:r>
    </w:p>
    <w:p w14:paraId="203FECA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- 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сельсовета;</w:t>
      </w:r>
    </w:p>
    <w:p w14:paraId="4F65D439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- поощрять Муниципального служащего за безупречное и эффективное исполнение должностных обязанностей; </w:t>
      </w:r>
    </w:p>
    <w:p w14:paraId="108B7297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привлекать Муниципального служащего к дисциплинарной ответственности в случае совершения им дисциплинарного проступка; </w:t>
      </w:r>
    </w:p>
    <w:p w14:paraId="50B7C333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- реализовывать иные права, предусмотренные Федеральным законом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службе. </w:t>
      </w:r>
    </w:p>
    <w:p w14:paraId="34C86C25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3.2. Представитель нанимателя обязан: </w:t>
      </w:r>
    </w:p>
    <w:p w14:paraId="07E9A18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обеспечить предоставление Муниципальному служащему гарантий, установленных Федеральным законом от 02.03.2007 № 25-ФЗ «О муниципальной службе в Российской Федерации», иными нормативными правовыми актами и настоящим контрактом; </w:t>
      </w:r>
    </w:p>
    <w:p w14:paraId="28E5B871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соблюдать законодательство Российской Федерации и Алтайского края о муниципальной службе и условия настоящего контракта; </w:t>
      </w:r>
    </w:p>
    <w:p w14:paraId="0FE19415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исполнять иные обязанности, предусмотренные Федеральным законом от 02.03.2007 № 25-ФЗ «О муниципальной службе в Российской Федерации» и иными нормативными правовыми актами. </w:t>
      </w:r>
    </w:p>
    <w:p w14:paraId="5BFA929D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3.3. Решения о поощрении Муниципального служащего либо привлечении его к дисциплинарной ответственности в случае совершения им дисциплинарного проступка оформляются соответствующим решением  Совета депутатов Бурановского сельсовета Калманского района Алтайского края. </w:t>
      </w:r>
    </w:p>
    <w:p w14:paraId="36D77896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IV. Оплата труда</w:t>
      </w:r>
    </w:p>
    <w:p w14:paraId="0339ED6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BF6BD9">
        <w:rPr>
          <w:sz w:val="26"/>
          <w:szCs w:val="26"/>
        </w:rPr>
        <w:t>из</w:t>
      </w:r>
      <w:proofErr w:type="gramEnd"/>
      <w:r w:rsidRPr="00BF6BD9">
        <w:rPr>
          <w:sz w:val="26"/>
          <w:szCs w:val="26"/>
        </w:rPr>
        <w:t>:</w:t>
      </w:r>
    </w:p>
    <w:p w14:paraId="605488BD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- должностного оклада в соответствии с замещаемой должностью муниципальной службы в размере ____________ рублей в месяц; </w:t>
      </w:r>
    </w:p>
    <w:p w14:paraId="260EA716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ежемесячной надбавки к должностному окладу за выслугу лет в размере ____________ процентов должностного оклада; </w:t>
      </w:r>
    </w:p>
    <w:p w14:paraId="1B2CBB1B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- ежемесячной надбавки к должностному окладу за особые условия муниципальной службы в размере ____________ процентов должностного оклада; - ежемесячного денежного поощрения в размере ________________;</w:t>
      </w:r>
    </w:p>
    <w:p w14:paraId="1E12B28F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- ежемесячной надбавки к должностному окладу за работу со сведениями, составляющими государственную тайну, в размере _______________ процентов должностного оклада; </w:t>
      </w:r>
    </w:p>
    <w:p w14:paraId="4E58D0D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премии по результатам работы в размере _____________; </w:t>
      </w:r>
    </w:p>
    <w:p w14:paraId="404FDCF5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единовременной выплаты при предоставлении ежегодного оплачиваемого отпуска и материальной помощи в размере ___________; </w:t>
      </w:r>
    </w:p>
    <w:p w14:paraId="52DC8695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других выплат и надбавок, предусмотренных федеральными законами, законами Алтайского края, иными нормативными правовыми актами. </w:t>
      </w:r>
    </w:p>
    <w:p w14:paraId="7123EB53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4.2. Размер должностного оклада, а также размер ежемесячных и иных дополнительных выплат и порядок их осуществления устанавливается решением  Совета  депутатов Бурановского сельсовета Калманского района. </w:t>
      </w:r>
    </w:p>
    <w:p w14:paraId="0A07D042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V. Служебное время и время отдыха</w:t>
      </w:r>
    </w:p>
    <w:p w14:paraId="68CD2640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5.1. Муниципальному служащему устанавливается ненормированный служебный день. </w:t>
      </w:r>
    </w:p>
    <w:p w14:paraId="214160E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5.2. Муниципальный служащий предоставляется: </w:t>
      </w:r>
    </w:p>
    <w:p w14:paraId="642E8CB3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ежегодный основной оплачиваемый отпуск продолжительностью 35 календарных дней; </w:t>
      </w:r>
    </w:p>
    <w:p w14:paraId="68D89D9F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ежегодный дополнительный оплачиваемый отпуск за выслугу лет продолжительностью ____ календарных дней; </w:t>
      </w:r>
    </w:p>
    <w:p w14:paraId="5923BA7F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ежегодный дополнительный оплачиваемый отпуск за ненормированный служебный день, продолжительность которого определяется коллективным договором. </w:t>
      </w:r>
    </w:p>
    <w:p w14:paraId="4AB67CE4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VI. Срок действия контракта</w:t>
      </w:r>
    </w:p>
    <w:p w14:paraId="55E2201A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6.1. Контракт заключается на срок полномочий  Совета депутатов Бурановского сельсовета Калманского района, принявшего решение о назначении лица на должность главы администрации Бурановского сельсовета Калманского района Алтайского края (до дня </w:t>
      </w:r>
      <w:proofErr w:type="gramStart"/>
      <w:r w:rsidRPr="00BF6BD9">
        <w:rPr>
          <w:sz w:val="26"/>
          <w:szCs w:val="26"/>
        </w:rPr>
        <w:t>начала работы Совета депутатов нового созыва</w:t>
      </w:r>
      <w:proofErr w:type="gramEnd"/>
      <w:r w:rsidRPr="00BF6BD9">
        <w:rPr>
          <w:sz w:val="26"/>
          <w:szCs w:val="26"/>
        </w:rPr>
        <w:t xml:space="preserve">). </w:t>
      </w:r>
    </w:p>
    <w:p w14:paraId="5EF66726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14:paraId="2DE0179D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7.1. </w:t>
      </w:r>
      <w:proofErr w:type="gramStart"/>
      <w:r w:rsidRPr="00BF6BD9">
        <w:rPr>
          <w:sz w:val="26"/>
          <w:szCs w:val="26"/>
        </w:rPr>
        <w:t>За</w:t>
      </w:r>
      <w:proofErr w:type="gramEnd"/>
      <w:r w:rsidRPr="00BF6BD9">
        <w:rPr>
          <w:sz w:val="26"/>
          <w:szCs w:val="26"/>
        </w:rPr>
        <w:t xml:space="preserve"> </w:t>
      </w:r>
      <w:proofErr w:type="gramStart"/>
      <w:r w:rsidRPr="00BF6BD9">
        <w:rPr>
          <w:sz w:val="26"/>
          <w:szCs w:val="26"/>
        </w:rPr>
        <w:t>Муниципальный</w:t>
      </w:r>
      <w:proofErr w:type="gramEnd"/>
      <w:r w:rsidRPr="00BF6BD9">
        <w:rPr>
          <w:sz w:val="26"/>
          <w:szCs w:val="26"/>
        </w:rPr>
        <w:t xml:space="preserve"> служащий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 </w:t>
      </w:r>
    </w:p>
    <w:p w14:paraId="08F6B0B7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7.2. Муниципальному служащему  предоставляются гарантии, компенсации и льготы в связи с профессиональной служебной деятельностью, предусмотренные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 и иными нормативными правовыми актами.</w:t>
      </w:r>
    </w:p>
    <w:p w14:paraId="7AE60550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VIII. Иные условия контракта</w:t>
      </w:r>
    </w:p>
    <w:p w14:paraId="6566CE0A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8.1. Муниципальный служащий подлежит обязательному страхованию, предусмотренному законодательством Российской Федерации. </w:t>
      </w:r>
    </w:p>
    <w:p w14:paraId="33FB38C4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8.2. Иные условия контракта:____________________________________________ __________________________________________________________________________. </w:t>
      </w:r>
    </w:p>
    <w:p w14:paraId="47BD7698" w14:textId="77777777" w:rsidR="00BF6BD9" w:rsidRPr="00BF6BD9" w:rsidRDefault="00BF6BD9" w:rsidP="00BF6BD9">
      <w:pPr>
        <w:spacing w:after="20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IX. Ответственность сторон контракта. Изменение контракта. </w:t>
      </w:r>
    </w:p>
    <w:p w14:paraId="4A7B7252" w14:textId="77777777" w:rsidR="00BF6BD9" w:rsidRPr="00BF6BD9" w:rsidRDefault="00BF6BD9" w:rsidP="00BF6BD9">
      <w:pPr>
        <w:spacing w:after="20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Прекращение действия контракта</w:t>
      </w:r>
    </w:p>
    <w:p w14:paraId="7CDD8A1A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</w:t>
      </w:r>
    </w:p>
    <w:p w14:paraId="5A08113D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9.2. Запрещается требовать от Муниципального служащего исполнения должностных обязанностей, не установленных настоящим контрактом. </w:t>
      </w:r>
    </w:p>
    <w:p w14:paraId="028A2C80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9.3. Изменения в настоящий контракт могут быть внесены по соглашению сторон в следующих случаях: </w:t>
      </w:r>
    </w:p>
    <w:p w14:paraId="09D9EE17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при изменении законодательства Российской Федерации; </w:t>
      </w:r>
    </w:p>
    <w:p w14:paraId="088F95B1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по инициативе любой из сторон настоящего контракта. </w:t>
      </w:r>
    </w:p>
    <w:p w14:paraId="076E6DA7" w14:textId="77777777" w:rsidR="00BF6BD9" w:rsidRPr="00BF6BD9" w:rsidRDefault="00BF6BD9" w:rsidP="00BF6BD9">
      <w:pPr>
        <w:spacing w:after="200" w:line="276" w:lineRule="auto"/>
        <w:ind w:firstLine="708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При изменении Представителем нанимателя существенных условий настоящего контракта Муниципальный служащий уведомляется об этом не позднее, чем за два месяца до их изменения. </w:t>
      </w:r>
    </w:p>
    <w:p w14:paraId="32715964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 </w:t>
      </w:r>
    </w:p>
    <w:p w14:paraId="417F2D55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9.5. Настоящий контракт может быть прекращен или расторгнут по основаниям, предусмотренным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 и Трудовым кодексом Российской Федерации. </w:t>
      </w:r>
    </w:p>
    <w:p w14:paraId="46FAE291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X. Разрешение споров и разногласий</w:t>
      </w:r>
    </w:p>
    <w:p w14:paraId="21D2BE2D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 </w:t>
      </w:r>
    </w:p>
    <w:p w14:paraId="2CD69499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14:paraId="3F0F79AA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Представитель нанимателя: </w:t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  <w:t xml:space="preserve">Муниципальный служащий: </w:t>
      </w:r>
    </w:p>
    <w:p w14:paraId="4FBB3E8E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Глава Бурановского сельсовета           ______________________________</w:t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  <w:t xml:space="preserve">         Калманского района Алтайского края                   (Ф.И.О.)</w:t>
      </w:r>
      <w:r w:rsidRPr="00BF6BD9">
        <w:rPr>
          <w:sz w:val="26"/>
          <w:szCs w:val="26"/>
        </w:rPr>
        <w:tab/>
      </w:r>
    </w:p>
    <w:p w14:paraId="5D5BB895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___________ ______________                __________________________________ </w:t>
      </w:r>
    </w:p>
    <w:p w14:paraId="22C514A8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                (подпись)</w:t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  <w:t xml:space="preserve"> </w:t>
      </w:r>
    </w:p>
    <w:p w14:paraId="7DB6336A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>«___» _________________ 20__ г.                «___» _________________ 20___ г.</w:t>
      </w:r>
    </w:p>
    <w:p w14:paraId="51DF6729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</w:t>
      </w:r>
    </w:p>
    <w:p w14:paraId="02858144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Паспорт: серия ____ N _____________</w:t>
      </w:r>
    </w:p>
    <w:p w14:paraId="56BCBA5C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выдан _____________________________</w:t>
      </w:r>
    </w:p>
    <w:p w14:paraId="21463F28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___________________________________</w:t>
      </w:r>
    </w:p>
    <w:p w14:paraId="1EF1A2F2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       (кем, когда)</w:t>
      </w:r>
    </w:p>
    <w:p w14:paraId="3704E758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Адрес: ____________________________</w:t>
      </w:r>
    </w:p>
    <w:p w14:paraId="522BF51B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___________________________________</w:t>
      </w:r>
    </w:p>
    <w:p w14:paraId="7B66FA5A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___________________________________</w:t>
      </w:r>
    </w:p>
    <w:p w14:paraId="389F3DF7" w14:textId="77777777" w:rsidR="00BF6BD9" w:rsidRPr="00BF6BD9" w:rsidRDefault="00BF6BD9" w:rsidP="00BF6BD9">
      <w:pPr>
        <w:spacing w:after="200" w:line="276" w:lineRule="auto"/>
        <w:ind w:left="4323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Телефон: __________________________</w:t>
      </w:r>
    </w:p>
    <w:p w14:paraId="5018FC87" w14:textId="77777777" w:rsidR="00BF6BD9" w:rsidRPr="00BF6BD9" w:rsidRDefault="00BF6BD9" w:rsidP="00BF6BD9">
      <w:pPr>
        <w:spacing w:after="200" w:line="276" w:lineRule="auto"/>
        <w:ind w:left="4323"/>
        <w:jc w:val="right"/>
        <w:rPr>
          <w:sz w:val="26"/>
          <w:szCs w:val="26"/>
        </w:rPr>
      </w:pPr>
    </w:p>
    <w:p w14:paraId="699CB20A" w14:textId="77777777" w:rsidR="00BF6BD9" w:rsidRPr="00BF6BD9" w:rsidRDefault="00BF6BD9" w:rsidP="00BF6BD9">
      <w:pPr>
        <w:spacing w:after="200" w:line="276" w:lineRule="auto"/>
        <w:ind w:left="4323"/>
        <w:jc w:val="both"/>
        <w:rPr>
          <w:sz w:val="26"/>
          <w:szCs w:val="26"/>
        </w:rPr>
      </w:pPr>
    </w:p>
    <w:p w14:paraId="3B671229" w14:textId="77777777" w:rsidR="00BF6BD9" w:rsidRPr="00BF6BD9" w:rsidRDefault="00BF6BD9" w:rsidP="00BF6BD9">
      <w:pPr>
        <w:spacing w:after="200" w:line="276" w:lineRule="auto"/>
        <w:ind w:left="4323"/>
        <w:jc w:val="both"/>
        <w:rPr>
          <w:sz w:val="26"/>
          <w:szCs w:val="26"/>
        </w:rPr>
      </w:pPr>
    </w:p>
    <w:p w14:paraId="5432D1DA" w14:textId="77777777" w:rsidR="00BF6BD9" w:rsidRDefault="00BF6BD9" w:rsidP="005C486F">
      <w:pPr>
        <w:jc w:val="both"/>
      </w:pPr>
    </w:p>
    <w:p w14:paraId="28698AB9" w14:textId="77777777" w:rsidR="00616591" w:rsidRDefault="00616591" w:rsidP="005C486F">
      <w:pPr>
        <w:jc w:val="both"/>
      </w:pPr>
    </w:p>
    <w:p w14:paraId="73FBA7C8" w14:textId="77777777" w:rsidR="00616591" w:rsidRDefault="00616591" w:rsidP="005C486F">
      <w:pPr>
        <w:jc w:val="both"/>
      </w:pPr>
    </w:p>
    <w:p w14:paraId="186095ED" w14:textId="77777777" w:rsidR="00616591" w:rsidRDefault="00616591" w:rsidP="005C486F">
      <w:pPr>
        <w:jc w:val="both"/>
      </w:pPr>
    </w:p>
    <w:p w14:paraId="4C6458B9" w14:textId="77777777" w:rsidR="00616591" w:rsidRDefault="00616591" w:rsidP="005C486F">
      <w:pPr>
        <w:jc w:val="both"/>
      </w:pPr>
    </w:p>
    <w:p w14:paraId="40AC90D1" w14:textId="77777777" w:rsidR="00616591" w:rsidRDefault="00616591" w:rsidP="005C486F">
      <w:pPr>
        <w:jc w:val="both"/>
      </w:pPr>
    </w:p>
    <w:p w14:paraId="373C7313" w14:textId="77777777" w:rsidR="00616591" w:rsidRDefault="00616591" w:rsidP="005C486F">
      <w:pPr>
        <w:jc w:val="both"/>
      </w:pPr>
    </w:p>
    <w:p w14:paraId="25176EE1" w14:textId="77777777" w:rsidR="00616591" w:rsidRDefault="00616591" w:rsidP="005C486F">
      <w:pPr>
        <w:jc w:val="both"/>
      </w:pPr>
    </w:p>
    <w:p w14:paraId="0F057273" w14:textId="77777777" w:rsidR="00616591" w:rsidRDefault="00616591" w:rsidP="005C486F">
      <w:pPr>
        <w:jc w:val="both"/>
      </w:pPr>
    </w:p>
    <w:p w14:paraId="5F046EE8" w14:textId="77777777" w:rsidR="00616591" w:rsidRDefault="00616591" w:rsidP="005C486F">
      <w:pPr>
        <w:jc w:val="both"/>
      </w:pPr>
    </w:p>
    <w:p w14:paraId="481F9EE9" w14:textId="77777777" w:rsidR="00616591" w:rsidRDefault="00616591" w:rsidP="005C486F">
      <w:pPr>
        <w:jc w:val="both"/>
      </w:pPr>
    </w:p>
    <w:p w14:paraId="00202851" w14:textId="77777777" w:rsidR="00616591" w:rsidRDefault="00616591" w:rsidP="005C486F">
      <w:pPr>
        <w:jc w:val="both"/>
      </w:pPr>
    </w:p>
    <w:p w14:paraId="6CB74C77" w14:textId="77777777" w:rsidR="00616591" w:rsidRDefault="00616591" w:rsidP="005C486F">
      <w:pPr>
        <w:jc w:val="both"/>
      </w:pPr>
    </w:p>
    <w:p w14:paraId="4EFD7568" w14:textId="77777777" w:rsidR="00616591" w:rsidRDefault="00616591" w:rsidP="005C486F">
      <w:pPr>
        <w:jc w:val="both"/>
      </w:pPr>
    </w:p>
    <w:p w14:paraId="6C8DE887" w14:textId="77777777" w:rsidR="00616591" w:rsidRDefault="00616591" w:rsidP="005C486F">
      <w:pPr>
        <w:jc w:val="both"/>
      </w:pPr>
    </w:p>
    <w:p w14:paraId="1B1E6367" w14:textId="77777777" w:rsidR="00616591" w:rsidRDefault="00616591" w:rsidP="005C486F">
      <w:pPr>
        <w:jc w:val="both"/>
      </w:pPr>
    </w:p>
    <w:p w14:paraId="77D830AB" w14:textId="77777777" w:rsidR="00616591" w:rsidRDefault="00616591" w:rsidP="005C486F">
      <w:pPr>
        <w:jc w:val="both"/>
      </w:pPr>
    </w:p>
    <w:p w14:paraId="3BD0108C" w14:textId="77777777" w:rsidR="00616591" w:rsidRDefault="00616591" w:rsidP="005C486F">
      <w:pPr>
        <w:jc w:val="both"/>
      </w:pPr>
    </w:p>
    <w:p w14:paraId="3817B196" w14:textId="77777777" w:rsidR="00616591" w:rsidRDefault="00616591" w:rsidP="005C486F">
      <w:pPr>
        <w:jc w:val="both"/>
      </w:pPr>
    </w:p>
    <w:p w14:paraId="0004A276" w14:textId="77777777" w:rsidR="00616591" w:rsidRDefault="00616591" w:rsidP="005C486F">
      <w:pPr>
        <w:jc w:val="both"/>
      </w:pPr>
    </w:p>
    <w:p w14:paraId="4CD9299C" w14:textId="77777777" w:rsidR="00616591" w:rsidRDefault="00616591" w:rsidP="005C486F">
      <w:pPr>
        <w:jc w:val="both"/>
      </w:pPr>
    </w:p>
    <w:p w14:paraId="421E2DF9" w14:textId="77777777" w:rsidR="00616591" w:rsidRDefault="00616591" w:rsidP="005C486F">
      <w:pPr>
        <w:jc w:val="both"/>
      </w:pPr>
    </w:p>
    <w:p w14:paraId="1AD68B2B" w14:textId="77777777" w:rsidR="00616591" w:rsidRDefault="00616591" w:rsidP="005C486F">
      <w:pPr>
        <w:jc w:val="both"/>
      </w:pPr>
    </w:p>
    <w:p w14:paraId="33A59EB4" w14:textId="77777777" w:rsidR="00616591" w:rsidRDefault="00616591" w:rsidP="005C486F">
      <w:pPr>
        <w:jc w:val="both"/>
      </w:pPr>
    </w:p>
    <w:p w14:paraId="73C62E10" w14:textId="77777777" w:rsidR="00616591" w:rsidRDefault="00616591" w:rsidP="005C486F">
      <w:pPr>
        <w:jc w:val="both"/>
      </w:pPr>
    </w:p>
    <w:p w14:paraId="14E21161" w14:textId="77777777" w:rsidR="00616591" w:rsidRDefault="00616591" w:rsidP="005C486F">
      <w:pPr>
        <w:jc w:val="both"/>
      </w:pPr>
    </w:p>
    <w:p w14:paraId="3FC16991" w14:textId="77777777" w:rsidR="00616591" w:rsidRDefault="00616591" w:rsidP="005C486F">
      <w:pPr>
        <w:jc w:val="both"/>
      </w:pPr>
    </w:p>
    <w:p w14:paraId="79FBA368" w14:textId="77777777" w:rsidR="00616591" w:rsidRDefault="00616591" w:rsidP="005C486F">
      <w:pPr>
        <w:jc w:val="both"/>
      </w:pPr>
    </w:p>
    <w:p w14:paraId="45B8D4C7" w14:textId="77777777" w:rsidR="00616591" w:rsidRDefault="00616591" w:rsidP="005C486F">
      <w:pPr>
        <w:jc w:val="both"/>
      </w:pPr>
    </w:p>
    <w:p w14:paraId="5EC7A3D8" w14:textId="77777777" w:rsidR="00616591" w:rsidRDefault="00616591" w:rsidP="005C486F">
      <w:pPr>
        <w:jc w:val="both"/>
      </w:pPr>
    </w:p>
    <w:p w14:paraId="2BE56F3C" w14:textId="77777777" w:rsidR="00616591" w:rsidRDefault="00616591" w:rsidP="005C486F">
      <w:pPr>
        <w:jc w:val="both"/>
      </w:pPr>
    </w:p>
    <w:p w14:paraId="1BE91B81" w14:textId="77777777" w:rsidR="00616591" w:rsidRDefault="00616591" w:rsidP="005C486F">
      <w:pPr>
        <w:jc w:val="both"/>
      </w:pPr>
    </w:p>
    <w:p w14:paraId="58D0DB02" w14:textId="77777777" w:rsidR="00616591" w:rsidRDefault="00616591" w:rsidP="005C486F">
      <w:pPr>
        <w:jc w:val="both"/>
      </w:pPr>
    </w:p>
    <w:p w14:paraId="5F6ECFF0" w14:textId="77777777" w:rsidR="00616591" w:rsidRDefault="00616591" w:rsidP="005C486F">
      <w:pPr>
        <w:jc w:val="both"/>
      </w:pPr>
    </w:p>
    <w:p w14:paraId="442BB438" w14:textId="4B065810" w:rsidR="00616591" w:rsidRPr="00BF6BD9" w:rsidRDefault="00616591" w:rsidP="00616591">
      <w:pPr>
        <w:spacing w:after="200"/>
        <w:jc w:val="right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Приложение  </w:t>
      </w:r>
      <w:r>
        <w:rPr>
          <w:sz w:val="26"/>
          <w:szCs w:val="26"/>
        </w:rPr>
        <w:t>2</w:t>
      </w:r>
    </w:p>
    <w:p w14:paraId="5BADB42A" w14:textId="77777777" w:rsidR="00616591" w:rsidRPr="00BF6BD9" w:rsidRDefault="00616591" w:rsidP="00616591">
      <w:pPr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BF6BD9">
        <w:rPr>
          <w:sz w:val="26"/>
          <w:szCs w:val="26"/>
        </w:rPr>
        <w:t>к Решению</w:t>
      </w:r>
    </w:p>
    <w:p w14:paraId="31E597B6" w14:textId="77777777" w:rsidR="00616591" w:rsidRPr="00BF6BD9" w:rsidRDefault="00616591" w:rsidP="00616591">
      <w:pPr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BF6BD9">
        <w:rPr>
          <w:sz w:val="26"/>
          <w:szCs w:val="26"/>
        </w:rPr>
        <w:t xml:space="preserve">Совета депутатов </w:t>
      </w:r>
    </w:p>
    <w:p w14:paraId="4FF9DC89" w14:textId="77777777" w:rsidR="00616591" w:rsidRPr="00BF6BD9" w:rsidRDefault="00616591" w:rsidP="00616591">
      <w:pPr>
        <w:spacing w:after="200"/>
        <w:jc w:val="right"/>
        <w:rPr>
          <w:sz w:val="26"/>
          <w:szCs w:val="26"/>
        </w:rPr>
      </w:pPr>
      <w:r w:rsidRPr="00BF6BD9">
        <w:rPr>
          <w:sz w:val="26"/>
          <w:szCs w:val="26"/>
        </w:rPr>
        <w:t>Бурановского сельсовета</w:t>
      </w:r>
    </w:p>
    <w:p w14:paraId="3F8E4F2F" w14:textId="77777777" w:rsidR="00616591" w:rsidRPr="00BF6BD9" w:rsidRDefault="00616591" w:rsidP="00616591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                                     от  </w:t>
      </w:r>
      <w:r>
        <w:rPr>
          <w:u w:val="single"/>
        </w:rPr>
        <w:t>27.10.</w:t>
      </w:r>
      <w:r w:rsidRPr="00BF6BD9">
        <w:rPr>
          <w:u w:val="single"/>
        </w:rPr>
        <w:t>20</w:t>
      </w:r>
      <w:r>
        <w:rPr>
          <w:u w:val="single"/>
        </w:rPr>
        <w:t>22</w:t>
      </w:r>
      <w:r w:rsidRPr="00BF6BD9">
        <w:rPr>
          <w:u w:val="single"/>
        </w:rPr>
        <w:t xml:space="preserve"> года №</w:t>
      </w:r>
      <w:r>
        <w:rPr>
          <w:u w:val="single"/>
        </w:rPr>
        <w:t>14</w:t>
      </w:r>
      <w:r w:rsidRPr="00BF6BD9">
        <w:rPr>
          <w:u w:val="single"/>
        </w:rPr>
        <w:t xml:space="preserve"> </w:t>
      </w:r>
    </w:p>
    <w:p w14:paraId="392C1FD3" w14:textId="77777777" w:rsidR="00616591" w:rsidRDefault="00616591" w:rsidP="005C486F">
      <w:pPr>
        <w:jc w:val="both"/>
      </w:pPr>
    </w:p>
    <w:p w14:paraId="7C4188A8" w14:textId="270BC326" w:rsidR="00616591" w:rsidRDefault="00616591" w:rsidP="00616591">
      <w:pPr>
        <w:jc w:val="center"/>
      </w:pPr>
      <w:r>
        <w:t>ИНФОРМАЦИОННОЕ СООБЩЕНИЕ</w:t>
      </w:r>
    </w:p>
    <w:p w14:paraId="79247D41" w14:textId="77777777" w:rsidR="00616591" w:rsidRDefault="00616591" w:rsidP="00616591">
      <w:pPr>
        <w:jc w:val="center"/>
      </w:pPr>
      <w:r>
        <w:t>О ПРОВЕДЕНИИ КОНКУРСА НА ЗАМЕЩЕНИЕ ВАКАНТНОЙ ДОЛЖНОСТИ ГЛАВЫ АДМИНИСТРАЦИИ БУРАНОВСКОГО СЕЛЬСОВЕТА КАЛМАНСКОГО РАЙОНА АЛТАЙСКОГО КРАЯ</w:t>
      </w:r>
    </w:p>
    <w:p w14:paraId="07E619EF" w14:textId="77777777" w:rsidR="00616591" w:rsidRDefault="00616591" w:rsidP="00616591">
      <w:pPr>
        <w:jc w:val="both"/>
      </w:pPr>
    </w:p>
    <w:p w14:paraId="217D87EB" w14:textId="77777777" w:rsidR="00616591" w:rsidRDefault="00616591" w:rsidP="00616591">
      <w:pPr>
        <w:jc w:val="both"/>
      </w:pPr>
      <w:r>
        <w:t>Решением Совета депутатов Бурановского сельсовета Калманского района Алтайского края от 27 октября 2022г. № 14 «О проведении конкурса на замещение должности главы администрации муниципального образования Бурановский сельсовет Калманского района Алтайского края» объявлен конкурс на замещение должности главы администрации Бурановского сельсовета.</w:t>
      </w:r>
    </w:p>
    <w:p w14:paraId="67D40EA5" w14:textId="77777777" w:rsidR="00616591" w:rsidRDefault="00616591" w:rsidP="00616591">
      <w:pPr>
        <w:jc w:val="both"/>
      </w:pPr>
      <w:r>
        <w:tab/>
        <w:t>Для участия в конкурсе необходимо представить заявление с прилагаемыми документами до 23 ноября 2022г. включительно до 17.00 по адресу: с. Бураново Калманского района Алтайского края ул. Ерушева 18, конкурсная комиссия. Телефон для справок: 23-3-55</w:t>
      </w:r>
    </w:p>
    <w:p w14:paraId="4D42CCB2" w14:textId="77777777" w:rsidR="00616591" w:rsidRDefault="00616591" w:rsidP="00616591">
      <w:pPr>
        <w:jc w:val="both"/>
      </w:pPr>
      <w:r>
        <w:t>Дата проведения конкурса: с 4 ноября 2022г. по 8 декабря 2022г.</w:t>
      </w:r>
    </w:p>
    <w:p w14:paraId="16B3B311" w14:textId="77777777" w:rsidR="00616591" w:rsidRDefault="00616591" w:rsidP="00616591">
      <w:pPr>
        <w:jc w:val="both"/>
      </w:pPr>
      <w:r>
        <w:tab/>
        <w:t xml:space="preserve">Заседание конкурсной комиссии по проведению собеседования с участниками конкурса состоится 6 декабря 2022 г. в администрации Бурановского сельсовета в 16.00.  </w:t>
      </w:r>
    </w:p>
    <w:p w14:paraId="06E943F5" w14:textId="77777777" w:rsidR="00616591" w:rsidRDefault="00616591" w:rsidP="00616591">
      <w:pPr>
        <w:jc w:val="both"/>
      </w:pPr>
      <w:r>
        <w:t xml:space="preserve">4. Требования к кандидатам на должность главы администрации сельсовета </w:t>
      </w:r>
    </w:p>
    <w:p w14:paraId="3DE0CAFF" w14:textId="77777777" w:rsidR="00616591" w:rsidRDefault="00616591" w:rsidP="00616591">
      <w:pPr>
        <w:jc w:val="both"/>
      </w:pPr>
      <w:r>
        <w:t xml:space="preserve">4.1. Право на участие в конкурсе имеют граждане Российской Федерации, (далее – граждане), достигшие возраста 21 года, имеющие высшее образование и стаж  муниципальной службы (государственной службы) не менее двух лет или стаж работы по специальности, направлению подготовки не менее трех лет. </w:t>
      </w:r>
    </w:p>
    <w:p w14:paraId="73D86CEE" w14:textId="77777777" w:rsidR="00616591" w:rsidRDefault="00616591" w:rsidP="00616591">
      <w:pPr>
        <w:jc w:val="both"/>
      </w:pPr>
      <w:r>
        <w:t xml:space="preserve">Условиями конкурса могут быть предусмотрены требования к </w:t>
      </w:r>
      <w:proofErr w:type="gramStart"/>
      <w:r>
        <w:t>про-фессиональному</w:t>
      </w:r>
      <w:proofErr w:type="gramEnd"/>
      <w:r>
        <w:t xml:space="preserve"> образованию, которые являются предпочтительными для осуществления главой администрации муниципального образования полномочий по решению вопросов местного значения.</w:t>
      </w:r>
    </w:p>
    <w:p w14:paraId="50D7CD90" w14:textId="77777777" w:rsidR="00616591" w:rsidRDefault="00616591" w:rsidP="00616591">
      <w:pPr>
        <w:jc w:val="both"/>
      </w:pPr>
      <w:r>
        <w:t xml:space="preserve">4.2. </w:t>
      </w:r>
      <w:proofErr w:type="gramStart"/>
      <w:r>
        <w:t>К участию в конкурсе на должность главы администрации сельсовета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14:paraId="01F5E4C2" w14:textId="77777777" w:rsidR="00616591" w:rsidRDefault="00616591" w:rsidP="00616591">
      <w:pPr>
        <w:jc w:val="both"/>
      </w:pPr>
      <w:r>
        <w:t>4.3. Требованиями к профессиональным знаниям и навыкам, которыми должен обладать гражданин для замещения должности главы администрации Бурановского сельсовета, являются:</w:t>
      </w:r>
    </w:p>
    <w:p w14:paraId="515598FA" w14:textId="77777777" w:rsidR="00616591" w:rsidRDefault="00616591" w:rsidP="00616591">
      <w:pPr>
        <w:jc w:val="both"/>
      </w:pPr>
      <w:proofErr w:type="gramStart"/>
      <w: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Бурановский сельсовет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  <w:proofErr w:type="gramEnd"/>
    </w:p>
    <w:p w14:paraId="5BDA98FF" w14:textId="77777777" w:rsidR="00616591" w:rsidRDefault="00616591" w:rsidP="00616591">
      <w:pPr>
        <w:jc w:val="both"/>
      </w:pPr>
      <w:r>
        <w:lastRenderedPageBreak/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14:paraId="6C2C47E0" w14:textId="77777777" w:rsidR="00616591" w:rsidRDefault="00616591" w:rsidP="00616591">
      <w:pPr>
        <w:jc w:val="both"/>
      </w:pPr>
    </w:p>
    <w:p w14:paraId="79CE4306" w14:textId="77777777" w:rsidR="00616591" w:rsidRDefault="00616591" w:rsidP="00616591">
      <w:pPr>
        <w:jc w:val="both"/>
      </w:pPr>
      <w:r>
        <w:t>5. Представление документов в конкурсную комиссию</w:t>
      </w:r>
    </w:p>
    <w:p w14:paraId="78EE37AF" w14:textId="77777777" w:rsidR="00616591" w:rsidRDefault="00616591" w:rsidP="00616591">
      <w:pPr>
        <w:jc w:val="both"/>
      </w:pPr>
      <w:r>
        <w:t>5.1. Для участия в конкурсе гражданин представляет в конкурсную комиссию:</w:t>
      </w:r>
    </w:p>
    <w:p w14:paraId="65DB342D" w14:textId="77777777" w:rsidR="00616591" w:rsidRDefault="00616591" w:rsidP="00616591">
      <w:pPr>
        <w:jc w:val="both"/>
      </w:pPr>
      <w:r>
        <w:t>1) личное заявление с просьбой об участии в конкурсе (приложение к настоящему Порядку) и его копию;</w:t>
      </w:r>
    </w:p>
    <w:p w14:paraId="256D8914" w14:textId="77777777" w:rsidR="00616591" w:rsidRDefault="00616591" w:rsidP="00616591">
      <w:pPr>
        <w:jc w:val="both"/>
      </w:pPr>
      <w:proofErr w:type="gramStart"/>
      <w:r>
        <w:t>2) 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14:paraId="763078DD" w14:textId="77777777" w:rsidR="00616591" w:rsidRDefault="00616591" w:rsidP="00616591">
      <w:pPr>
        <w:jc w:val="both"/>
      </w:pPr>
      <w:r>
        <w:t>3) 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14:paraId="3C99A3C2" w14:textId="77777777" w:rsidR="00616591" w:rsidRDefault="00616591" w:rsidP="00616591">
      <w:pPr>
        <w:jc w:val="both"/>
      </w:pPr>
      <w:r>
        <w:t>4) копию трудовой книжки;</w:t>
      </w:r>
    </w:p>
    <w:p w14:paraId="6D2C0B7C" w14:textId="77777777" w:rsidR="00616591" w:rsidRDefault="00616591" w:rsidP="00616591">
      <w:pPr>
        <w:jc w:val="both"/>
      </w:pPr>
      <w:r>
        <w:t>5) копию документа об образовании и (или) о квалификации;</w:t>
      </w:r>
    </w:p>
    <w:p w14:paraId="4DC19539" w14:textId="77777777" w:rsidR="00616591" w:rsidRDefault="00616591" w:rsidP="00616591">
      <w:pPr>
        <w:jc w:val="both"/>
      </w:pPr>
      <w:r>
        <w:t>6) копию страхового свидетельства обязательного пенсионного страхования;</w:t>
      </w:r>
    </w:p>
    <w:p w14:paraId="16868B3E" w14:textId="77777777" w:rsidR="00616591" w:rsidRDefault="00616591" w:rsidP="00616591">
      <w:pPr>
        <w:jc w:val="both"/>
      </w:pPr>
      <w: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429893B4" w14:textId="77777777" w:rsidR="00616591" w:rsidRDefault="00616591" w:rsidP="00616591">
      <w:pPr>
        <w:jc w:val="both"/>
      </w:pPr>
      <w:r>
        <w:t>8) копию документов воинского учета - для военнообязанных лиц и лиц, подлежащих призыву на военную службу;</w:t>
      </w:r>
    </w:p>
    <w:p w14:paraId="7267337C" w14:textId="4F3FBC9A" w:rsidR="00616591" w:rsidRDefault="00616591" w:rsidP="00616591">
      <w:pPr>
        <w:jc w:val="both"/>
      </w:pPr>
      <w:proofErr w:type="gramStart"/>
      <w:r>
        <w:t>9) заключение медицинского учреждения об</w:t>
      </w:r>
      <w:r w:rsidR="00A9641B">
        <w:t xml:space="preserve"> отсутствии заболевания, препят</w:t>
      </w:r>
      <w:r>
        <w:t>ствующего поступлению на муниципальную слу</w:t>
      </w:r>
      <w:r w:rsidR="00A9641B">
        <w:t>жбу, форма которого предусмотре</w:t>
      </w:r>
      <w:r>
        <w:t xml:space="preserve">на Приказом  </w:t>
      </w:r>
      <w:proofErr w:type="spellStart"/>
      <w:r>
        <w:t>Минздравсоцразвития</w:t>
      </w:r>
      <w:proofErr w:type="spellEnd"/>
      <w:r>
        <w:t xml:space="preserve">  РФ от 14 дек</w:t>
      </w:r>
      <w:r w:rsidR="00A9641B">
        <w:t>абря 2009 года № 984н «Об утвер</w:t>
      </w:r>
      <w:r>
        <w:t>ждении Порядка прохождения диспансеризации государственными гражданскими служащими Российской Федерации и муницип</w:t>
      </w:r>
      <w:r w:rsidR="00A9641B">
        <w:t>альными служащими, перечня забо</w:t>
      </w:r>
      <w:bookmarkStart w:id="1" w:name="_GoBack"/>
      <w:bookmarkEnd w:id="1"/>
      <w:r>
        <w:t>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14:paraId="7C2F06BE" w14:textId="77777777" w:rsidR="00616591" w:rsidRDefault="00616591" w:rsidP="00616591">
      <w:pPr>
        <w:jc w:val="both"/>
      </w:pPr>
      <w:r>
        <w:t>5.2.  Подлинники указанных в  пункте 5.1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14:paraId="33229A0A" w14:textId="77777777" w:rsidR="00616591" w:rsidRDefault="00616591" w:rsidP="00616591">
      <w:pPr>
        <w:jc w:val="both"/>
      </w:pPr>
      <w:r>
        <w:t xml:space="preserve">5.3. Указанные в пункте 5.1 настоящего Порядка документы должны быть представлены в конкурсную комиссию не позднее чем в течение 20 дней после дня опубликования информационного сообщения о проведении конкурса. </w:t>
      </w:r>
    </w:p>
    <w:p w14:paraId="517C4494" w14:textId="77777777" w:rsidR="00616591" w:rsidRDefault="00616591" w:rsidP="00616591">
      <w:pPr>
        <w:jc w:val="both"/>
      </w:pPr>
      <w:r>
        <w:t>5.4. 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14:paraId="275FBE87" w14:textId="77777777" w:rsidR="00616591" w:rsidRDefault="00616591" w:rsidP="00616591">
      <w:pPr>
        <w:jc w:val="both"/>
      </w:pPr>
      <w:r>
        <w:t>5.5.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14:paraId="1F1D15F0" w14:textId="77777777" w:rsidR="00616591" w:rsidRDefault="00616591" w:rsidP="00616591">
      <w:pPr>
        <w:jc w:val="both"/>
      </w:pPr>
      <w:r>
        <w:t>6. Условия и порядок проведения конкурса</w:t>
      </w:r>
    </w:p>
    <w:p w14:paraId="39DF6A4F" w14:textId="77777777" w:rsidR="00616591" w:rsidRDefault="00616591" w:rsidP="00616591">
      <w:pPr>
        <w:jc w:val="both"/>
      </w:pPr>
      <w:r>
        <w:t>6.1.</w:t>
      </w:r>
      <w:r>
        <w:tab/>
        <w:t>Конкурс проводится при условии поступления в конкурсную комиссию соответствующих документов не менее чем от двух граждан.</w:t>
      </w:r>
    </w:p>
    <w:p w14:paraId="4AFE3589" w14:textId="77777777" w:rsidR="00616591" w:rsidRDefault="00616591" w:rsidP="00616591">
      <w:pPr>
        <w:jc w:val="both"/>
      </w:pPr>
      <w:r>
        <w:t>6.2.</w:t>
      </w:r>
      <w:r>
        <w:tab/>
        <w:t>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Советом депутатов о продлении срока проведения конкурса.</w:t>
      </w:r>
    </w:p>
    <w:p w14:paraId="1558A4A2" w14:textId="77777777" w:rsidR="00616591" w:rsidRDefault="00616591" w:rsidP="00616591">
      <w:pPr>
        <w:jc w:val="both"/>
      </w:pPr>
      <w: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14:paraId="04B0A8DB" w14:textId="77777777" w:rsidR="00616591" w:rsidRDefault="00616591" w:rsidP="00616591">
      <w:pPr>
        <w:jc w:val="both"/>
      </w:pPr>
      <w:r>
        <w:t>6.3.</w:t>
      </w:r>
      <w:r>
        <w:tab/>
        <w:t xml:space="preserve">По окончании срока предоставления документов в конкурсную комиссию, конкурсной комиссией организуется проверка полноты представленных документов, </w:t>
      </w:r>
      <w:r>
        <w:lastRenderedPageBreak/>
        <w:t>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14:paraId="084A9069" w14:textId="77777777" w:rsidR="00616591" w:rsidRDefault="00616591" w:rsidP="00616591">
      <w:pPr>
        <w:jc w:val="both"/>
      </w:pPr>
      <w:r>
        <w:t>6.4.</w:t>
      </w:r>
      <w:r>
        <w:tab/>
        <w:t>По результатам проверки представленных документов конкурсной комиссией принимается решение о допуске гражданина к участию в конкурсе.</w:t>
      </w:r>
    </w:p>
    <w:p w14:paraId="2F92BE1F" w14:textId="77777777" w:rsidR="00616591" w:rsidRDefault="00616591" w:rsidP="00616591">
      <w:pPr>
        <w:jc w:val="both"/>
      </w:pPr>
      <w:r>
        <w:t>Гражданин, представивший документы для участия в конкурсе, не допускается к участию в случае несоответствия требованиям, указанным в пункте 4.1, или наличия оснований отказа, предусмотренных пунктом 4.2. настоящего Порядка.</w:t>
      </w:r>
    </w:p>
    <w:p w14:paraId="2B948B06" w14:textId="77777777" w:rsidR="00616591" w:rsidRDefault="00616591" w:rsidP="00616591">
      <w:pPr>
        <w:jc w:val="both"/>
      </w:pPr>
      <w:r>
        <w:t>6.5.</w:t>
      </w:r>
      <w:r>
        <w:tab/>
        <w:t>Конкурс проводится в форме заседания конкурсной комиссии.</w:t>
      </w:r>
    </w:p>
    <w:p w14:paraId="7CA61DE6" w14:textId="77777777" w:rsidR="00616591" w:rsidRDefault="00616591" w:rsidP="00616591">
      <w:pPr>
        <w:jc w:val="both"/>
      </w:pPr>
      <w:r>
        <w:t>6.6.</w:t>
      </w:r>
      <w:r>
        <w:tab/>
        <w:t>Конкурсная комиссия дополнительно извещает каждого участника конкурса заказным письмом с уведомлением о вручении либо под роспись о допуске (не допуске) к участию в конкурсе, дате, времени и месте проведения заседания конкурсной комиссии.</w:t>
      </w:r>
    </w:p>
    <w:p w14:paraId="0BD5EDA7" w14:textId="77777777" w:rsidR="00616591" w:rsidRDefault="00616591" w:rsidP="00616591">
      <w:pPr>
        <w:jc w:val="both"/>
      </w:pPr>
      <w:r>
        <w:t>6.7.</w:t>
      </w:r>
      <w:r>
        <w:tab/>
        <w:t>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14:paraId="290AE521" w14:textId="77777777" w:rsidR="00616591" w:rsidRDefault="00616591" w:rsidP="00616591">
      <w:pPr>
        <w:jc w:val="both"/>
      </w:pPr>
      <w:r>
        <w:t>о представленных в конкурсную комиссию документах;</w:t>
      </w:r>
    </w:p>
    <w:p w14:paraId="2204E514" w14:textId="77777777" w:rsidR="00616591" w:rsidRDefault="00616591" w:rsidP="00616591">
      <w:pPr>
        <w:jc w:val="both"/>
      </w:pPr>
      <w:r>
        <w:t>о результатах проверки полноты и достоверности сведений, содержащихся в указанных документах;</w:t>
      </w:r>
    </w:p>
    <w:p w14:paraId="30D4EBAF" w14:textId="77777777" w:rsidR="00616591" w:rsidRDefault="00616591" w:rsidP="00616591">
      <w:pPr>
        <w:jc w:val="both"/>
      </w:pPr>
      <w:r>
        <w:t>о соответствии участника конкурса квалификационным требованиям.</w:t>
      </w:r>
    </w:p>
    <w:p w14:paraId="736273FC" w14:textId="77777777" w:rsidR="00616591" w:rsidRDefault="00616591" w:rsidP="00616591">
      <w:pPr>
        <w:jc w:val="both"/>
      </w:pPr>
      <w:r>
        <w:t>6.9.</w:t>
      </w:r>
      <w:r>
        <w:tab/>
        <w:t>С каждым участником конкурса проводится собеседование.</w:t>
      </w:r>
    </w:p>
    <w:p w14:paraId="23087B77" w14:textId="77777777" w:rsidR="00616591" w:rsidRDefault="00616591" w:rsidP="00616591">
      <w:pPr>
        <w:jc w:val="both"/>
      </w:pPr>
      <w:r>
        <w:t>Участнику конкурса предоставляется время для выступления (краткого изложения его видения работы Главы Администрации, задач, целей и иных аспектов деятельности Администрации сельсовета, на которые участник конкурса считает необходимым обратить внимание членов конкурсной комиссии).</w:t>
      </w:r>
    </w:p>
    <w:p w14:paraId="177553E2" w14:textId="77777777" w:rsidR="00616591" w:rsidRDefault="00616591" w:rsidP="00616591">
      <w:pPr>
        <w:jc w:val="both"/>
      </w:pPr>
      <w:r>
        <w:t>6.10.</w:t>
      </w:r>
      <w:r>
        <w:tab/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Совету депутатов для назначения на должность Главы Администрации по каждому участнику в его отсутствие.</w:t>
      </w:r>
    </w:p>
    <w:p w14:paraId="0B1FBBCE" w14:textId="77777777" w:rsidR="00616591" w:rsidRDefault="00616591" w:rsidP="00616591">
      <w:pPr>
        <w:jc w:val="both"/>
      </w:pPr>
      <w:r>
        <w:t>В случае отказа участнику конкурса в рекомендации для назначения на должность Главы Администрации решение конкурсной комиссии должно содержать мотивированное обоснование такого отказа. 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Совета депутатов.</w:t>
      </w:r>
    </w:p>
    <w:p w14:paraId="5B7471E0" w14:textId="77777777" w:rsidR="00616591" w:rsidRDefault="00616591" w:rsidP="00616591">
      <w:pPr>
        <w:jc w:val="both"/>
      </w:pPr>
      <w:r>
        <w:t>6.11.</w:t>
      </w:r>
      <w:r>
        <w:tab/>
        <w:t>При наличии не менее двух участников конкурса, рекомендованных для назначения на должность Главы Администрации, решение конкурсной комиссии с указанием фамилий рекомендованных кандидатур в алфавитном порядке в течение одного дня направляется в Совет депутатов с приложением документов, представленных участниками конкурса.</w:t>
      </w:r>
    </w:p>
    <w:p w14:paraId="1D418661" w14:textId="77777777" w:rsidR="00616591" w:rsidRDefault="00616591" w:rsidP="00616591">
      <w:pPr>
        <w:jc w:val="both"/>
      </w:pPr>
      <w:r>
        <w:t>6.12.</w:t>
      </w:r>
      <w:r>
        <w:tab/>
        <w:t>В случае если по итогам голосования менее двух участников конкурса рекомендованы для назначения на должность Главы Администрации, конкурсная комиссия принимает решение ходатайствовать перед Советом депутатов о продлении срока проведения конкурса.</w:t>
      </w:r>
    </w:p>
    <w:p w14:paraId="75CCEF35" w14:textId="77777777" w:rsidR="00616591" w:rsidRDefault="00616591" w:rsidP="00616591">
      <w:pPr>
        <w:jc w:val="both"/>
      </w:pPr>
      <w:r>
        <w:t>6.13.</w:t>
      </w:r>
      <w:r>
        <w:tab/>
        <w:t>Каждому участнику конкурса сообщается о результатах конкурса в день проведения заседания конкурсной комиссией непосредственно после принятия решения заказным письмом с уведомлением о вручении либо под роспись.</w:t>
      </w:r>
    </w:p>
    <w:p w14:paraId="5201B864" w14:textId="77777777" w:rsidR="00616591" w:rsidRDefault="00616591" w:rsidP="00616591">
      <w:pPr>
        <w:jc w:val="both"/>
      </w:pPr>
    </w:p>
    <w:p w14:paraId="6CCDC23C" w14:textId="77777777" w:rsidR="00616591" w:rsidRPr="00BF6BD9" w:rsidRDefault="00616591" w:rsidP="005C486F">
      <w:pPr>
        <w:jc w:val="both"/>
      </w:pPr>
    </w:p>
    <w:sectPr w:rsidR="00616591" w:rsidRPr="00BF6BD9" w:rsidSect="000B7CBE">
      <w:pgSz w:w="11906" w:h="16838"/>
      <w:pgMar w:top="1134" w:right="1418" w:bottom="1135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8"/>
    <w:rsid w:val="0003473A"/>
    <w:rsid w:val="00070768"/>
    <w:rsid w:val="00254978"/>
    <w:rsid w:val="005C486F"/>
    <w:rsid w:val="00616591"/>
    <w:rsid w:val="00773433"/>
    <w:rsid w:val="007E79D1"/>
    <w:rsid w:val="008303DA"/>
    <w:rsid w:val="00853C71"/>
    <w:rsid w:val="00A9641B"/>
    <w:rsid w:val="00B2609A"/>
    <w:rsid w:val="00BD4316"/>
    <w:rsid w:val="00BF6BD9"/>
    <w:rsid w:val="00C02164"/>
    <w:rsid w:val="00CF44C5"/>
    <w:rsid w:val="00D30E3B"/>
    <w:rsid w:val="00D44EEC"/>
    <w:rsid w:val="00DA4525"/>
    <w:rsid w:val="00DB27ED"/>
    <w:rsid w:val="00DB5115"/>
    <w:rsid w:val="00E55E31"/>
    <w:rsid w:val="00EC03BA"/>
    <w:rsid w:val="00E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B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0FF0028FF167833E522D902D74523F0A74457269C7D07C675AD8C7BBAQ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50FF0028FF167833E522D902D74523F0A7445723977D07C675AD8C7BBAQ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50FF0028FF167833E522D902D74523F0A7445723977D07C675AD8C7BA9D91D1828EB951CCAB423BEQ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50FF0028FF167833E522D902D74523F0A7445723977D07C675AD8C7BA9D91D1828EB951CCAB422BEQ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50FF0028FF167833E53CD414BB1B2FF7A41D5A20907E519B2AF6D12CA0D34AB5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AAE0-8CAB-4721-ADC4-6FFFA897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18</cp:revision>
  <cp:lastPrinted>2022-10-27T10:02:00Z</cp:lastPrinted>
  <dcterms:created xsi:type="dcterms:W3CDTF">2022-10-24T05:19:00Z</dcterms:created>
  <dcterms:modified xsi:type="dcterms:W3CDTF">2022-11-09T01:54:00Z</dcterms:modified>
</cp:coreProperties>
</file>