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</w:t>
      </w:r>
      <w:proofErr w:type="gramEnd"/>
      <w:r>
        <w:rPr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кадастровый номер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DB6585">
        <w:fldChar w:fldCharType="begin"/>
      </w:r>
      <w:r w:rsidR="00DB6585">
        <w:instrText>HYPERLINK "http://altairegion-im.ru/kadastr_new"</w:instrText>
      </w:r>
      <w:r w:rsidR="00DB6585"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altairegion-im.ru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kadastr_new</w:t>
      </w:r>
      <w:proofErr w:type="spellEnd"/>
      <w:r w:rsidR="00DB6585"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>
      <w:bookmarkStart w:id="0" w:name="_GoBack"/>
      <w:bookmarkEnd w:id="0"/>
    </w:p>
    <w:sectPr w:rsidR="00235B5B" w:rsidSect="00DB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450"/>
    <w:rsid w:val="00235B5B"/>
    <w:rsid w:val="003A1ED2"/>
    <w:rsid w:val="00950450"/>
    <w:rsid w:val="00DB6585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" TargetMode="External"/><Relationship Id="rId5" Type="http://schemas.openxmlformats.org/officeDocument/2006/relationships/hyperlink" Target="mailto:altkadastr@altkadastr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skvorcova</cp:lastModifiedBy>
  <cp:revision>3</cp:revision>
  <dcterms:created xsi:type="dcterms:W3CDTF">2020-10-01T02:15:00Z</dcterms:created>
  <dcterms:modified xsi:type="dcterms:W3CDTF">2020-10-13T11:09:00Z</dcterms:modified>
</cp:coreProperties>
</file>