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E" w:rsidRPr="0045386E" w:rsidRDefault="00CC7FAE" w:rsidP="00CC7FAE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45386E">
        <w:rPr>
          <w:rFonts w:cs="Calibri"/>
          <w:sz w:val="28"/>
          <w:szCs w:val="28"/>
        </w:rPr>
        <w:t>Утвержден</w:t>
      </w:r>
    </w:p>
    <w:p w:rsidR="00CC7FAE" w:rsidRPr="0045386E" w:rsidRDefault="00CC7FAE" w:rsidP="00CC7FAE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45386E">
        <w:rPr>
          <w:rFonts w:cs="Calibri"/>
          <w:sz w:val="28"/>
          <w:szCs w:val="28"/>
        </w:rPr>
        <w:t>постановлением Администрации</w:t>
      </w:r>
    </w:p>
    <w:p w:rsidR="00CC7FAE" w:rsidRPr="0045386E" w:rsidRDefault="00CC7FAE" w:rsidP="00CC7FAE">
      <w:pPr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Шадринского</w:t>
      </w:r>
      <w:r w:rsidRPr="0045386E">
        <w:rPr>
          <w:rFonts w:cs="Calibri"/>
          <w:sz w:val="28"/>
          <w:szCs w:val="28"/>
        </w:rPr>
        <w:t xml:space="preserve"> сельсовета </w:t>
      </w:r>
    </w:p>
    <w:p w:rsidR="00CC7FAE" w:rsidRDefault="00CC7FAE" w:rsidP="00CC7FAE">
      <w:pPr>
        <w:autoSpaceDE w:val="0"/>
        <w:autoSpaceDN w:val="0"/>
        <w:adjustRightInd w:val="0"/>
        <w:jc w:val="right"/>
        <w:rPr>
          <w:bCs/>
          <w:sz w:val="28"/>
          <w:szCs w:val="28"/>
          <w:u w:val="single"/>
        </w:rPr>
      </w:pPr>
      <w:r w:rsidRPr="0045386E">
        <w:rPr>
          <w:rFonts w:cs="Calibri"/>
          <w:sz w:val="28"/>
          <w:szCs w:val="28"/>
        </w:rPr>
        <w:t xml:space="preserve">от  </w:t>
      </w:r>
      <w:r w:rsidRPr="00D57727">
        <w:rPr>
          <w:bCs/>
          <w:sz w:val="28"/>
          <w:szCs w:val="28"/>
          <w:u w:val="single"/>
        </w:rPr>
        <w:t>23.06.2020 год № 10</w:t>
      </w:r>
    </w:p>
    <w:p w:rsidR="00CC7FAE" w:rsidRDefault="00CC7FAE" w:rsidP="00CC7FAE">
      <w:pPr>
        <w:autoSpaceDE w:val="0"/>
        <w:autoSpaceDN w:val="0"/>
        <w:adjustRightInd w:val="0"/>
        <w:jc w:val="right"/>
        <w:rPr>
          <w:rFonts w:cs="Calibri"/>
        </w:rPr>
      </w:pPr>
    </w:p>
    <w:p w:rsidR="00CC7FAE" w:rsidRDefault="00CC7FAE" w:rsidP="00CC7FAE">
      <w:pPr>
        <w:autoSpaceDE w:val="0"/>
        <w:autoSpaceDN w:val="0"/>
        <w:adjustRightInd w:val="0"/>
        <w:jc w:val="center"/>
        <w:rPr>
          <w:rFonts w:cs="Calibri"/>
          <w:sz w:val="28"/>
          <w:szCs w:val="28"/>
          <w:lang w:eastAsia="ru-RU"/>
        </w:rPr>
      </w:pPr>
      <w:r w:rsidRPr="004466F5">
        <w:rPr>
          <w:rFonts w:cs="Calibri"/>
          <w:sz w:val="28"/>
          <w:szCs w:val="28"/>
          <w:lang w:eastAsia="ru-RU"/>
        </w:rPr>
        <w:t xml:space="preserve">Реестр муниципальных услуг муниципального образования </w:t>
      </w:r>
    </w:p>
    <w:p w:rsidR="00CC7FAE" w:rsidRPr="004466F5" w:rsidRDefault="00CC7FAE" w:rsidP="00CC7FAE">
      <w:pPr>
        <w:autoSpaceDE w:val="0"/>
        <w:autoSpaceDN w:val="0"/>
        <w:adjustRightInd w:val="0"/>
        <w:jc w:val="center"/>
        <w:rPr>
          <w:rFonts w:cs="Calibri"/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>Шадринский</w:t>
      </w:r>
      <w:r w:rsidRPr="004466F5">
        <w:rPr>
          <w:rFonts w:cs="Calibri"/>
          <w:sz w:val="28"/>
          <w:szCs w:val="28"/>
          <w:lang w:eastAsia="ru-RU"/>
        </w:rPr>
        <w:t xml:space="preserve"> сельсовет </w:t>
      </w:r>
      <w:r>
        <w:rPr>
          <w:rFonts w:cs="Calibri"/>
          <w:sz w:val="28"/>
          <w:szCs w:val="28"/>
          <w:lang w:eastAsia="ru-RU"/>
        </w:rPr>
        <w:t>Калманского</w:t>
      </w:r>
      <w:r w:rsidRPr="004466F5">
        <w:rPr>
          <w:rFonts w:cs="Calibri"/>
          <w:sz w:val="28"/>
          <w:szCs w:val="28"/>
          <w:lang w:eastAsia="ru-RU"/>
        </w:rPr>
        <w:t xml:space="preserve"> района Алтайского края </w:t>
      </w:r>
    </w:p>
    <w:p w:rsidR="00CC7FAE" w:rsidRPr="004466F5" w:rsidRDefault="00CC7FAE" w:rsidP="00CC7FAE">
      <w:pPr>
        <w:autoSpaceDE w:val="0"/>
        <w:autoSpaceDN w:val="0"/>
        <w:adjustRightInd w:val="0"/>
        <w:jc w:val="center"/>
        <w:rPr>
          <w:rFonts w:cs="Calibri"/>
          <w:lang w:eastAsia="ru-RU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436"/>
        <w:gridCol w:w="3827"/>
        <w:gridCol w:w="2942"/>
      </w:tblGrid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bookmarkStart w:id="0" w:name="_GoBack"/>
            <w:r w:rsidRPr="004466F5">
              <w:rPr>
                <w:rFonts w:cs="Calibri"/>
                <w:lang w:eastAsia="ru-RU"/>
              </w:rPr>
              <w:t xml:space="preserve">№ </w:t>
            </w:r>
            <w:proofErr w:type="gramStart"/>
            <w:r w:rsidRPr="004466F5">
              <w:rPr>
                <w:rFonts w:cs="Calibri"/>
                <w:lang w:eastAsia="ru-RU"/>
              </w:rPr>
              <w:t>п</w:t>
            </w:r>
            <w:proofErr w:type="gramEnd"/>
            <w:r w:rsidRPr="004466F5">
              <w:rPr>
                <w:rFonts w:cs="Calibri"/>
                <w:lang w:eastAsia="ru-RU"/>
              </w:rPr>
              <w:t>/п</w:t>
            </w:r>
          </w:p>
        </w:tc>
        <w:tc>
          <w:tcPr>
            <w:tcW w:w="2436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4466F5">
              <w:rPr>
                <w:rFonts w:cs="Calibri"/>
                <w:lang w:eastAsia="ru-RU"/>
              </w:rPr>
              <w:t>Наименование предоставляемой муниципальной услуги</w:t>
            </w:r>
          </w:p>
        </w:tc>
        <w:tc>
          <w:tcPr>
            <w:tcW w:w="3827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proofErr w:type="gramStart"/>
            <w:r w:rsidRPr="004466F5">
              <w:rPr>
                <w:rFonts w:cs="Calibri"/>
                <w:lang w:eastAsia="ru-RU"/>
              </w:rPr>
              <w:t xml:space="preserve">Административный регламент (реквизиты постановления об утверждении, в </w:t>
            </w:r>
            <w:proofErr w:type="spellStart"/>
            <w:r w:rsidRPr="004466F5">
              <w:rPr>
                <w:rFonts w:cs="Calibri"/>
                <w:lang w:eastAsia="ru-RU"/>
              </w:rPr>
              <w:t>т.ч</w:t>
            </w:r>
            <w:proofErr w:type="spellEnd"/>
            <w:r w:rsidRPr="004466F5">
              <w:rPr>
                <w:rFonts w:cs="Calibri"/>
                <w:lang w:eastAsia="ru-RU"/>
              </w:rPr>
              <w:t>. внесении изменений (дата, номер)</w:t>
            </w:r>
            <w:proofErr w:type="gramEnd"/>
          </w:p>
        </w:tc>
        <w:tc>
          <w:tcPr>
            <w:tcW w:w="2942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4466F5">
              <w:rPr>
                <w:rFonts w:cs="Calibri"/>
                <w:lang w:eastAsia="ru-RU"/>
              </w:rPr>
              <w:t xml:space="preserve">Сведения об  услугах, которые являются необходимыми и обязательными для предоставления муниципальных </w:t>
            </w:r>
            <w:r>
              <w:rPr>
                <w:rFonts w:cs="Calibri"/>
                <w:lang w:eastAsia="ru-RU"/>
              </w:rPr>
              <w:t>услуг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4466F5">
              <w:rPr>
                <w:rFonts w:cs="Calibri"/>
                <w:lang w:eastAsia="ru-RU"/>
              </w:rPr>
              <w:t>1</w:t>
            </w:r>
          </w:p>
        </w:tc>
        <w:tc>
          <w:tcPr>
            <w:tcW w:w="2436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 w:rsidRPr="004466F5">
              <w:rPr>
                <w:rFonts w:cs="Calibri"/>
                <w:lang w:eastAsia="ru-RU"/>
              </w:rPr>
              <w:t>2</w:t>
            </w:r>
          </w:p>
        </w:tc>
        <w:tc>
          <w:tcPr>
            <w:tcW w:w="3827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2942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4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1</w:t>
            </w:r>
          </w:p>
        </w:tc>
        <w:tc>
          <w:tcPr>
            <w:tcW w:w="2436" w:type="dxa"/>
          </w:tcPr>
          <w:p w:rsidR="00CC7FAE" w:rsidRPr="00741BDF" w:rsidRDefault="00CC7FAE" w:rsidP="00903FDC">
            <w:pPr>
              <w:jc w:val="center"/>
            </w:pPr>
            <w:r w:rsidRPr="00741BDF">
              <w:t>Выдача выписки из похозяйственной книги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 w:rsidRPr="00741BDF">
              <w:t>постановление Администрации сельсовета</w:t>
            </w:r>
            <w:r>
              <w:t xml:space="preserve"> </w:t>
            </w:r>
            <w:r w:rsidRPr="00741BDF">
              <w:t xml:space="preserve">от  </w:t>
            </w:r>
            <w:r w:rsidR="009F151A">
              <w:t>29.03.2018</w:t>
            </w:r>
            <w:r>
              <w:t xml:space="preserve"> № </w:t>
            </w:r>
            <w:r w:rsidR="009F151A">
              <w:t>1</w:t>
            </w:r>
            <w:r w:rsidRPr="00741BDF">
              <w:t xml:space="preserve">2 </w:t>
            </w:r>
          </w:p>
          <w:p w:rsidR="00CC7FAE" w:rsidRPr="00741BDF" w:rsidRDefault="00CC7FAE" w:rsidP="00903FDC">
            <w:pPr>
              <w:jc w:val="center"/>
            </w:pPr>
            <w:r w:rsidRPr="00741BDF">
              <w:t xml:space="preserve">«Об утверждении </w:t>
            </w:r>
            <w:r>
              <w:t xml:space="preserve"> А</w:t>
            </w:r>
            <w:r w:rsidRPr="00741BDF">
              <w:t>дминистративного регламента предоставления муниципальной услуги «Выдача выписки из похозяйственной книги»</w:t>
            </w:r>
          </w:p>
        </w:tc>
        <w:tc>
          <w:tcPr>
            <w:tcW w:w="2942" w:type="dxa"/>
          </w:tcPr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t>Выдача выписки из похозяйственной книги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2</w:t>
            </w:r>
          </w:p>
        </w:tc>
        <w:tc>
          <w:tcPr>
            <w:tcW w:w="2436" w:type="dxa"/>
          </w:tcPr>
          <w:p w:rsidR="00CC7FAE" w:rsidRPr="00741BDF" w:rsidRDefault="00CC7FAE" w:rsidP="00903FDC">
            <w:pPr>
              <w:jc w:val="center"/>
            </w:pPr>
            <w:r w:rsidRPr="00741BDF">
      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 w:rsidRPr="00741BDF">
              <w:t>постановление Администрации сельсовета</w:t>
            </w:r>
            <w:r>
              <w:t xml:space="preserve"> </w:t>
            </w:r>
            <w:r w:rsidRPr="00741BDF">
              <w:t xml:space="preserve">от </w:t>
            </w:r>
            <w:r w:rsidR="009F151A">
              <w:t>04.02.2018</w:t>
            </w:r>
            <w:r w:rsidRPr="00741BDF">
              <w:t xml:space="preserve"> № </w:t>
            </w:r>
            <w:r w:rsidR="009F151A">
              <w:t>13</w:t>
            </w:r>
          </w:p>
          <w:p w:rsidR="00CC7FAE" w:rsidRPr="00741BDF" w:rsidRDefault="00CC7FAE" w:rsidP="00903FDC">
            <w:pPr>
              <w:jc w:val="center"/>
            </w:pPr>
            <w:r w:rsidRPr="00741BDF">
              <w:t>«Об утверждении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</w:t>
            </w:r>
          </w:p>
          <w:p w:rsidR="00CC7FAE" w:rsidRPr="00741BDF" w:rsidRDefault="00CC7FAE" w:rsidP="009F151A">
            <w:pPr>
              <w:jc w:val="center"/>
            </w:pPr>
            <w:r w:rsidRPr="00741BDF">
              <w:t>(</w:t>
            </w:r>
            <w:r>
              <w:t>внесение изменений</w:t>
            </w:r>
            <w:r w:rsidRPr="00500459">
              <w:t xml:space="preserve"> </w:t>
            </w:r>
            <w:r w:rsidR="009F151A">
              <w:t xml:space="preserve">                             №10 от 21.03.2016</w:t>
            </w:r>
            <w:r>
              <w:t xml:space="preserve">; </w:t>
            </w:r>
            <w:r w:rsidR="009F151A">
              <w:t xml:space="preserve">                              № 12 </w:t>
            </w:r>
            <w:r>
              <w:t xml:space="preserve">от </w:t>
            </w:r>
            <w:r w:rsidR="009F151A">
              <w:t>11.02.2019</w:t>
            </w:r>
            <w:r>
              <w:t>)</w:t>
            </w:r>
          </w:p>
        </w:tc>
        <w:tc>
          <w:tcPr>
            <w:tcW w:w="2942" w:type="dxa"/>
          </w:tcPr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595959"/>
              </w:rPr>
              <w:t>Т</w:t>
            </w:r>
            <w:r w:rsidRPr="00741BDF">
              <w:rPr>
                <w:color w:val="000000"/>
              </w:rPr>
              <w:t>ехническая инвентаризация, паспортизация объектов для ц</w:t>
            </w:r>
            <w:r w:rsidRPr="00741BDF">
              <w:rPr>
                <w:color w:val="000000"/>
              </w:rPr>
              <w:t>е</w:t>
            </w:r>
            <w:r w:rsidRPr="00741BDF">
              <w:rPr>
                <w:color w:val="000000"/>
              </w:rPr>
              <w:t>лей: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- государственного технического учета;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- государственной регистрации прав.</w:t>
            </w:r>
          </w:p>
          <w:p w:rsidR="00CC7FAE" w:rsidRPr="00741BDF" w:rsidRDefault="00CC7FAE" w:rsidP="00903FDC">
            <w:pPr>
              <w:jc w:val="center"/>
              <w:rPr>
                <w:rFonts w:eastAsia="Calibri"/>
              </w:rPr>
            </w:pPr>
          </w:p>
          <w:p w:rsidR="00CC7FAE" w:rsidRPr="00741BDF" w:rsidRDefault="00CC7FAE" w:rsidP="00903FDC">
            <w:pPr>
              <w:jc w:val="center"/>
            </w:pPr>
            <w:r w:rsidRPr="00741BDF">
              <w:rPr>
                <w:color w:val="000000"/>
              </w:rPr>
              <w:t>Изготовление проектной, проектно-сметной документации, проектных решений, эски</w:t>
            </w:r>
            <w:r w:rsidRPr="00741BDF">
              <w:rPr>
                <w:color w:val="000000"/>
              </w:rPr>
              <w:t>з</w:t>
            </w:r>
            <w:r w:rsidRPr="00741BDF">
              <w:rPr>
                <w:color w:val="000000"/>
              </w:rPr>
              <w:t>ных проектов, расчетов, исполнение топ</w:t>
            </w:r>
            <w:r w:rsidRPr="00741BDF">
              <w:rPr>
                <w:color w:val="000000"/>
              </w:rPr>
              <w:t>о</w:t>
            </w:r>
            <w:r w:rsidRPr="00741BDF">
              <w:rPr>
                <w:color w:val="000000"/>
              </w:rPr>
              <w:t>графической съемки, проведение обслед</w:t>
            </w:r>
            <w:r w:rsidRPr="00741BDF">
              <w:rPr>
                <w:color w:val="000000"/>
              </w:rPr>
              <w:t>о</w:t>
            </w:r>
            <w:r w:rsidRPr="00741BDF">
              <w:rPr>
                <w:color w:val="000000"/>
              </w:rPr>
              <w:t>вания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3</w:t>
            </w:r>
          </w:p>
        </w:tc>
        <w:tc>
          <w:tcPr>
            <w:tcW w:w="2436" w:type="dxa"/>
          </w:tcPr>
          <w:p w:rsidR="00CC7FAE" w:rsidRPr="00741BDF" w:rsidRDefault="00CC7FAE" w:rsidP="00903FDC">
            <w:pPr>
              <w:jc w:val="center"/>
            </w:pPr>
            <w:r w:rsidRPr="00741BDF"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 w:rsidRPr="00741BDF">
              <w:t>постановление Администрации сельсовета</w:t>
            </w:r>
            <w:r>
              <w:t xml:space="preserve"> </w:t>
            </w:r>
            <w:r w:rsidRPr="00741BDF">
              <w:t xml:space="preserve">от  </w:t>
            </w:r>
            <w:r w:rsidR="009F151A">
              <w:t>24.12.2018 № 38</w:t>
            </w:r>
            <w:r w:rsidRPr="00741BDF">
              <w:t xml:space="preserve"> </w:t>
            </w:r>
          </w:p>
          <w:p w:rsidR="00CC7FAE" w:rsidRDefault="00CC7FAE" w:rsidP="00903FDC">
            <w:pPr>
              <w:jc w:val="center"/>
            </w:pPr>
            <w:r w:rsidRPr="00741BDF">
              <w:t>«Об утверждении Административного регламента предоставления муниципальной услуги «Постановка на учет граждан, испытывающих потребность в древесине для собственных нужд»</w:t>
            </w:r>
          </w:p>
          <w:p w:rsidR="009F151A" w:rsidRPr="00741BDF" w:rsidRDefault="009F151A" w:rsidP="009F151A">
            <w:pPr>
              <w:jc w:val="center"/>
            </w:pPr>
            <w:r w:rsidRPr="00741BDF">
              <w:t>(</w:t>
            </w:r>
            <w:r>
              <w:t>внесение изменений</w:t>
            </w:r>
            <w:r w:rsidRPr="00500459">
              <w:t xml:space="preserve"> </w:t>
            </w:r>
            <w:r>
              <w:t xml:space="preserve">                             №</w:t>
            </w:r>
            <w:r>
              <w:t>39 от 28.12.2018</w:t>
            </w:r>
            <w:r>
              <w:t xml:space="preserve">;                               № </w:t>
            </w:r>
            <w:r>
              <w:t>23 от 08.11.2021</w:t>
            </w:r>
            <w:r>
              <w:t>)</w:t>
            </w:r>
          </w:p>
        </w:tc>
        <w:tc>
          <w:tcPr>
            <w:tcW w:w="2942" w:type="dxa"/>
          </w:tcPr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595959"/>
              </w:rPr>
              <w:t>Т</w:t>
            </w:r>
            <w:r w:rsidRPr="00741BDF">
              <w:rPr>
                <w:color w:val="000000"/>
              </w:rPr>
              <w:t>ехническая инвентаризация, паспортизация объектов для ц</w:t>
            </w:r>
            <w:r w:rsidRPr="00741BDF">
              <w:rPr>
                <w:color w:val="000000"/>
              </w:rPr>
              <w:t>е</w:t>
            </w:r>
            <w:r w:rsidRPr="00741BDF">
              <w:rPr>
                <w:color w:val="000000"/>
              </w:rPr>
              <w:t>лей: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- государственного технического учета;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- государственной регистрации прав.</w:t>
            </w:r>
          </w:p>
          <w:p w:rsidR="00CC7FAE" w:rsidRPr="00741BDF" w:rsidRDefault="00CC7FAE" w:rsidP="00903FDC">
            <w:pPr>
              <w:jc w:val="center"/>
              <w:rPr>
                <w:rFonts w:eastAsia="Calibri"/>
              </w:rPr>
            </w:pP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lastRenderedPageBreak/>
              <w:t>4</w:t>
            </w:r>
          </w:p>
        </w:tc>
        <w:tc>
          <w:tcPr>
            <w:tcW w:w="2436" w:type="dxa"/>
          </w:tcPr>
          <w:p w:rsidR="00CC7FAE" w:rsidRPr="00741BDF" w:rsidRDefault="00CC7FAE" w:rsidP="00903FDC">
            <w:pPr>
              <w:jc w:val="center"/>
            </w:pPr>
            <w:r w:rsidRPr="00741BDF">
              <w:rPr>
                <w:rFonts w:eastAsia="Calibri"/>
                <w:bCs/>
              </w:rPr>
              <w:t>Предоставление пор</w:t>
            </w:r>
            <w:r w:rsidRPr="00741BDF">
              <w:rPr>
                <w:rFonts w:eastAsia="Calibri"/>
                <w:bCs/>
              </w:rPr>
              <w:t>у</w:t>
            </w:r>
            <w:r w:rsidRPr="00741BDF">
              <w:rPr>
                <w:rFonts w:eastAsia="Calibri"/>
                <w:bCs/>
              </w:rPr>
              <w:t>бочного билета и (или) разрешения на пересадку деревьев и ку</w:t>
            </w:r>
            <w:r w:rsidRPr="00741BDF">
              <w:rPr>
                <w:rFonts w:eastAsia="Calibri"/>
                <w:bCs/>
              </w:rPr>
              <w:t>с</w:t>
            </w:r>
            <w:r w:rsidRPr="00741BDF">
              <w:rPr>
                <w:rFonts w:eastAsia="Calibri"/>
                <w:bCs/>
              </w:rPr>
              <w:t>тарников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 w:rsidRPr="00741BDF">
              <w:t>постановление Администрации сельсовета</w:t>
            </w:r>
            <w:r>
              <w:t xml:space="preserve"> </w:t>
            </w:r>
            <w:r w:rsidR="009F151A">
              <w:t>29.04.2019 № 19</w:t>
            </w:r>
          </w:p>
          <w:p w:rsidR="00CC7FAE" w:rsidRPr="00741BDF" w:rsidRDefault="00CC7FAE" w:rsidP="00903FDC">
            <w:pPr>
              <w:jc w:val="center"/>
            </w:pPr>
            <w:r w:rsidRPr="00741BDF">
              <w:t xml:space="preserve"> «Об утверждении </w:t>
            </w:r>
            <w:r>
              <w:t>А</w:t>
            </w:r>
            <w:r w:rsidRPr="00741BDF">
              <w:t>дминистративного регламента предоставления муниципальной услуги «</w:t>
            </w:r>
            <w:r w:rsidRPr="00741BDF">
              <w:rPr>
                <w:rFonts w:eastAsia="Calibri"/>
                <w:bCs/>
              </w:rPr>
              <w:t>Предоставление пор</w:t>
            </w:r>
            <w:r w:rsidRPr="00741BDF">
              <w:rPr>
                <w:rFonts w:eastAsia="Calibri"/>
                <w:bCs/>
              </w:rPr>
              <w:t>у</w:t>
            </w:r>
            <w:r w:rsidRPr="00741BDF">
              <w:rPr>
                <w:rFonts w:eastAsia="Calibri"/>
                <w:bCs/>
              </w:rPr>
              <w:t>бочного билета и (или) разрешения на пересадку деревьев и ку</w:t>
            </w:r>
            <w:r w:rsidRPr="00741BDF">
              <w:rPr>
                <w:rFonts w:eastAsia="Calibri"/>
                <w:bCs/>
              </w:rPr>
              <w:t>с</w:t>
            </w:r>
            <w:r w:rsidRPr="00741BDF">
              <w:rPr>
                <w:rFonts w:eastAsia="Calibri"/>
                <w:bCs/>
              </w:rPr>
              <w:t>тарников</w:t>
            </w:r>
            <w:r w:rsidRPr="00741BDF">
              <w:t>»</w:t>
            </w:r>
          </w:p>
          <w:p w:rsidR="00CC7FAE" w:rsidRPr="00741BDF" w:rsidRDefault="00CC7FAE" w:rsidP="00903FDC">
            <w:pPr>
              <w:jc w:val="center"/>
            </w:pPr>
          </w:p>
        </w:tc>
        <w:tc>
          <w:tcPr>
            <w:tcW w:w="2942" w:type="dxa"/>
          </w:tcPr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Изготовление проектной, проектно-сметной документации, проектных решений, эски</w:t>
            </w:r>
            <w:r w:rsidRPr="00741BDF">
              <w:rPr>
                <w:color w:val="000000"/>
              </w:rPr>
              <w:t>з</w:t>
            </w:r>
            <w:r w:rsidRPr="00741BDF">
              <w:rPr>
                <w:color w:val="000000"/>
              </w:rPr>
              <w:t>ных проектов, расчетов, исполнение топ</w:t>
            </w:r>
            <w:r w:rsidRPr="00741BDF">
              <w:rPr>
                <w:color w:val="000000"/>
              </w:rPr>
              <w:t>о</w:t>
            </w:r>
            <w:r w:rsidRPr="00741BDF">
              <w:rPr>
                <w:color w:val="000000"/>
              </w:rPr>
              <w:t>графической съемки, проведение обслед</w:t>
            </w:r>
            <w:r w:rsidRPr="00741BDF">
              <w:rPr>
                <w:color w:val="000000"/>
              </w:rPr>
              <w:t>о</w:t>
            </w:r>
            <w:r w:rsidRPr="00741BDF">
              <w:rPr>
                <w:color w:val="000000"/>
              </w:rPr>
              <w:t>вания.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rPr>
                <w:color w:val="000000"/>
              </w:rPr>
              <w:t>Государственная экспертиза проектной д</w:t>
            </w:r>
            <w:r w:rsidRPr="00741BDF">
              <w:rPr>
                <w:color w:val="000000"/>
              </w:rPr>
              <w:t>о</w:t>
            </w:r>
            <w:r w:rsidRPr="00741BDF">
              <w:rPr>
                <w:color w:val="000000"/>
              </w:rPr>
              <w:t>кументации.</w:t>
            </w:r>
          </w:p>
          <w:p w:rsidR="00CC7FAE" w:rsidRPr="00741BDF" w:rsidRDefault="00CC7FAE" w:rsidP="00903FDC">
            <w:pPr>
              <w:jc w:val="center"/>
              <w:rPr>
                <w:color w:val="595959"/>
              </w:rPr>
            </w:pPr>
            <w:r w:rsidRPr="00741BDF">
              <w:rPr>
                <w:color w:val="000000"/>
              </w:rPr>
              <w:t>Получение согласия собственника, иного владельца, пользователя объекта недвижимого имущ</w:t>
            </w:r>
            <w:r w:rsidRPr="00741BDF">
              <w:rPr>
                <w:color w:val="000000"/>
              </w:rPr>
              <w:t>е</w:t>
            </w:r>
            <w:r w:rsidRPr="00741BDF">
              <w:rPr>
                <w:color w:val="000000"/>
              </w:rPr>
              <w:t>ства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Pr="004466F5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5</w:t>
            </w:r>
          </w:p>
        </w:tc>
        <w:tc>
          <w:tcPr>
            <w:tcW w:w="2436" w:type="dxa"/>
          </w:tcPr>
          <w:p w:rsidR="00CC7FAE" w:rsidRPr="00741BDF" w:rsidRDefault="00CC7FAE" w:rsidP="00903FDC">
            <w:pPr>
              <w:jc w:val="center"/>
            </w:pPr>
            <w:r w:rsidRPr="00741BDF">
              <w:t>Предоставление разрешения на осуществление земляных работ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 w:rsidRPr="00741BDF">
              <w:t>постановление Администрации сельсовета</w:t>
            </w:r>
            <w:r>
              <w:t xml:space="preserve"> </w:t>
            </w:r>
            <w:r w:rsidRPr="00741BDF">
              <w:t xml:space="preserve">от  </w:t>
            </w:r>
            <w:r w:rsidR="0035009F">
              <w:t>24.12.2018</w:t>
            </w:r>
            <w:r w:rsidRPr="00741BDF">
              <w:t xml:space="preserve"> № </w:t>
            </w:r>
            <w:r w:rsidR="0035009F">
              <w:t>37</w:t>
            </w:r>
            <w:r w:rsidRPr="00741BDF">
              <w:t xml:space="preserve"> </w:t>
            </w:r>
          </w:p>
          <w:p w:rsidR="00CC7FAE" w:rsidRPr="00741BDF" w:rsidRDefault="00CC7FAE" w:rsidP="00903FDC">
            <w:pPr>
              <w:jc w:val="center"/>
            </w:pPr>
            <w:r w:rsidRPr="00741BDF">
              <w:t>«Об утверждении</w:t>
            </w:r>
          </w:p>
          <w:p w:rsidR="00CC7FAE" w:rsidRPr="00741BDF" w:rsidRDefault="00CC7FAE" w:rsidP="00903FDC">
            <w:pPr>
              <w:jc w:val="center"/>
            </w:pPr>
            <w:r w:rsidRPr="00741BDF">
              <w:t>Административного регламента предоставления муниципальной услуги «Предоставление разрешения на осуществление земляных работ»</w:t>
            </w:r>
            <w:r>
              <w:t xml:space="preserve"> </w:t>
            </w:r>
          </w:p>
        </w:tc>
        <w:tc>
          <w:tcPr>
            <w:tcW w:w="2942" w:type="dxa"/>
          </w:tcPr>
          <w:p w:rsidR="00CC7FAE" w:rsidRPr="00741BDF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41BDF">
              <w:t>- выдача разрешения на осуществление земляных работ;</w:t>
            </w:r>
          </w:p>
          <w:p w:rsidR="00CC7FAE" w:rsidRPr="00741BDF" w:rsidRDefault="00CC7FAE" w:rsidP="00903FDC">
            <w:pPr>
              <w:jc w:val="center"/>
              <w:rPr>
                <w:color w:val="000000"/>
              </w:rPr>
            </w:pPr>
            <w:r w:rsidRPr="00741BDF">
              <w:t>- выдача решения об отказе в предоставлении муниципальной у</w:t>
            </w:r>
            <w:r w:rsidRPr="00741BDF">
              <w:t>с</w:t>
            </w:r>
            <w:r w:rsidRPr="00741BDF">
              <w:t>луги.</w:t>
            </w:r>
          </w:p>
        </w:tc>
      </w:tr>
      <w:tr w:rsidR="00CC7FAE" w:rsidRPr="004466F5" w:rsidTr="00903FDC">
        <w:tc>
          <w:tcPr>
            <w:tcW w:w="649" w:type="dxa"/>
          </w:tcPr>
          <w:p w:rsidR="00CC7FAE" w:rsidRDefault="00CC7FAE" w:rsidP="00903FDC">
            <w:pPr>
              <w:autoSpaceDE w:val="0"/>
              <w:autoSpaceDN w:val="0"/>
              <w:adjustRightInd w:val="0"/>
              <w:jc w:val="center"/>
              <w:rPr>
                <w:rFonts w:cs="Calibri"/>
                <w:lang w:eastAsia="ru-RU"/>
              </w:rPr>
            </w:pPr>
            <w:r>
              <w:rPr>
                <w:rFonts w:cs="Calibri"/>
                <w:lang w:eastAsia="ru-RU"/>
              </w:rPr>
              <w:t>6</w:t>
            </w:r>
          </w:p>
        </w:tc>
        <w:tc>
          <w:tcPr>
            <w:tcW w:w="2436" w:type="dxa"/>
          </w:tcPr>
          <w:p w:rsidR="00CC7FAE" w:rsidRDefault="00CC7FAE" w:rsidP="00903FDC">
            <w:pPr>
              <w:jc w:val="center"/>
            </w:pPr>
            <w:r>
              <w:t xml:space="preserve">Выдача разрешения на отклонение </w:t>
            </w:r>
          </w:p>
          <w:p w:rsidR="00CC7FAE" w:rsidRDefault="00CC7FAE" w:rsidP="00903FDC">
            <w:pPr>
              <w:jc w:val="center"/>
            </w:pPr>
            <w:r>
              <w:t xml:space="preserve">от предельных параметров </w:t>
            </w:r>
            <w:proofErr w:type="gramStart"/>
            <w:r>
              <w:t>разрешенного</w:t>
            </w:r>
            <w:proofErr w:type="gramEnd"/>
          </w:p>
          <w:p w:rsidR="00CC7FAE" w:rsidRDefault="00CC7FAE" w:rsidP="00903FDC">
            <w:pPr>
              <w:jc w:val="center"/>
            </w:pPr>
            <w:r>
              <w:t xml:space="preserve">строительства, реконструкции объектов </w:t>
            </w:r>
          </w:p>
          <w:p w:rsidR="00CC7FAE" w:rsidRPr="00741BDF" w:rsidRDefault="00CC7FAE" w:rsidP="00903FDC">
            <w:pPr>
              <w:jc w:val="center"/>
            </w:pPr>
            <w:r>
              <w:t>капитального строительства</w:t>
            </w:r>
          </w:p>
        </w:tc>
        <w:tc>
          <w:tcPr>
            <w:tcW w:w="3827" w:type="dxa"/>
          </w:tcPr>
          <w:p w:rsidR="00CC7FAE" w:rsidRDefault="00CC7FAE" w:rsidP="00903FDC">
            <w:pPr>
              <w:jc w:val="center"/>
            </w:pPr>
            <w:r>
              <w:t xml:space="preserve">постановление Администрации сельсовета от  </w:t>
            </w:r>
            <w:r w:rsidR="009F151A">
              <w:t>24.12.2018 № 36</w:t>
            </w:r>
            <w:r>
              <w:t xml:space="preserve"> «Об утверждении Административного регламента</w:t>
            </w:r>
          </w:p>
          <w:p w:rsidR="00CC7FAE" w:rsidRDefault="00CC7FAE" w:rsidP="00903FDC">
            <w:pPr>
              <w:jc w:val="center"/>
            </w:pPr>
            <w:r>
              <w:t>предоставления муниципальной услуги «Выдача разрешения на отклонение от предельных параметров разрешенного</w:t>
            </w:r>
          </w:p>
          <w:p w:rsidR="00CC7FAE" w:rsidRDefault="00CC7FAE" w:rsidP="00903FDC">
            <w:pPr>
              <w:jc w:val="center"/>
            </w:pPr>
            <w:r>
              <w:t>строительства, реконструкции объектов капитального строительства»</w:t>
            </w:r>
          </w:p>
          <w:p w:rsidR="00CC7FAE" w:rsidRPr="00741BDF" w:rsidRDefault="00CC7FAE" w:rsidP="009F151A">
            <w:pPr>
              <w:jc w:val="center"/>
            </w:pPr>
            <w:r>
              <w:t>(внесение изменений</w:t>
            </w:r>
            <w:r w:rsidR="009F151A">
              <w:t xml:space="preserve">  № 18.от 14.09.2021</w:t>
            </w:r>
            <w:r>
              <w:t xml:space="preserve"> г.)</w:t>
            </w:r>
          </w:p>
        </w:tc>
        <w:tc>
          <w:tcPr>
            <w:tcW w:w="2942" w:type="dxa"/>
          </w:tcPr>
          <w:p w:rsidR="00CC7FAE" w:rsidRDefault="00CC7FAE" w:rsidP="00903FDC">
            <w:pPr>
              <w:autoSpaceDE w:val="0"/>
              <w:autoSpaceDN w:val="0"/>
              <w:adjustRightInd w:val="0"/>
              <w:jc w:val="center"/>
            </w:pPr>
            <w:r>
              <w:t xml:space="preserve">- выдача разрешения на отклонение </w:t>
            </w:r>
          </w:p>
          <w:p w:rsidR="00CC7FAE" w:rsidRDefault="00CC7FAE" w:rsidP="00903FDC">
            <w:pPr>
              <w:autoSpaceDE w:val="0"/>
              <w:autoSpaceDN w:val="0"/>
              <w:adjustRightInd w:val="0"/>
              <w:jc w:val="center"/>
            </w:pPr>
            <w:r>
              <w:t>от предельных параметров</w:t>
            </w:r>
          </w:p>
          <w:p w:rsidR="00CC7FAE" w:rsidRDefault="00CC7FAE" w:rsidP="00903FDC">
            <w:pPr>
              <w:autoSpaceDE w:val="0"/>
              <w:autoSpaceDN w:val="0"/>
              <w:adjustRightInd w:val="0"/>
              <w:jc w:val="center"/>
            </w:pPr>
            <w:r>
              <w:t xml:space="preserve">- выдача разрешения об отказе на отклонение </w:t>
            </w:r>
          </w:p>
          <w:p w:rsidR="00CC7FAE" w:rsidRDefault="00CC7FAE" w:rsidP="00903FDC">
            <w:pPr>
              <w:autoSpaceDE w:val="0"/>
              <w:autoSpaceDN w:val="0"/>
              <w:adjustRightInd w:val="0"/>
              <w:jc w:val="center"/>
            </w:pPr>
            <w:r>
              <w:t>от предельных параметров</w:t>
            </w:r>
          </w:p>
          <w:p w:rsidR="00CC7FAE" w:rsidRPr="00741BDF" w:rsidRDefault="00CC7FAE" w:rsidP="00903FDC">
            <w:pPr>
              <w:autoSpaceDE w:val="0"/>
              <w:autoSpaceDN w:val="0"/>
              <w:adjustRightInd w:val="0"/>
              <w:jc w:val="center"/>
            </w:pPr>
          </w:p>
        </w:tc>
      </w:tr>
      <w:bookmarkEnd w:id="0"/>
    </w:tbl>
    <w:p w:rsidR="00CC7FAE" w:rsidRPr="004466F5" w:rsidRDefault="00CC7FAE" w:rsidP="00CC7FAE">
      <w:pPr>
        <w:autoSpaceDE w:val="0"/>
        <w:autoSpaceDN w:val="0"/>
        <w:adjustRightInd w:val="0"/>
        <w:jc w:val="center"/>
        <w:rPr>
          <w:rFonts w:cs="Calibri"/>
          <w:lang w:eastAsia="ru-RU"/>
        </w:rPr>
      </w:pPr>
    </w:p>
    <w:p w:rsidR="00CC7FAE" w:rsidRDefault="00CC7FAE" w:rsidP="00CC7FAE"/>
    <w:p w:rsidR="00CC7FAE" w:rsidRDefault="00CC7FAE" w:rsidP="00CC7FAE">
      <w:pPr>
        <w:autoSpaceDE w:val="0"/>
        <w:autoSpaceDN w:val="0"/>
        <w:adjustRightInd w:val="0"/>
        <w:jc w:val="center"/>
        <w:rPr>
          <w:rFonts w:cs="Calibri"/>
        </w:rPr>
      </w:pPr>
    </w:p>
    <w:p w:rsidR="00D83DAB" w:rsidRDefault="00D83DAB"/>
    <w:sectPr w:rsidR="00D83DAB" w:rsidSect="00AF068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10F"/>
    <w:rsid w:val="0035009F"/>
    <w:rsid w:val="009F151A"/>
    <w:rsid w:val="00CC7FAE"/>
    <w:rsid w:val="00D83DAB"/>
    <w:rsid w:val="00E2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AE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A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AE"/>
    <w:pPr>
      <w:overflowPunct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F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FA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2023-01-16T05:12:00Z</cp:lastPrinted>
  <dcterms:created xsi:type="dcterms:W3CDTF">2023-01-16T02:03:00Z</dcterms:created>
  <dcterms:modified xsi:type="dcterms:W3CDTF">2023-01-16T05:15:00Z</dcterms:modified>
</cp:coreProperties>
</file>