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0" w:rsidRPr="00444E20" w:rsidRDefault="00444E20" w:rsidP="00444E20">
      <w:pPr>
        <w:jc w:val="right"/>
        <w:rPr>
          <w:b/>
          <w:u w:val="single"/>
          <w:lang w:val="ru-RU"/>
        </w:rPr>
      </w:pPr>
    </w:p>
    <w:p w:rsidR="00750F18" w:rsidRDefault="00750F18" w:rsidP="00750F18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СОВЕТ ДЕПУТАТОВ </w:t>
      </w:r>
      <w:r w:rsidR="00DD5E7C">
        <w:rPr>
          <w:b/>
          <w:lang w:val="ru-RU"/>
        </w:rPr>
        <w:t>УСТЬ-АЛЕЙС</w:t>
      </w:r>
      <w:r>
        <w:rPr>
          <w:b/>
          <w:lang w:val="ru-RU"/>
        </w:rPr>
        <w:t xml:space="preserve">КОГО СЕЛЬСОВЕТА </w:t>
      </w:r>
    </w:p>
    <w:p w:rsidR="00750F18" w:rsidRDefault="00750F18" w:rsidP="00750F18">
      <w:pPr>
        <w:jc w:val="center"/>
        <w:rPr>
          <w:b/>
          <w:lang w:val="ru-RU"/>
        </w:rPr>
      </w:pPr>
      <w:r>
        <w:rPr>
          <w:b/>
          <w:lang w:val="ru-RU"/>
        </w:rPr>
        <w:t>КАЛМАНСКОГО РАЙОНА АЛТАЙСКОГО КРАЯ</w:t>
      </w:r>
    </w:p>
    <w:p w:rsidR="00750F18" w:rsidRDefault="00750F18" w:rsidP="00750F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50F18" w:rsidRDefault="00750F18" w:rsidP="00750F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50F18" w:rsidRDefault="00750F18" w:rsidP="00750F18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50F18" w:rsidRDefault="00750F18" w:rsidP="00750F18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750F18" w:rsidRDefault="00986601" w:rsidP="003F716A">
      <w:pPr>
        <w:pStyle w:val="ConsTitle"/>
        <w:widowControl/>
        <w:ind w:right="0"/>
        <w:rPr>
          <w:sz w:val="18"/>
          <w:szCs w:val="18"/>
        </w:rPr>
      </w:pPr>
      <w:r>
        <w:rPr>
          <w:b w:val="0"/>
          <w:sz w:val="24"/>
          <w:u w:val="single"/>
        </w:rPr>
        <w:t>01.06.2012 г.</w:t>
      </w:r>
      <w:r w:rsidR="003F716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 </w:t>
      </w:r>
      <w:r>
        <w:rPr>
          <w:b w:val="0"/>
          <w:sz w:val="24"/>
          <w:u w:val="single"/>
        </w:rPr>
        <w:t>23</w:t>
      </w:r>
      <w:r w:rsidR="003F716A">
        <w:rPr>
          <w:b w:val="0"/>
          <w:sz w:val="24"/>
        </w:rPr>
        <w:t xml:space="preserve">                                                                                  </w:t>
      </w:r>
      <w:r w:rsidR="00DD5E7C">
        <w:rPr>
          <w:b w:val="0"/>
          <w:sz w:val="24"/>
        </w:rPr>
        <w:t>с.</w:t>
      </w:r>
      <w:r w:rsidR="003F716A">
        <w:rPr>
          <w:sz w:val="18"/>
          <w:szCs w:val="18"/>
        </w:rPr>
        <w:t xml:space="preserve"> </w:t>
      </w:r>
      <w:r w:rsidR="00DD5E7C">
        <w:rPr>
          <w:sz w:val="18"/>
          <w:szCs w:val="18"/>
        </w:rPr>
        <w:t>Усть-Алей</w:t>
      </w:r>
      <w:r w:rsidR="00750F18">
        <w:rPr>
          <w:sz w:val="18"/>
          <w:szCs w:val="18"/>
        </w:rPr>
        <w:t>ка</w:t>
      </w:r>
    </w:p>
    <w:p w:rsidR="00750F18" w:rsidRDefault="00750F18" w:rsidP="00750F18">
      <w:pPr>
        <w:pStyle w:val="ConsTitle"/>
        <w:widowControl/>
        <w:ind w:right="0"/>
        <w:rPr>
          <w:sz w:val="18"/>
          <w:szCs w:val="18"/>
        </w:rPr>
      </w:pPr>
    </w:p>
    <w:p w:rsidR="00750F18" w:rsidRDefault="00750F18" w:rsidP="00750F18">
      <w:pPr>
        <w:ind w:right="52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Правил благоустройства муниципального образования </w:t>
      </w:r>
      <w:r w:rsidR="00DD5E7C">
        <w:rPr>
          <w:sz w:val="28"/>
          <w:szCs w:val="28"/>
          <w:lang w:val="ru-RU"/>
        </w:rPr>
        <w:t>Усть-Алей</w:t>
      </w:r>
      <w:r>
        <w:rPr>
          <w:sz w:val="28"/>
          <w:szCs w:val="28"/>
          <w:lang w:val="ru-RU"/>
        </w:rPr>
        <w:t>ский сельсовет Калманского района Алтайского края</w:t>
      </w:r>
    </w:p>
    <w:p w:rsidR="00750F18" w:rsidRDefault="00750F18" w:rsidP="00750F18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F18" w:rsidRPr="00FC08FC" w:rsidRDefault="00750F18" w:rsidP="00750F18">
      <w:pPr>
        <w:pStyle w:val="a3"/>
        <w:ind w:firstLine="708"/>
        <w:jc w:val="both"/>
        <w:outlineLvl w:val="2"/>
        <w:rPr>
          <w:sz w:val="28"/>
          <w:szCs w:val="28"/>
        </w:rPr>
      </w:pPr>
      <w:proofErr w:type="gramStart"/>
      <w:r w:rsidRPr="00FC08F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D5E7C">
        <w:rPr>
          <w:sz w:val="28"/>
          <w:szCs w:val="28"/>
        </w:rPr>
        <w:t>Усть-Алей</w:t>
      </w:r>
      <w:r w:rsidRPr="00FC08FC">
        <w:rPr>
          <w:sz w:val="28"/>
          <w:szCs w:val="28"/>
        </w:rPr>
        <w:t xml:space="preserve">ский сельсовет Калманского района Алтайского края, приказом Министерства регионального развития Российской Федерации    от 27.12.2011 г. № 613 «Об утверждении методических рекомендаций по разработке норм и правил по благоустройству территорий муниципальных образований», Совет депутатов </w:t>
      </w:r>
      <w:r w:rsidR="00DD5E7C">
        <w:rPr>
          <w:sz w:val="28"/>
          <w:szCs w:val="28"/>
        </w:rPr>
        <w:t>Усть-Алей</w:t>
      </w:r>
      <w:r w:rsidRPr="00FC08FC">
        <w:rPr>
          <w:sz w:val="28"/>
          <w:szCs w:val="28"/>
        </w:rPr>
        <w:t>ского сельсовета</w:t>
      </w:r>
      <w:proofErr w:type="gramEnd"/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FC08FC">
        <w:rPr>
          <w:b/>
          <w:spacing w:val="40"/>
          <w:sz w:val="28"/>
          <w:szCs w:val="28"/>
          <w:lang w:val="ru-RU"/>
        </w:rPr>
        <w:t>РЕШИЛ</w:t>
      </w:r>
      <w:r>
        <w:rPr>
          <w:spacing w:val="4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 </w:t>
      </w:r>
    </w:p>
    <w:p w:rsidR="00750F18" w:rsidRDefault="00750F18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F18" w:rsidRDefault="00750F18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Правила благоустройства муниципального образования 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Усть-Алей</w:t>
      </w:r>
      <w:r>
        <w:rPr>
          <w:rFonts w:ascii="Times New Roman" w:hAnsi="Times New Roman" w:cs="Times New Roman"/>
          <w:b w:val="0"/>
          <w:sz w:val="28"/>
          <w:szCs w:val="28"/>
        </w:rPr>
        <w:t>ский сельсовет Калманского района Алтайского края.</w:t>
      </w:r>
    </w:p>
    <w:p w:rsidR="00FC08FC" w:rsidRDefault="00750F18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Признать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утратившим </w:t>
      </w:r>
      <w:r w:rsidR="00444E2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силу 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C08F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решение 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Совета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депутатов от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06</w:t>
      </w:r>
      <w:r w:rsidR="00FC08FC">
        <w:rPr>
          <w:rFonts w:ascii="Times New Roman" w:hAnsi="Times New Roman" w:cs="Times New Roman"/>
          <w:b w:val="0"/>
          <w:sz w:val="28"/>
          <w:szCs w:val="28"/>
          <w:lang w:eastAsia="ru-RU"/>
        </w:rPr>
        <w:t>.0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FC08FC">
        <w:rPr>
          <w:rFonts w:ascii="Times New Roman" w:hAnsi="Times New Roman" w:cs="Times New Roman"/>
          <w:b w:val="0"/>
          <w:sz w:val="28"/>
          <w:szCs w:val="28"/>
          <w:lang w:eastAsia="ru-RU"/>
        </w:rPr>
        <w:t>.20</w:t>
      </w:r>
      <w:r w:rsidR="00444E20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="00FC08F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 № </w:t>
      </w:r>
      <w:r w:rsidR="00444E20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E42465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FC08F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</w:t>
      </w:r>
      <w:r w:rsidR="00444E2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Усть-Алей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Калманского района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3F716A">
        <w:rPr>
          <w:rFonts w:ascii="Times New Roman" w:hAnsi="Times New Roman" w:cs="Times New Roman"/>
          <w:b w:val="0"/>
          <w:sz w:val="28"/>
          <w:szCs w:val="28"/>
        </w:rPr>
        <w:t>»</w:t>
      </w:r>
      <w:r w:rsidR="00444E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0F18" w:rsidRDefault="00750F18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Калманский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750F18" w:rsidRDefault="00750F18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Совета депутатов по социальным вопросам и жизнеобеспечению (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Храмцова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О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.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В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.)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5E7C" w:rsidRDefault="00DD5E7C" w:rsidP="00750F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F18" w:rsidRDefault="00750F18" w:rsidP="00FC08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F18" w:rsidRDefault="00750F18" w:rsidP="00FC08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                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А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.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А</w:t>
      </w:r>
      <w:r w:rsidR="00FC08FC">
        <w:rPr>
          <w:rFonts w:ascii="Times New Roman" w:hAnsi="Times New Roman" w:cs="Times New Roman"/>
          <w:b w:val="0"/>
          <w:sz w:val="28"/>
          <w:szCs w:val="28"/>
        </w:rPr>
        <w:t>.</w:t>
      </w:r>
      <w:r w:rsidR="00DD5E7C">
        <w:rPr>
          <w:rFonts w:ascii="Times New Roman" w:hAnsi="Times New Roman" w:cs="Times New Roman"/>
          <w:b w:val="0"/>
          <w:sz w:val="28"/>
          <w:szCs w:val="28"/>
        </w:rPr>
        <w:t>Степнов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444E20" w:rsidRDefault="00444E20" w:rsidP="00750F18">
      <w:pPr>
        <w:jc w:val="center"/>
        <w:rPr>
          <w:sz w:val="28"/>
          <w:szCs w:val="28"/>
          <w:lang w:val="ru-RU"/>
        </w:rPr>
      </w:pPr>
    </w:p>
    <w:p w:rsidR="00444E20" w:rsidRDefault="00444E20" w:rsidP="00750F18">
      <w:pPr>
        <w:jc w:val="center"/>
        <w:rPr>
          <w:sz w:val="28"/>
          <w:szCs w:val="28"/>
          <w:lang w:val="ru-RU"/>
        </w:rPr>
      </w:pPr>
    </w:p>
    <w:p w:rsidR="00444E20" w:rsidRDefault="00444E20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Утверждены </w:t>
      </w:r>
    </w:p>
    <w:p w:rsidR="00750F18" w:rsidRDefault="00750F18" w:rsidP="00750F18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Совета депутатов</w:t>
      </w:r>
    </w:p>
    <w:p w:rsidR="00750F18" w:rsidRPr="00986601" w:rsidRDefault="00750F18" w:rsidP="00750F18">
      <w:pPr>
        <w:ind w:left="5670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86601">
        <w:rPr>
          <w:sz w:val="28"/>
          <w:szCs w:val="28"/>
          <w:u w:val="single"/>
          <w:lang w:val="ru-RU"/>
        </w:rPr>
        <w:t>01.06.2012 г.</w:t>
      </w:r>
      <w:r>
        <w:rPr>
          <w:sz w:val="28"/>
          <w:szCs w:val="28"/>
          <w:lang w:val="ru-RU"/>
        </w:rPr>
        <w:t xml:space="preserve"> № </w:t>
      </w:r>
      <w:r w:rsidR="00986601">
        <w:rPr>
          <w:sz w:val="28"/>
          <w:szCs w:val="28"/>
          <w:u w:val="single"/>
          <w:lang w:val="ru-RU"/>
        </w:rPr>
        <w:t>23</w:t>
      </w:r>
    </w:p>
    <w:p w:rsidR="00750F18" w:rsidRDefault="00750F18" w:rsidP="00750F18">
      <w:pPr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Правила </w:t>
      </w:r>
    </w:p>
    <w:p w:rsidR="00750F18" w:rsidRDefault="00750F18" w:rsidP="00750F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благоустройства муниципального образования </w:t>
      </w:r>
      <w:r w:rsidR="00DD5E7C">
        <w:rPr>
          <w:b/>
          <w:sz w:val="28"/>
          <w:szCs w:val="28"/>
          <w:lang w:val="ru-RU"/>
        </w:rPr>
        <w:t>Усть-Алей</w:t>
      </w:r>
      <w:r>
        <w:rPr>
          <w:b/>
          <w:sz w:val="28"/>
          <w:szCs w:val="28"/>
          <w:lang w:val="ru-RU"/>
        </w:rPr>
        <w:t>ский сельсовет Калманского района Алтайского края</w:t>
      </w:r>
    </w:p>
    <w:p w:rsidR="00750F18" w:rsidRDefault="00750F18" w:rsidP="00750F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</w:p>
    <w:p w:rsidR="00750F18" w:rsidRDefault="00750F18" w:rsidP="00750F1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750F18" w:rsidRDefault="00750F18" w:rsidP="00750F18">
      <w:pPr>
        <w:jc w:val="center"/>
        <w:rPr>
          <w:b/>
          <w:sz w:val="28"/>
          <w:szCs w:val="28"/>
          <w:lang w:val="ru-RU"/>
        </w:rPr>
      </w:pPr>
    </w:p>
    <w:p w:rsidR="00750F18" w:rsidRDefault="00750F18" w:rsidP="00750F1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 w:eastAsia="ru-RU"/>
        </w:rPr>
        <w:t xml:space="preserve">Правила благоустройства муниципального образования </w:t>
      </w:r>
      <w:r w:rsidR="00DD5E7C">
        <w:rPr>
          <w:sz w:val="28"/>
          <w:szCs w:val="28"/>
          <w:lang w:val="ru-RU" w:eastAsia="ru-RU"/>
        </w:rPr>
        <w:t>Усть-Алей</w:t>
      </w:r>
      <w:r>
        <w:rPr>
          <w:sz w:val="28"/>
          <w:szCs w:val="28"/>
          <w:lang w:val="ru-RU" w:eastAsia="ru-RU"/>
        </w:rPr>
        <w:t xml:space="preserve">ский сельсовет Калманского района Алтайского края (далее - Правила) в соответствии с действующим законодательством устанавливают порядок организации благоустройства и озеленения территории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 xml:space="preserve">ского </w:t>
      </w:r>
      <w:r>
        <w:rPr>
          <w:sz w:val="28"/>
          <w:szCs w:val="28"/>
          <w:lang w:val="ru-RU" w:eastAsia="ru-RU"/>
        </w:rPr>
        <w:t xml:space="preserve">сельсовета, содержания зеленых насаждений, очистки и уборки сельских территорий и обязательны для исполнения всеми физическими лицами, должностными лицами, индивидуальными предпринимателями и юридическими лицами независимо от их организационно-правовых форм на территории муниципального образования </w:t>
      </w:r>
      <w:r w:rsidR="00DD5E7C">
        <w:rPr>
          <w:sz w:val="28"/>
          <w:szCs w:val="28"/>
          <w:lang w:val="ru-RU" w:eastAsia="ru-RU"/>
        </w:rPr>
        <w:t>Усть-Алей</w:t>
      </w:r>
      <w:r>
        <w:rPr>
          <w:sz w:val="28"/>
          <w:szCs w:val="28"/>
          <w:lang w:val="ru-RU" w:eastAsia="ru-RU"/>
        </w:rPr>
        <w:t>ский сельсовет Калманского</w:t>
      </w:r>
      <w:proofErr w:type="gramEnd"/>
      <w:r>
        <w:rPr>
          <w:sz w:val="28"/>
          <w:szCs w:val="28"/>
          <w:lang w:val="ru-RU" w:eastAsia="ru-RU"/>
        </w:rPr>
        <w:t xml:space="preserve"> района Алтайского края (далее – </w:t>
      </w:r>
      <w:r w:rsidR="00DD5E7C">
        <w:rPr>
          <w:sz w:val="28"/>
          <w:szCs w:val="28"/>
          <w:lang w:val="ru-RU" w:eastAsia="ru-RU"/>
        </w:rPr>
        <w:t>Усть-Алей</w:t>
      </w:r>
      <w:r>
        <w:rPr>
          <w:sz w:val="28"/>
          <w:szCs w:val="28"/>
          <w:lang w:val="ru-RU" w:eastAsia="ru-RU"/>
        </w:rPr>
        <w:t>ский сельсовет).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proofErr w:type="gramStart"/>
      <w:r>
        <w:rPr>
          <w:sz w:val="28"/>
          <w:szCs w:val="28"/>
          <w:lang w:val="ru-RU"/>
        </w:rPr>
        <w:t xml:space="preserve">Правила разработаны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другим действующим законодательством Российской Федерации и Алтайского края, Уставом муниципального образования </w:t>
      </w:r>
      <w:r w:rsidR="00DD5E7C">
        <w:rPr>
          <w:sz w:val="28"/>
          <w:szCs w:val="28"/>
          <w:lang w:val="ru-RU"/>
        </w:rPr>
        <w:t>Усть-Алей</w:t>
      </w:r>
      <w:r>
        <w:rPr>
          <w:sz w:val="28"/>
          <w:szCs w:val="28"/>
          <w:lang w:val="ru-RU"/>
        </w:rPr>
        <w:t>ский сельсовет Калманского района Алтайского края</w:t>
      </w:r>
      <w:r w:rsidR="003F716A">
        <w:rPr>
          <w:sz w:val="28"/>
          <w:szCs w:val="28"/>
          <w:lang w:val="ru-RU"/>
        </w:rPr>
        <w:t>,</w:t>
      </w:r>
      <w:r w:rsidR="003F716A" w:rsidRPr="003F716A">
        <w:rPr>
          <w:sz w:val="28"/>
          <w:szCs w:val="28"/>
          <w:lang w:val="ru-RU"/>
        </w:rPr>
        <w:t xml:space="preserve"> приказом Министерства регионального развития Российской Федерации    от 27.12.2011 г. № 613 «Об утверждении методических рекомендаций по разработке норм и правил</w:t>
      </w:r>
      <w:proofErr w:type="gramEnd"/>
      <w:r w:rsidR="003F716A" w:rsidRPr="003F716A">
        <w:rPr>
          <w:sz w:val="28"/>
          <w:szCs w:val="28"/>
          <w:lang w:val="ru-RU"/>
        </w:rPr>
        <w:t xml:space="preserve"> по благоустройству территорий муниципальных образований»</w:t>
      </w:r>
      <w:r>
        <w:rPr>
          <w:sz w:val="28"/>
          <w:szCs w:val="28"/>
          <w:lang w:val="ru-RU"/>
        </w:rPr>
        <w:t>.</w:t>
      </w:r>
    </w:p>
    <w:p w:rsidR="00750F18" w:rsidRDefault="00750F18" w:rsidP="00750F18">
      <w:pPr>
        <w:pStyle w:val="6"/>
        <w:spacing w:before="0" w:after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1.3. Задачами Правил являются:</w:t>
      </w:r>
    </w:p>
    <w:p w:rsidR="00750F18" w:rsidRDefault="00750F18" w:rsidP="00750F18">
      <w:pPr>
        <w:pStyle w:val="6"/>
        <w:spacing w:before="0" w:after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установление единого порядка содержания территории  в границах муниципального образования </w:t>
      </w:r>
      <w:r w:rsidR="00DD5E7C">
        <w:rPr>
          <w:bCs/>
          <w:sz w:val="28"/>
          <w:szCs w:val="28"/>
          <w:lang w:val="ru-RU"/>
        </w:rPr>
        <w:t>Усть-Алей</w:t>
      </w:r>
      <w:r>
        <w:rPr>
          <w:bCs/>
          <w:sz w:val="28"/>
          <w:szCs w:val="28"/>
          <w:lang w:val="ru-RU"/>
        </w:rPr>
        <w:t>ский сельсовет;</w:t>
      </w:r>
    </w:p>
    <w:p w:rsidR="00750F18" w:rsidRDefault="00750F18" w:rsidP="00750F18">
      <w:pPr>
        <w:pStyle w:val="6"/>
        <w:spacing w:before="0" w:after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привлечение физических и юридических лиц к осуществлению мероприятий по содержанию территории муниципального образования </w:t>
      </w:r>
      <w:r w:rsidR="00DD5E7C">
        <w:rPr>
          <w:bCs/>
          <w:sz w:val="28"/>
          <w:szCs w:val="28"/>
          <w:lang w:val="ru-RU"/>
        </w:rPr>
        <w:t>Усть-Алейс</w:t>
      </w:r>
      <w:r>
        <w:rPr>
          <w:bCs/>
          <w:sz w:val="28"/>
          <w:szCs w:val="28"/>
          <w:lang w:val="ru-RU"/>
        </w:rPr>
        <w:t>кий сельсовет;</w:t>
      </w:r>
    </w:p>
    <w:p w:rsidR="00750F18" w:rsidRDefault="00750F18" w:rsidP="00750F18">
      <w:pPr>
        <w:pStyle w:val="6"/>
        <w:spacing w:before="0" w:after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3) повышение ответственности физических и юридических лиц за соблюдение чистоты и порядка в муниципальном образовании </w:t>
      </w:r>
      <w:r w:rsidR="00DD5E7C">
        <w:rPr>
          <w:bCs/>
          <w:sz w:val="28"/>
          <w:szCs w:val="28"/>
          <w:lang w:val="ru-RU"/>
        </w:rPr>
        <w:t>Усть-Алейс</w:t>
      </w:r>
      <w:r>
        <w:rPr>
          <w:bCs/>
          <w:sz w:val="28"/>
          <w:szCs w:val="28"/>
          <w:lang w:val="ru-RU"/>
        </w:rPr>
        <w:t>кий сельсовет</w:t>
      </w:r>
      <w:r>
        <w:rPr>
          <w:b/>
          <w:bCs/>
          <w:sz w:val="28"/>
          <w:szCs w:val="28"/>
          <w:lang w:val="ru-RU"/>
        </w:rPr>
        <w:t>.</w:t>
      </w:r>
    </w:p>
    <w:p w:rsidR="00750F18" w:rsidRDefault="00750F18" w:rsidP="00750F1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 В настоящих Правилах используются следующие понятия: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Благоустройство территории</w:t>
      </w:r>
      <w:r>
        <w:rPr>
          <w:sz w:val="28"/>
          <w:szCs w:val="28"/>
          <w:lang w:val="ru-RU"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Уборка территорий</w:t>
      </w:r>
      <w:r>
        <w:rPr>
          <w:sz w:val="28"/>
          <w:szCs w:val="28"/>
          <w:lang w:val="ru-RU" w:eastAsia="ru-RU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Дорога - проезжая часть, предполагающая наличие осевых, резервных полос и знаков регулирования движения транспорта.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Тротуар - пешеходная зона, имеющая асфальтобетонное или другое покрытие, вдоль улиц и проездов, укрепленная бортовым камнем шириной не менее 1,5 метра.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Газон - элемент благоустройства, включающий в себя посадки травы, цветников, деревьев и кустарников.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Улица - комплекс сооружений в виде проезжей части, тротуаров, газонов и других элементов благоустройства.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Пешеходная дорожка - дорога, предназначенная для пропуска пешеходов.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Площадь – большая территория, расположенная в центре населенного пункта, на пересечении нескольких дорог и улиц, имеет твердое покрытие (асфальтобетонное, плитка и.т.д.). Предполагает наличие разнообразных архитектурных форм, мемориального комплекса, является местом отдыха, проведения массовых мероприятий.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Повреждение зеленых насаждений – причинение вреда кроне, стволу, ветвям, древесно-кустарниковых растений, их корневой системе, повреждение надземной части и корневой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Повреждение зеленых насаждений является правонарушением, влекущим применение мер административного воздействия.</w:t>
      </w:r>
    </w:p>
    <w:p w:rsidR="00750F18" w:rsidRDefault="00750F18" w:rsidP="00750F1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Лесопарки - участки зеленых насаждений, предназначенные для активного и пассивного отдыха населения.</w:t>
      </w:r>
    </w:p>
    <w:p w:rsidR="00750F18" w:rsidRDefault="00750F18" w:rsidP="00750F18">
      <w:pPr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 Уборка территории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r>
        <w:rPr>
          <w:sz w:val="28"/>
          <w:szCs w:val="28"/>
          <w:lang w:val="ru-RU"/>
        </w:rPr>
        <w:t>настоящими Правилами</w:t>
      </w:r>
      <w:r>
        <w:rPr>
          <w:sz w:val="28"/>
          <w:szCs w:val="28"/>
          <w:lang w:val="ru-RU" w:eastAsia="ru-RU"/>
        </w:rPr>
        <w:t xml:space="preserve">.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Организация уборки иных территорий осуществляется Администрацией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 xml:space="preserve">ского </w:t>
      </w:r>
      <w:r>
        <w:rPr>
          <w:sz w:val="28"/>
          <w:szCs w:val="28"/>
          <w:lang w:val="ru-RU" w:eastAsia="ru-RU"/>
        </w:rPr>
        <w:t xml:space="preserve"> сельсовета Калманского района Алтайского края (далее – Администрация сельсовета) по соглашению со специализированной организацией в пределах средств, предусмотренных на эти цели в бюджете муниципального образования.</w:t>
      </w:r>
      <w:r>
        <w:rPr>
          <w:sz w:val="28"/>
          <w:szCs w:val="28"/>
          <w:lang w:eastAsia="ru-RU"/>
        </w:rPr>
        <w:t>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2.2. Промышленные организации обязаны создавать защитные зеленые полосы, ограждать жилые зоны от производственных сооружений, благоустраивать и содержать в исправности и чистоте выезды из организации и строек на дороги и улицы.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2.3. На территории </w:t>
      </w:r>
      <w:r w:rsidR="00DD5E7C">
        <w:rPr>
          <w:sz w:val="28"/>
          <w:szCs w:val="28"/>
          <w:lang w:val="ru-RU" w:eastAsia="ru-RU"/>
        </w:rPr>
        <w:t>Усть-Алейс</w:t>
      </w:r>
      <w:r w:rsidR="00FC08FC">
        <w:rPr>
          <w:sz w:val="28"/>
          <w:szCs w:val="28"/>
          <w:lang w:val="ru-RU" w:eastAsia="ru-RU"/>
        </w:rPr>
        <w:t>кого</w:t>
      </w:r>
      <w:r>
        <w:rPr>
          <w:sz w:val="28"/>
          <w:szCs w:val="28"/>
          <w:lang w:val="ru-RU" w:eastAsia="ru-RU"/>
        </w:rPr>
        <w:t xml:space="preserve"> сельсовета запрещается накапливать и размещать отходы производства и потребления в несанкционированных местах.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 за счет лиц, обязанных обеспечивать уборку данной территории в соответствии с пунктом 2.1 Правил.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2.5. На территории общего пользования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  запрещено сжигать отходы производства и потребления.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2.6. Организация уборки территорий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 осуществляется  на  основании  показателей нормативных объемов образования отходов и их производителей.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Запрещено складирование отходов, образовавшихся во время ремонта, в места временного хранения отходов.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2.8. Для сбора отходов производства и потребления физических и юридических лиц, указанных в пункте 2.1 настоящих правил рекомендуется организовать место временного хранения отходов и осуществлять его уборку и техническое обслуживание.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Разрешение на размещение мест временного хранения отходов дает Администрация сельсовета.</w:t>
      </w: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2.9. В случае</w:t>
      </w:r>
      <w:proofErr w:type="gramStart"/>
      <w:r>
        <w:rPr>
          <w:sz w:val="28"/>
          <w:szCs w:val="28"/>
          <w:lang w:val="ru-RU" w:eastAsia="ru-RU"/>
        </w:rPr>
        <w:t>,</w:t>
      </w:r>
      <w:proofErr w:type="gramEnd"/>
      <w:r>
        <w:rPr>
          <w:sz w:val="28"/>
          <w:szCs w:val="28"/>
          <w:lang w:val="ru-RU"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собственника, вышеперечисленных объектов недвижимости, ответственного за уборку территорий в соответствии с </w:t>
      </w:r>
      <w:r>
        <w:rPr>
          <w:sz w:val="28"/>
          <w:szCs w:val="28"/>
          <w:lang w:val="ru-RU"/>
        </w:rPr>
        <w:t>настоящими Правилами.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2.10. Для предотвращения засорения улиц, площадей,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r>
        <w:rPr>
          <w:sz w:val="28"/>
          <w:szCs w:val="28"/>
          <w:lang w:val="ru-RU"/>
        </w:rPr>
        <w:t>пунктом 2.1 настоящих правил.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sz w:val="28"/>
          <w:szCs w:val="28"/>
          <w:lang w:val="ru-RU" w:eastAsia="ru-RU"/>
        </w:rPr>
        <w:t>мусоровозный</w:t>
      </w:r>
      <w:proofErr w:type="spellEnd"/>
      <w:r>
        <w:rPr>
          <w:sz w:val="28"/>
          <w:szCs w:val="28"/>
          <w:lang w:val="ru-RU" w:eastAsia="ru-RU"/>
        </w:rPr>
        <w:t xml:space="preserve"> транспорт, производится работниками организации, осуществляющей вывоз отходов.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2.13. При уборке в ночное время необходимо принимать меры, предупреждающие шум.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2.14.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2.15. </w:t>
      </w:r>
      <w:r>
        <w:rPr>
          <w:sz w:val="28"/>
          <w:szCs w:val="28"/>
          <w:lang w:val="ru-RU"/>
        </w:rPr>
        <w:t xml:space="preserve">Своевременная уборка уличных и дворовых территорий, парков и скверов, содержание их в образцовой чистоте является непосредственной обязанностью всех домовладельцев и лиц, проживающих в частных  и многоэтажных жилых домах, предприятий, учреждений, организаций, </w:t>
      </w:r>
      <w:r>
        <w:rPr>
          <w:sz w:val="28"/>
          <w:szCs w:val="28"/>
          <w:lang w:val="ru-RU"/>
        </w:rPr>
        <w:lastRenderedPageBreak/>
        <w:t>независимо от их ведомственной подчиненности и организационно-правовых форм в пределах занимаемой и прилегающей территории.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Граница прилегающей территории  определяется:</w:t>
      </w:r>
      <w:r>
        <w:rPr>
          <w:sz w:val="28"/>
          <w:szCs w:val="28"/>
          <w:lang w:val="ru-RU"/>
        </w:rPr>
        <w:t xml:space="preserve">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5 метров за тротуаром;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дорогах, подходах и подъездных путях к промышленным организациям, а также к жилым зонам, карьерам, гаражам, складам и земельным участкам - по всей длине дороги, включая 5-метровую зеленую зону;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2.17. Организация работы по очистке и уборке территории рынков и прилегающих к ним территорий возлагается на администрацию рынка в соответствии с действующими санитарными нормами и правилами торговли на рынках.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2.18. Содержание и уборка площадей, скверов и прилегающих к ним тротуаров, проездов и газонов осуществляется специализированными организациями по озеленению  по соглашению с Администрацией сельсовета за счет средств, предусмотренных в бюджете муниципального образования на соответствующий финансовый год на эти цели.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2.19. Содержание и уборка садов, газонов,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2.20. Уборка мостов,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  <w:lang w:val="ru-RU" w:eastAsia="ru-RU"/>
        </w:rPr>
        <w:t>дождеприемных</w:t>
      </w:r>
      <w:proofErr w:type="spellEnd"/>
      <w:r>
        <w:rPr>
          <w:sz w:val="28"/>
          <w:szCs w:val="28"/>
          <w:lang w:val="ru-RU" w:eastAsia="ru-RU"/>
        </w:rPr>
        <w:t xml:space="preserve"> колодцев производится организациями, обслуживающим данные объекты.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2.21. В жилых зданиях, не имеющих канализации, предусматриваются 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Запрещена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2.22. Жидкие нечистоты вывозятся  по договорам или разовым заявкам организациям, имеющим специальный транспорт.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2.23. Собственники помещений обеспечивают подъезды непосредственно к мусоросборникам и выгребным ямам.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2.24. Очистка и уборка водосточных канав, лотков, труб, </w:t>
      </w:r>
      <w:proofErr w:type="gramStart"/>
      <w:r>
        <w:rPr>
          <w:sz w:val="28"/>
          <w:szCs w:val="28"/>
          <w:lang w:val="ru-RU" w:eastAsia="ru-RU"/>
        </w:rPr>
        <w:t>дренажей, предназначенных для отвода поверхностных и грунтовых вод из дворов рекомендуется</w:t>
      </w:r>
      <w:proofErr w:type="gramEnd"/>
      <w:r>
        <w:rPr>
          <w:sz w:val="28"/>
          <w:szCs w:val="28"/>
          <w:lang w:val="ru-RU" w:eastAsia="ru-RU"/>
        </w:rPr>
        <w:t xml:space="preserve"> производить лицам, указанным в </w:t>
      </w:r>
      <w:r>
        <w:rPr>
          <w:sz w:val="28"/>
          <w:szCs w:val="28"/>
          <w:lang w:val="ru-RU"/>
        </w:rPr>
        <w:t>пункте 2.1. Настоящих правил.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2.25.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2.26.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2.27. Содержание и эксплуатация санкционированных мест хранения отходов производства и потребления осуществляется в установленном порядке.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2.28. 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rPr>
          <w:sz w:val="28"/>
          <w:szCs w:val="28"/>
          <w:lang w:val="ru-RU" w:eastAsia="ru-RU"/>
        </w:rPr>
        <w:t>,</w:t>
      </w:r>
      <w:proofErr w:type="gramEnd"/>
      <w:r>
        <w:rPr>
          <w:sz w:val="28"/>
          <w:szCs w:val="28"/>
          <w:lang w:val="ru-RU" w:eastAsia="ru-RU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организацией, с которой заключен договор об обеспечении сохранности и эксплуатации бесхозяйного имущества.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2.29.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запрещено.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2.31. Администрация сельсовета может на добровольной основе привлекать граждан для выполнения работ по уборке, благоустройству и озеленению территории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Привлечение граждан к выполнению работ по уборке, благоустройству и озеленению территории </w:t>
      </w:r>
      <w:r w:rsidR="00DD5E7C">
        <w:rPr>
          <w:sz w:val="28"/>
          <w:szCs w:val="28"/>
          <w:lang w:val="ru-RU" w:eastAsia="ru-RU"/>
        </w:rPr>
        <w:t>Усть-Алейс</w:t>
      </w:r>
      <w:r w:rsidR="00FC08FC">
        <w:rPr>
          <w:sz w:val="28"/>
          <w:szCs w:val="28"/>
          <w:lang w:val="ru-RU" w:eastAsia="ru-RU"/>
        </w:rPr>
        <w:t>кого</w:t>
      </w:r>
      <w:r>
        <w:rPr>
          <w:sz w:val="28"/>
          <w:szCs w:val="28"/>
          <w:lang w:val="ru-RU" w:eastAsia="ru-RU"/>
        </w:rPr>
        <w:t xml:space="preserve"> сельсовета следует осуществлять на основании постановления Администрации сельсовета.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lastRenderedPageBreak/>
        <w:t xml:space="preserve">      </w:t>
      </w: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 Особенности уборки территории в весенне-летний период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3.1. Весенне-летняя уборка территории производится  с 15 апреля по 1</w:t>
      </w:r>
      <w:r w:rsidR="00444E20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октября и предусматривает </w:t>
      </w:r>
      <w:proofErr w:type="gramStart"/>
      <w:r>
        <w:rPr>
          <w:sz w:val="28"/>
          <w:szCs w:val="28"/>
          <w:lang w:val="ru-RU" w:eastAsia="ru-RU"/>
        </w:rPr>
        <w:t>полив</w:t>
      </w:r>
      <w:proofErr w:type="gramEnd"/>
      <w:r>
        <w:rPr>
          <w:sz w:val="28"/>
          <w:szCs w:val="28"/>
          <w:lang w:val="ru-RU" w:eastAsia="ru-RU"/>
        </w:rPr>
        <w:t xml:space="preserve"> и подметание проезжей части улиц, тротуаров, площадей.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 Полив зеленых насаждений и газонов производится силами организаций и собственниками помещений.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3.3. Подметание тротуаров и площадей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4. Особенности уборки территории в осенне-зимний период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4.1. Осенне-зимняя уборка территории  проводится  с  15 октября по 1</w:t>
      </w:r>
      <w:r w:rsidR="00444E20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 апреля и должна предусматривать уборку и вывоз мусора, снега и льда, грязи, посыпку улиц песком с примесью хлоридов.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4.2. Укладка свежевыпавшего снега в валы и кучи временно разрешена на всех улицах, площадях, бульварах и скверах с последующей вывозкой.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4.4. Посыпка песком с примесью хлоридов, начинается немедленно с начала снегопада или появления гололеда.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Тротуары посыпаются сухим песком без хлоридов.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4.5. Очистка от снега крыш и удаление сосулек производиться с обеспечением следующих мер безопасности: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назначение дежурных;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ограждение тротуаров;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оснащение страховочным оборудованием лиц, работающих на высоте.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Снег, сброшенный с крыш, немедленно вывозится.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вал.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4.6. Все тротуары, дворы, лотки проезжей части улиц, площадей, рыночные площади и другие участки с асфальтовым покрытием очищаются от снега и обледенелого наката под скребок и посыпаются  песком до 8 часов утра.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4.7. Вывоз снега разрешается только на специально отведенные места отвала.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4.8. Уборка и вывозка снега и льда с улиц, площадей, мостов, плотин, начинается немедленно с начала снегопада и производится, в первую очередь, с автобусных трасс, мостов, плотин для обеспечения бесперебойного движения транспорта во избежание наката.</w:t>
      </w:r>
      <w:r>
        <w:rPr>
          <w:sz w:val="28"/>
          <w:szCs w:val="28"/>
          <w:lang w:eastAsia="ru-RU"/>
        </w:rPr>
        <w:t>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4.9. При уборке улиц, проездов, площадей специализированными организациями, лицами, указанными в пункте 2.1 Правил после прохождения снегоочистительной техники обеспечивается уборка </w:t>
      </w:r>
      <w:proofErr w:type="spellStart"/>
      <w:r>
        <w:rPr>
          <w:sz w:val="28"/>
          <w:szCs w:val="28"/>
          <w:lang w:val="ru-RU" w:eastAsia="ru-RU"/>
        </w:rPr>
        <w:t>прибордюрных</w:t>
      </w:r>
      <w:proofErr w:type="spellEnd"/>
      <w:r>
        <w:rPr>
          <w:sz w:val="28"/>
          <w:szCs w:val="28"/>
          <w:lang w:val="ru-RU" w:eastAsia="ru-RU"/>
        </w:rPr>
        <w:t xml:space="preserve"> лотков и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50F18" w:rsidRDefault="00750F18" w:rsidP="00750F18">
      <w:pPr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5. Порядок содержания элементов благоустройства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5.1. Общие требования к содержанию элементов благоустройства.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5.1.1.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Организацию содержания иных элементов благоустройства следует осуществлять Администрации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DD5E7C">
        <w:rPr>
          <w:sz w:val="28"/>
          <w:szCs w:val="28"/>
          <w:lang w:val="ru-RU" w:eastAsia="ru-RU"/>
        </w:rPr>
        <w:t>Усть-Алейс</w:t>
      </w:r>
      <w:r w:rsidR="00FC08FC">
        <w:rPr>
          <w:sz w:val="28"/>
          <w:szCs w:val="28"/>
          <w:lang w:val="ru-RU" w:eastAsia="ru-RU"/>
        </w:rPr>
        <w:t>кого</w:t>
      </w:r>
      <w:r>
        <w:rPr>
          <w:sz w:val="28"/>
          <w:szCs w:val="28"/>
          <w:lang w:val="ru-RU" w:eastAsia="ru-RU"/>
        </w:rPr>
        <w:t xml:space="preserve"> сельсовета. </w:t>
      </w: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5.1.3. Строительные площадки ограждаются по всему периметру плотным забором. В ограждениях предусматривается минимальное количество проездов.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Проезды, по мере возможности, должны выходить на второстепенные улицы и оборудоваться шлагбаумами или воротами.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5.2. Световые вывески, реклама и витрины.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5.2.1. Установку всякого рода вывесок разрешается только после согласования эскизов с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5.2.2.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rPr>
          <w:sz w:val="28"/>
          <w:szCs w:val="28"/>
          <w:lang w:val="ru-RU" w:eastAsia="ru-RU"/>
        </w:rPr>
        <w:t>газосветовых</w:t>
      </w:r>
      <w:proofErr w:type="spellEnd"/>
      <w:r>
        <w:rPr>
          <w:sz w:val="28"/>
          <w:szCs w:val="28"/>
          <w:lang w:val="ru-RU" w:eastAsia="ru-RU"/>
        </w:rPr>
        <w:t xml:space="preserve"> трубок и электроламп.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5.2.3. Витрины оборудуются специальными осветительными приборами.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5.2.4. Расклейка газет, афиш, плакатов и  различного рода объявлений  разрешается только на специально установленных стендах.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5.2.5. Очистку от объявлений опор электросетей,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5.3. Строительство, установка и содержание малых архитектурных форм.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5.3.1. Физическим и юридическим лицам при содержании малых архитектурных форм, производить их ремонт и окраску, согласовывая колеры с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5.3.2. </w:t>
      </w:r>
      <w:proofErr w:type="gramStart"/>
      <w:r>
        <w:rPr>
          <w:sz w:val="28"/>
          <w:szCs w:val="28"/>
          <w:lang w:val="ru-RU" w:eastAsia="ru-RU"/>
        </w:rPr>
        <w:t>Окраска 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год.</w:t>
      </w:r>
      <w:proofErr w:type="gramEnd"/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 Ремонт и содержание зданий и сооружений.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5.4.1.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5.4.2. Текущий и капитальный ремонт, окраска фасадов зданий и сооружений производится  в зависимости от их технического состояния собственниками зданий и сооружений либо по соглашению с собственником и иными лицами.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5.4.4. Запрещено самовольное возведение капитальных хозяйственных и вспомогательных построек (дровяных сараев, будок, гаражей, голубятен, и </w:t>
      </w:r>
      <w:r>
        <w:rPr>
          <w:sz w:val="28"/>
          <w:szCs w:val="28"/>
          <w:lang w:val="ru-RU" w:eastAsia="ru-RU"/>
        </w:rPr>
        <w:lastRenderedPageBreak/>
        <w:t>т.п.) без получения соответствующего разрешения Администрации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Строения на приусадебном участке, возведенные без полученного в установленном порядке разрешения, или с отступлениями от схемы планировочной организации земельного участка, являются объектами самовольного строительства.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5.4.5. Запрещено 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5.4.6. Запрещено 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  <w:r>
        <w:rPr>
          <w:sz w:val="28"/>
          <w:szCs w:val="28"/>
          <w:lang w:eastAsia="ru-RU"/>
        </w:rPr>
        <w:t>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5.4.7.  Обязательна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6. Озеленение территории и содержание зеленых насаждений  на территории </w:t>
      </w:r>
      <w:r w:rsidR="00DD5E7C">
        <w:rPr>
          <w:b/>
          <w:bCs/>
          <w:sz w:val="28"/>
          <w:szCs w:val="28"/>
          <w:lang w:val="ru-RU" w:eastAsia="ru-RU"/>
        </w:rPr>
        <w:t>Усть-Алей</w:t>
      </w:r>
      <w:r w:rsidR="00FC08FC">
        <w:rPr>
          <w:b/>
          <w:bCs/>
          <w:sz w:val="28"/>
          <w:szCs w:val="28"/>
          <w:lang w:val="ru-RU" w:eastAsia="ru-RU"/>
        </w:rPr>
        <w:t>ского</w:t>
      </w:r>
      <w:r>
        <w:rPr>
          <w:b/>
          <w:bCs/>
          <w:sz w:val="28"/>
          <w:szCs w:val="28"/>
          <w:lang w:val="ru-RU" w:eastAsia="ru-RU"/>
        </w:rPr>
        <w:t xml:space="preserve"> сельсовета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6.1. Озеленение территории, работы по содержанию и восстановлению зеленых зон осуществляется </w:t>
      </w:r>
      <w:proofErr w:type="gramStart"/>
      <w:r>
        <w:rPr>
          <w:sz w:val="28"/>
          <w:szCs w:val="28"/>
          <w:lang w:val="ru-RU" w:eastAsia="ru-RU"/>
        </w:rPr>
        <w:t>специализированными</w:t>
      </w:r>
      <w:proofErr w:type="gramEnd"/>
      <w:r>
        <w:rPr>
          <w:sz w:val="28"/>
          <w:szCs w:val="28"/>
          <w:lang w:val="ru-RU" w:eastAsia="ru-RU"/>
        </w:rPr>
        <w:t xml:space="preserve"> организациям по договорам с Администрацией сельсовета в пределах средств, предусмотренных в бюджете муниципального образования на эти цели.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6.2. Физическими и юридическими лицами, в собственности или в пользовании которых находятся земельные участки, обеспечивается содержание и сохранность зеленых насаждений, находящихся на этих участках, а также на прилегающих территориях.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6.3. Новые посадки деревьев и кустарников на территории улиц, площадей, газонов цветочное оформление газонов и  улиц,  а также капитальный ремонт и реконструкция объектов ландшафтной архитектуры производится только по проектам, согласованным с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 Лица, указанные в пунктах 6.1. и 6.2. Правил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обязаны</w:t>
      </w:r>
      <w:proofErr w:type="gramEnd"/>
      <w:r>
        <w:rPr>
          <w:sz w:val="28"/>
          <w:szCs w:val="28"/>
          <w:lang w:val="ru-RU" w:eastAsia="ru-RU"/>
        </w:rPr>
        <w:t>: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доводить до сведения Администрации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проводить своевременный ремонт ограждений зеленых насаждений.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6.5. На площадях зеленых насаждений запрещено: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- ходить и лежать в молодых лесных посадках;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ломать деревья, кустарники, сучья и ветви, срывать листья и цветы, сбивать и собирать плоды;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разбивать палатки и разводить костры;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засорять газоны, цветники, дорожки и водоемы;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портить скульптуры, скамейки, ограды;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- ездить на велосипедах, мотоциклах, лошадях, тракторах и автомашинах;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/>
        </w:rPr>
        <w:t>заправлять, мыть, ремонтировать автомобили и другие транспортные средства</w:t>
      </w:r>
      <w:r>
        <w:rPr>
          <w:sz w:val="28"/>
          <w:szCs w:val="28"/>
          <w:lang w:val="ru-RU" w:eastAsia="ru-RU"/>
        </w:rPr>
        <w:t xml:space="preserve">, стирать белье, а также купать животных в водоемах, </w:t>
      </w:r>
      <w:r>
        <w:rPr>
          <w:sz w:val="28"/>
          <w:szCs w:val="28"/>
          <w:lang w:val="ru-RU"/>
        </w:rPr>
        <w:t>на берегах рек, озер и искусственных водоемов, тротуарах и в зеленой зоне, а также у водопроводных колонок, колодцев, родников;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парковать автотранспортные средства на газонах;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пасти скот;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добывать растительную землю, песок и производить другие раскопки;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выгуливать и отпускать с поводка собак на территориях зеленых насаждений;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сжигать листву и мусор на территории общего пользования.</w:t>
      </w: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6.6. Запрещена  самовольная вырубка деревьев и кустарников.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DD5E7C">
        <w:rPr>
          <w:sz w:val="28"/>
          <w:szCs w:val="28"/>
          <w:lang w:val="ru-RU" w:eastAsia="ru-RU"/>
        </w:rPr>
        <w:t>Усть-Алейс</w:t>
      </w:r>
      <w:r w:rsidR="00FC08FC">
        <w:rPr>
          <w:sz w:val="28"/>
          <w:szCs w:val="28"/>
          <w:lang w:val="ru-RU" w:eastAsia="ru-RU"/>
        </w:rPr>
        <w:t>кого</w:t>
      </w:r>
      <w:r>
        <w:rPr>
          <w:sz w:val="28"/>
          <w:szCs w:val="28"/>
          <w:lang w:val="ru-RU" w:eastAsia="ru-RU"/>
        </w:rPr>
        <w:t xml:space="preserve"> сельсовета, производится только по письменному разрешению Администрации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  <w:r>
        <w:rPr>
          <w:sz w:val="28"/>
          <w:szCs w:val="28"/>
          <w:lang w:eastAsia="ru-RU"/>
        </w:rPr>
        <w:t>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Если указанные насаждения подлежат пересадке, она производится без уплаты восстановительной стоимости.</w:t>
      </w:r>
    </w:p>
    <w:p w:rsidR="00750F18" w:rsidRDefault="00750F18" w:rsidP="00750F18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6.9. Выдача разрешения на снос деревьев и кустарников производится после оплаты восстановительной стоимости. Восстановительная стоимость зеленых насаждений  зачисляется в бюджет </w:t>
      </w:r>
      <w:r w:rsidR="00DD5E7C">
        <w:rPr>
          <w:sz w:val="28"/>
          <w:szCs w:val="28"/>
          <w:lang w:val="ru-RU" w:eastAsia="ru-RU"/>
        </w:rPr>
        <w:t>Усть-Алейс</w:t>
      </w:r>
      <w:r w:rsidR="00FC08FC">
        <w:rPr>
          <w:sz w:val="28"/>
          <w:szCs w:val="28"/>
          <w:lang w:val="ru-RU" w:eastAsia="ru-RU"/>
        </w:rPr>
        <w:t>кого</w:t>
      </w:r>
      <w:r>
        <w:rPr>
          <w:sz w:val="28"/>
          <w:szCs w:val="28"/>
          <w:lang w:val="ru-RU" w:eastAsia="ru-RU"/>
        </w:rPr>
        <w:t xml:space="preserve">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  <w:r>
        <w:rPr>
          <w:sz w:val="28"/>
          <w:szCs w:val="28"/>
          <w:lang w:eastAsia="ru-RU"/>
        </w:rPr>
        <w:t>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производиться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6.12. За незаконную вырубку или повреждение деревьев на территории сельских лесов виновным лицам следует возмещать убытки.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6.13. Учет, содержание, клеймение, снос, обрезку, пересадку деревьев и кустарников производится силами и средствами специализированной организации.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Если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сельсовета для принятия необходимых мер.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6.15. Разрешение на вырубку сухостоя выдается Администрацией сельсовета.</w:t>
      </w: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6.16.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750F18" w:rsidRDefault="00750F18" w:rsidP="00750F18">
      <w:pPr>
        <w:ind w:firstLine="709"/>
        <w:jc w:val="both"/>
        <w:outlineLvl w:val="2"/>
        <w:rPr>
          <w:sz w:val="28"/>
          <w:szCs w:val="28"/>
          <w:lang w:val="ru-RU" w:eastAsia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7. Содержание и  эксплуатация дорог, парковки и хранения транспортных средств и техники</w:t>
      </w:r>
    </w:p>
    <w:p w:rsidR="00750F18" w:rsidRDefault="00750F18" w:rsidP="00750F18">
      <w:pPr>
        <w:ind w:firstLine="709"/>
        <w:jc w:val="center"/>
        <w:outlineLvl w:val="2"/>
        <w:rPr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7.1. С целью сохранения дорожных покрытий на территории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 запрещено: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подвоз груза волоком;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перегон  по улицам машин на гусеничном ходу;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- движение и стоянка большегрузного транспорта на пешеходных дорожках, тротуарах.</w:t>
      </w:r>
      <w:r>
        <w:rPr>
          <w:sz w:val="28"/>
          <w:szCs w:val="28"/>
          <w:lang w:val="ru-RU"/>
        </w:rPr>
        <w:t xml:space="preserve">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7.2. Специализированным организациям рекомендуется производить уборку территорий муниципальных образований на основании соглашений с лицами, указанными в пункте 2.1. настоящих Правил.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7.3. </w:t>
      </w:r>
      <w:proofErr w:type="gramStart"/>
      <w:r>
        <w:rPr>
          <w:sz w:val="28"/>
          <w:szCs w:val="28"/>
          <w:lang w:val="ru-RU"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  (за исключением автомобильных дорог общего пользования, мостов и иных транспортных инженерных сооружений федерального и регионального и районного   значения) осуществляется специализированными организациями по договорам с Администрацией сельсовета  в соответствии с планом капитальных вложений.</w:t>
      </w:r>
      <w:proofErr w:type="gramEnd"/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7.4. Эксплуатацию, текущий и капитальный ремонт, дорожных знаков,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7.6. Запрещается складирование строительных материалов, узлов автомобилей, сельскохозяйственной техники, разных металлоизделий и других предметов, а также постановка техники на территории улиц, в местах общего пользования, на площадях зеленых насаждений, в других неустановленных для складирования и стоянки местах. 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 брошенных на улицах, проездах, площадях, обочинах узлов автомобилей, сельскохозяйственной техники, металлоконструкций,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сельской администрацией с последующим восстановлением затрат лицом, допустившим подобное правонарушение.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Хранение и стоянка транспортных средств, в т.ч. сельскохозяйственной техники,  на придомовых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750F18" w:rsidRDefault="00750F18" w:rsidP="00750F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</w:t>
      </w:r>
      <w:r>
        <w:rPr>
          <w:sz w:val="28"/>
          <w:szCs w:val="28"/>
          <w:lang w:val="ru-RU"/>
        </w:rPr>
        <w:lastRenderedPageBreak/>
        <w:t>автомобилей могут быть оборудованы навесами, легкими ограждениями боксов, смотровыми эстакадами.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8. Освещение территории муниципальных образований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8.1. Улицы, дороги, площади, мосты, общественные и рекреационные территории, территории жилых районов, жилых домов, территории промышленных и коммунальных организаций, а также,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сельсовета.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8.2. Освещение территории </w:t>
      </w:r>
      <w:r w:rsidR="00DD5E7C">
        <w:rPr>
          <w:sz w:val="28"/>
          <w:szCs w:val="28"/>
          <w:lang w:val="ru-RU" w:eastAsia="ru-RU"/>
        </w:rPr>
        <w:t>Усть-Алей</w:t>
      </w:r>
      <w:r w:rsidR="00FC08FC">
        <w:rPr>
          <w:sz w:val="28"/>
          <w:szCs w:val="28"/>
          <w:lang w:val="ru-RU" w:eastAsia="ru-RU"/>
        </w:rPr>
        <w:t>ского</w:t>
      </w:r>
      <w:r>
        <w:rPr>
          <w:sz w:val="28"/>
          <w:szCs w:val="28"/>
          <w:lang w:val="ru-RU" w:eastAsia="ru-RU"/>
        </w:rPr>
        <w:t xml:space="preserve"> сельсовета осуществляется </w:t>
      </w:r>
      <w:proofErr w:type="spellStart"/>
      <w:r>
        <w:rPr>
          <w:sz w:val="28"/>
          <w:szCs w:val="28"/>
          <w:lang w:val="ru-RU" w:eastAsia="ru-RU"/>
        </w:rPr>
        <w:t>энергоснабжающими</w:t>
      </w:r>
      <w:proofErr w:type="spellEnd"/>
      <w:r>
        <w:rPr>
          <w:sz w:val="28"/>
          <w:szCs w:val="28"/>
          <w:lang w:val="ru-RU"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сельсовета.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9. Проведение работ при строительстве, ремонте, реконструкции коммуникаций</w:t>
      </w: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сельсовета.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eastAsia="ru-RU"/>
        </w:rPr>
        <w:t>     </w:t>
      </w:r>
      <w:r>
        <w:rPr>
          <w:sz w:val="28"/>
          <w:szCs w:val="28"/>
          <w:lang w:val="ru-RU" w:eastAsia="ru-RU"/>
        </w:rPr>
        <w:t xml:space="preserve">  Аварийные работы рекомендуется начинать владельцам сетей по телефонограмме или по уведомлению Администрации сельсовета с последующим оформлением разрешения в 3-дневный срок.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9.2. Разрешение на производство работ по строительству, реконструкции, ремонту коммуникаций выдается Администрацией сельсовета при предъявлении: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условий производства работ, согласованных с администрацией муниципального образования;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календарного графика производства работ, а также соглашения с собственником или уполномоченным им лицом о восстановлении </w:t>
      </w:r>
      <w:r>
        <w:rPr>
          <w:sz w:val="28"/>
          <w:szCs w:val="28"/>
          <w:lang w:val="ru-RU" w:eastAsia="ru-RU"/>
        </w:rPr>
        <w:lastRenderedPageBreak/>
        <w:t>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9.3.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9.4. Прокладка подземных коммуникаций под проезжей частью улиц, проездами, а также под тротуарами  допускается при условии восстановления проезжей части автодороги (тротуара) на полную ширину, независимо от ширины траншеи.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9.5. В целях исключения возможного разрытия вновь построенных (реконструированных) улиц 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сельсовета.</w:t>
      </w:r>
      <w:r>
        <w:rPr>
          <w:sz w:val="28"/>
          <w:szCs w:val="28"/>
          <w:lang w:eastAsia="ru-RU"/>
        </w:rPr>
        <w:t> 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9.7. До начала производства работ по разрытию необходимо: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9.7.1. Установить дорожные знаки в соответствии с согласованной схемой;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9.7.2.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  <w:r>
        <w:rPr>
          <w:sz w:val="28"/>
          <w:szCs w:val="28"/>
          <w:lang w:eastAsia="ru-RU"/>
        </w:rPr>
        <w:t>  </w:t>
      </w:r>
      <w:r>
        <w:rPr>
          <w:sz w:val="28"/>
          <w:szCs w:val="28"/>
          <w:lang w:val="ru-RU" w:eastAsia="ru-RU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выполняется </w:t>
      </w:r>
      <w:proofErr w:type="gramStart"/>
      <w:r>
        <w:rPr>
          <w:sz w:val="28"/>
          <w:szCs w:val="28"/>
          <w:lang w:val="ru-RU" w:eastAsia="ru-RU"/>
        </w:rPr>
        <w:t>сплошным</w:t>
      </w:r>
      <w:proofErr w:type="gramEnd"/>
      <w:r>
        <w:rPr>
          <w:sz w:val="28"/>
          <w:szCs w:val="28"/>
          <w:lang w:val="ru-RU" w:eastAsia="ru-RU"/>
        </w:rPr>
        <w:t xml:space="preserve"> и надежным, предотвращающим попадание посторонних на стройплощадку.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9.7.3.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9.8.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выполнением Правил.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>9.9. В разрешении рекомендуется устанавливать сроки и условия производства работ.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r>
        <w:rPr>
          <w:sz w:val="28"/>
          <w:szCs w:val="28"/>
          <w:lang w:val="ru-RU" w:eastAsia="ru-RU"/>
        </w:rPr>
        <w:br/>
        <w:t>Особые условия подлежат неукоснительному соблюдению строительной организацией, производящей земляные работы.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9.10.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  <w:lang w:val="ru-RU" w:eastAsia="ru-RU"/>
        </w:rPr>
        <w:t>топооснове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9.12.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Бордюр разбирается, складируется на месте производства работ для дальнейшей установки.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производстве работ на улицах, застроенных территориях грунт вывозится немедленно.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необходимости строительная организация может обеспечивать планировку грунта на отвале.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9.13. Траншеи под проезжей частью и тротуарами засыпаются песком и песчаным фунтом с послойным уплотнением и поливкой водой.</w:t>
      </w:r>
      <w:r>
        <w:rPr>
          <w:sz w:val="28"/>
          <w:szCs w:val="28"/>
          <w:lang w:val="ru-RU" w:eastAsia="ru-RU"/>
        </w:rPr>
        <w:br/>
        <w:t>Траншеи на газонах засыпаются местным грунтом с уплотнением, восстановлением плодородного слоя и посевом травы.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9.14. Засыпка траншеи до выполнения геодезической съемки  не допускается.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9.16. При  засыпке  траншеи некондиционным  грунтом без необходимого уплотнения или иных нарушениях правил производства </w:t>
      </w:r>
      <w:r>
        <w:rPr>
          <w:sz w:val="28"/>
          <w:szCs w:val="28"/>
          <w:lang w:val="ru-RU" w:eastAsia="ru-RU"/>
        </w:rPr>
        <w:lastRenderedPageBreak/>
        <w:t xml:space="preserve">земляных </w:t>
      </w:r>
      <w:proofErr w:type="gramStart"/>
      <w:r>
        <w:rPr>
          <w:sz w:val="28"/>
          <w:szCs w:val="28"/>
          <w:lang w:val="ru-RU" w:eastAsia="ru-RU"/>
        </w:rPr>
        <w:t>работ</w:t>
      </w:r>
      <w:proofErr w:type="gramEnd"/>
      <w:r>
        <w:rPr>
          <w:sz w:val="28"/>
          <w:szCs w:val="28"/>
          <w:lang w:val="ru-RU" w:eastAsia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организациям, получившим разрешение на производство работ, в течение суток.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 организациям за счет владельцев коммуникаций.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10. Содержание животных на территории  </w:t>
      </w:r>
      <w:r w:rsidR="00DD5E7C">
        <w:rPr>
          <w:b/>
          <w:bCs/>
          <w:sz w:val="28"/>
          <w:szCs w:val="28"/>
          <w:lang w:val="ru-RU" w:eastAsia="ru-RU"/>
        </w:rPr>
        <w:t>Усть-Алей</w:t>
      </w:r>
      <w:r w:rsidR="00FC08FC">
        <w:rPr>
          <w:b/>
          <w:bCs/>
          <w:sz w:val="28"/>
          <w:szCs w:val="28"/>
          <w:lang w:val="ru-RU" w:eastAsia="ru-RU"/>
        </w:rPr>
        <w:t>ского</w:t>
      </w:r>
      <w:r>
        <w:rPr>
          <w:b/>
          <w:bCs/>
          <w:sz w:val="28"/>
          <w:szCs w:val="28"/>
          <w:lang w:val="ru-RU" w:eastAsia="ru-RU"/>
        </w:rPr>
        <w:t xml:space="preserve"> сельсовета</w:t>
      </w:r>
    </w:p>
    <w:p w:rsidR="00750F18" w:rsidRDefault="00750F18" w:rsidP="00750F18">
      <w:pPr>
        <w:ind w:firstLine="709"/>
        <w:jc w:val="both"/>
        <w:outlineLvl w:val="2"/>
        <w:rPr>
          <w:b/>
          <w:bCs/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  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10.1. Владельцы  животных обязаны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10.2. Запрещается содержание домашних животных на балконах, лоджиях, в местах общего пользования многоквартирных жилых домов.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10.3. </w:t>
      </w:r>
      <w:r>
        <w:rPr>
          <w:sz w:val="28"/>
          <w:szCs w:val="28"/>
          <w:lang w:val="ru-RU"/>
        </w:rPr>
        <w:t xml:space="preserve">Запрещается передвижение </w:t>
      </w:r>
      <w:r>
        <w:rPr>
          <w:sz w:val="28"/>
          <w:szCs w:val="28"/>
          <w:lang w:val="ru-RU" w:eastAsia="ru-RU"/>
        </w:rPr>
        <w:t>сельскохозяйственных животных на территории муниципального образования без сопровождающих лиц.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10.4. Выпас сельскохозяйственных животных осуществляется на специально отведенных Администрацией сельсовета  местах выпаса под наблюдением владельца или уполномоченного им лица.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10.5. Отлову подлежат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750F18" w:rsidRDefault="00750F18" w:rsidP="00750F18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10.6.  Отлов бродячих животных осуществляется специализированным организациям по договорам с Администрацией сельсовета в пределах средств, предусмотренных в бюджете муниципального образования на эти цели.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11. Особые  требования к доступности  среды</w:t>
      </w: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11.1. 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</w:t>
      </w:r>
      <w:r>
        <w:rPr>
          <w:sz w:val="28"/>
          <w:szCs w:val="28"/>
          <w:lang w:val="ru-RU" w:eastAsia="ru-RU"/>
        </w:rPr>
        <w:lastRenderedPageBreak/>
        <w:t>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12. Праздничное оформление территории </w:t>
      </w:r>
      <w:r w:rsidR="00DD5E7C">
        <w:rPr>
          <w:b/>
          <w:bCs/>
          <w:sz w:val="28"/>
          <w:szCs w:val="28"/>
          <w:lang w:val="ru-RU" w:eastAsia="ru-RU"/>
        </w:rPr>
        <w:t>Усть-Алей</w:t>
      </w:r>
      <w:r w:rsidR="00FC08FC">
        <w:rPr>
          <w:b/>
          <w:bCs/>
          <w:sz w:val="28"/>
          <w:szCs w:val="28"/>
          <w:lang w:val="ru-RU" w:eastAsia="ru-RU"/>
        </w:rPr>
        <w:t>ского</w:t>
      </w:r>
      <w:r>
        <w:rPr>
          <w:b/>
          <w:bCs/>
          <w:sz w:val="28"/>
          <w:szCs w:val="28"/>
          <w:lang w:val="ru-RU" w:eastAsia="ru-RU"/>
        </w:rPr>
        <w:t xml:space="preserve"> сельсовета</w:t>
      </w:r>
    </w:p>
    <w:p w:rsidR="00750F18" w:rsidRDefault="00750F18" w:rsidP="00750F18">
      <w:pPr>
        <w:jc w:val="both"/>
        <w:outlineLvl w:val="2"/>
        <w:rPr>
          <w:b/>
          <w:bCs/>
          <w:sz w:val="28"/>
          <w:szCs w:val="28"/>
          <w:lang w:val="ru-RU" w:eastAsia="ru-RU"/>
        </w:rPr>
      </w:pP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12.1. Праздничное оформление территории муниципального образования выполнятся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сельсовета  в пределах средств, предусмотренных на эти цели в бюджете муниципального образования.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12.3. </w:t>
      </w:r>
      <w:proofErr w:type="gramStart"/>
      <w:r>
        <w:rPr>
          <w:sz w:val="28"/>
          <w:szCs w:val="28"/>
          <w:lang w:val="ru-RU" w:eastAsia="ru-RU"/>
        </w:rPr>
        <w:t>В праздничное оформление включается: вывеска национальных флагов, лозунгов, гирлянд, панно, установку декоративных элементов и композиций, стендов, киосков, трибун, эстрад, а также устройство  праздничной иллюминаций.</w:t>
      </w:r>
      <w:proofErr w:type="gramEnd"/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12.4.  Концепция праздничного оформления определяется  программой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  <w:lang w:val="ru-RU" w:eastAsia="ru-RU"/>
        </w:rPr>
        <w:t>утвержденными</w:t>
      </w:r>
      <w:proofErr w:type="gramEnd"/>
      <w:r>
        <w:rPr>
          <w:sz w:val="28"/>
          <w:szCs w:val="28"/>
          <w:lang w:val="ru-RU" w:eastAsia="ru-RU"/>
        </w:rPr>
        <w:t xml:space="preserve">  Администрацией сельсовета.</w:t>
      </w:r>
    </w:p>
    <w:p w:rsidR="00750F18" w:rsidRDefault="00750F18" w:rsidP="00750F18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50F18" w:rsidRDefault="00750F18" w:rsidP="00750F1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13. </w:t>
      </w:r>
      <w:proofErr w:type="gramStart"/>
      <w:r>
        <w:rPr>
          <w:b/>
          <w:bCs/>
          <w:sz w:val="28"/>
          <w:szCs w:val="28"/>
          <w:lang w:val="ru-RU" w:eastAsia="ru-RU"/>
        </w:rPr>
        <w:t>Контроль за</w:t>
      </w:r>
      <w:proofErr w:type="gramEnd"/>
      <w:r>
        <w:rPr>
          <w:b/>
          <w:bCs/>
          <w:sz w:val="28"/>
          <w:szCs w:val="28"/>
          <w:lang w:val="ru-RU" w:eastAsia="ru-RU"/>
        </w:rPr>
        <w:t xml:space="preserve"> соблюдением норм и правил благоустройства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13.1. Администрация сельсовета и иные органы местного самоуправления, осуществляют контроль в пределах своей компетенции за соблюдением Правил физическими и юридическими лицами.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13.2. В случае выявления фактов нарушений Правил уполномоченные органы и их должностные лица вправе: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выдать предписание об устранении нарушений;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13.3. Лица, допустившие нарушение Правил, несут ответственность в соответствии с действующим законодательством.</w:t>
      </w:r>
    </w:p>
    <w:p w:rsidR="00750F18" w:rsidRDefault="00750F18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DD5E7C" w:rsidRDefault="00DD5E7C" w:rsidP="00750F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</w:p>
    <w:p w:rsidR="00750F18" w:rsidRDefault="00750F18" w:rsidP="00750F18">
      <w:pPr>
        <w:ind w:firstLine="709"/>
        <w:jc w:val="center"/>
        <w:rPr>
          <w:sz w:val="28"/>
          <w:szCs w:val="28"/>
          <w:lang w:val="ru-RU"/>
        </w:rPr>
      </w:pPr>
    </w:p>
    <w:p w:rsidR="00750F18" w:rsidRDefault="00750F18" w:rsidP="00750F18">
      <w:pPr>
        <w:jc w:val="center"/>
        <w:rPr>
          <w:sz w:val="28"/>
          <w:szCs w:val="28"/>
          <w:lang w:val="ru-RU"/>
        </w:rPr>
      </w:pPr>
    </w:p>
    <w:p w:rsidR="00B43666" w:rsidRPr="00750F18" w:rsidRDefault="00B43666">
      <w:pPr>
        <w:rPr>
          <w:lang w:val="ru-RU"/>
        </w:rPr>
      </w:pPr>
    </w:p>
    <w:sectPr w:rsidR="00B43666" w:rsidRPr="00750F18" w:rsidSect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18"/>
    <w:rsid w:val="000A7071"/>
    <w:rsid w:val="001316B8"/>
    <w:rsid w:val="00175C23"/>
    <w:rsid w:val="003F716A"/>
    <w:rsid w:val="00444E20"/>
    <w:rsid w:val="005D717D"/>
    <w:rsid w:val="006556A0"/>
    <w:rsid w:val="00750F18"/>
    <w:rsid w:val="007D1D5F"/>
    <w:rsid w:val="0082208E"/>
    <w:rsid w:val="00957A2C"/>
    <w:rsid w:val="00986601"/>
    <w:rsid w:val="00B43666"/>
    <w:rsid w:val="00BA0C12"/>
    <w:rsid w:val="00DD5E7C"/>
    <w:rsid w:val="00E42465"/>
    <w:rsid w:val="00F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50F18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semiHidden/>
    <w:rsid w:val="00750F18"/>
    <w:rPr>
      <w:rFonts w:ascii="Times New Roman" w:eastAsia="Times New Roman" w:hAnsi="Times New Roman" w:cs="Times New Roman"/>
      <w:lang w:val="en-US"/>
    </w:rPr>
  </w:style>
  <w:style w:type="paragraph" w:customStyle="1" w:styleId="ConsTitle">
    <w:name w:val="ConsTitle"/>
    <w:rsid w:val="00750F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750F18"/>
    <w:pPr>
      <w:textAlignment w:val="top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E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2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5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97BA-7F89-451B-9B81-74ECC258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пк</cp:lastModifiedBy>
  <cp:revision>6</cp:revision>
  <cp:lastPrinted>2012-07-16T09:19:00Z</cp:lastPrinted>
  <dcterms:created xsi:type="dcterms:W3CDTF">2012-06-07T04:01:00Z</dcterms:created>
  <dcterms:modified xsi:type="dcterms:W3CDTF">2012-07-16T09:20:00Z</dcterms:modified>
</cp:coreProperties>
</file>