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F" w:rsidRDefault="00383760" w:rsidP="00DE715F">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p>
    <w:p w:rsidR="009E578A" w:rsidRPr="009E578A" w:rsidRDefault="009E578A" w:rsidP="00352526">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У С Т А В</w:t>
      </w:r>
    </w:p>
    <w:p w:rsidR="009E578A" w:rsidRPr="009E578A" w:rsidRDefault="009E578A" w:rsidP="009E578A">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муниципального образования Усть-Алейский сельсовет</w:t>
      </w:r>
    </w:p>
    <w:p w:rsidR="009E578A" w:rsidRPr="009E578A" w:rsidRDefault="009E578A" w:rsidP="009E578A">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Калманского района Алтайского края</w:t>
      </w:r>
    </w:p>
    <w:p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Совет депутатов Усть-Алейского сельсовета Калманского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Усть-Алейский сельсовет Калманского района Алтайского края, принимает Устав муниципального образования Усть-Алейский сельсовет 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9E578A">
        <w:rPr>
          <w:rFonts w:ascii="Times New Roman" w:eastAsia="Times New Roman" w:hAnsi="Times New Roman" w:cs="Times New Roman"/>
          <w:sz w:val="28"/>
          <w:szCs w:val="28"/>
          <w:lang w:eastAsia="ru-RU"/>
        </w:rPr>
        <w:t xml:space="preserve"> и местных традиций.</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ГЛАВА 1. ОБЩИЕ ПОЛОЖЕНИЯ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 Правовой статус муниципального образования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Муниципальное образование Усть-Алейский сельсовет Калманского района Алтайского края наделено статусом сельского поселения (далее </w:t>
      </w:r>
      <w:r w:rsidR="006A7534">
        <w:rPr>
          <w:rFonts w:ascii="Times New Roman" w:eastAsia="Times New Roman" w:hAnsi="Times New Roman" w:cs="Times New Roman"/>
          <w:sz w:val="28"/>
          <w:szCs w:val="28"/>
          <w:lang w:eastAsia="ru-RU"/>
        </w:rPr>
        <w:t>-</w:t>
      </w:r>
      <w:r w:rsidRPr="009E578A">
        <w:rPr>
          <w:rFonts w:ascii="Times New Roman" w:eastAsia="Times New Roman" w:hAnsi="Times New Roman" w:cs="Times New Roman"/>
          <w:sz w:val="28"/>
          <w:szCs w:val="28"/>
          <w:lang w:eastAsia="ru-RU"/>
        </w:rPr>
        <w:t xml:space="preserve"> поселение в соответствующем падеже) </w:t>
      </w:r>
      <w:hyperlink r:id="rId8" w:tgtFrame="Cancelling" w:history="1">
        <w:r w:rsidRPr="009E578A">
          <w:rPr>
            <w:rFonts w:ascii="Times New Roman" w:eastAsia="Times New Roman" w:hAnsi="Times New Roman" w:cs="Times New Roman"/>
            <w:sz w:val="28"/>
            <w:szCs w:val="28"/>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9E578A">
        <w:rPr>
          <w:rFonts w:ascii="Times New Roman" w:eastAsia="Times New Roman" w:hAnsi="Times New Roman" w:cs="Times New Roman"/>
          <w:sz w:val="28"/>
          <w:szCs w:val="28"/>
          <w:lang w:eastAsia="ru-RU"/>
        </w:rPr>
        <w:t>.</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Административным центром поселения является село Усть-Алейка.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67"/>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2. Граница и состав территории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Граница поселения установлена </w:t>
      </w:r>
      <w:hyperlink r:id="rId9" w:tgtFrame="Cancelling" w:history="1">
        <w:r w:rsidRPr="009E578A">
          <w:rPr>
            <w:rFonts w:ascii="Times New Roman" w:eastAsia="Times New Roman" w:hAnsi="Times New Roman" w:cs="Times New Roman"/>
            <w:sz w:val="28"/>
            <w:szCs w:val="28"/>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9E578A">
        <w:rPr>
          <w:rFonts w:ascii="Times New Roman" w:eastAsia="Times New Roman" w:hAnsi="Times New Roman" w:cs="Times New Roman"/>
          <w:sz w:val="28"/>
          <w:szCs w:val="28"/>
          <w:lang w:eastAsia="ru-RU"/>
        </w:rPr>
        <w:t>.</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 границах поселения находится сельский населённый пункт: село Усть-Алейка.</w:t>
      </w: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sz w:val="28"/>
          <w:szCs w:val="28"/>
          <w:lang w:eastAsia="ru-RU"/>
        </w:rPr>
      </w:pPr>
    </w:p>
    <w:p w:rsidR="009E578A" w:rsidRPr="009E578A" w:rsidRDefault="009E578A" w:rsidP="009E578A">
      <w:pPr>
        <w:keepNext/>
        <w:spacing w:after="0" w:line="240" w:lineRule="auto"/>
        <w:ind w:firstLine="567"/>
        <w:outlineLvl w:val="3"/>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3. Вопросы местного значения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К вопросам местного значения поселения относятся: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E578A">
        <w:rPr>
          <w:rFonts w:ascii="Times New Roman" w:eastAsia="Times New Roman" w:hAnsi="Times New Roman" w:cs="Times New Roman"/>
          <w:sz w:val="28"/>
          <w:szCs w:val="28"/>
          <w:lang w:eastAsia="ru-RU"/>
        </w:rPr>
        <w:t>контроля за</w:t>
      </w:r>
      <w:proofErr w:type="gramEnd"/>
      <w:r w:rsidRPr="009E578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w:t>
      </w:r>
      <w:r w:rsidRPr="009E578A">
        <w:rPr>
          <w:rFonts w:ascii="Times New Roman" w:eastAsia="Times New Roman" w:hAnsi="Times New Roman" w:cs="Times New Roman"/>
          <w:color w:val="FF0000"/>
          <w:sz w:val="28"/>
          <w:szCs w:val="28"/>
          <w:lang w:eastAsia="ru-RU"/>
        </w:rPr>
        <w:t xml:space="preserve"> </w:t>
      </w:r>
      <w:r w:rsidRPr="009E578A">
        <w:rPr>
          <w:rFonts w:ascii="Times New Roman" w:eastAsia="Times New Roman" w:hAnsi="Times New Roman" w:cs="Times New Roman"/>
          <w:sz w:val="28"/>
          <w:szCs w:val="28"/>
          <w:lang w:eastAsia="ru-RU"/>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формирование архивных фондов поселения;</w:t>
      </w:r>
    </w:p>
    <w:p w:rsidR="005230E5" w:rsidRPr="00AF1C47" w:rsidRDefault="006A7534" w:rsidP="005230E5">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w:t>
      </w:r>
      <w:r w:rsidR="005230E5" w:rsidRPr="00AF1C47">
        <w:rPr>
          <w:rFonts w:ascii="Times New Roman" w:eastAsia="Times New Roman" w:hAnsi="Times New Roman" w:cs="Times New Roman"/>
          <w:sz w:val="28"/>
          <w:szCs w:val="28"/>
          <w:lang w:eastAsia="ru-RU"/>
        </w:rPr>
        <w:t xml:space="preserve">) утверждение правил благоустройства территории поселения, осуществление </w:t>
      </w:r>
      <w:proofErr w:type="gramStart"/>
      <w:r w:rsidR="005230E5" w:rsidRPr="00AF1C47">
        <w:rPr>
          <w:rFonts w:ascii="Times New Roman" w:eastAsia="Times New Roman" w:hAnsi="Times New Roman" w:cs="Times New Roman"/>
          <w:sz w:val="28"/>
          <w:szCs w:val="28"/>
          <w:lang w:eastAsia="ru-RU"/>
        </w:rPr>
        <w:t>контроля за</w:t>
      </w:r>
      <w:proofErr w:type="gramEnd"/>
      <w:r w:rsidR="005230E5" w:rsidRPr="00AF1C47">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bCs/>
          <w:iCs/>
          <w:sz w:val="28"/>
          <w:szCs w:val="28"/>
          <w:lang w:eastAsia="ru-RU"/>
        </w:rPr>
        <w:t>13)</w:t>
      </w:r>
      <w:r w:rsidRPr="009E578A">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E578A">
        <w:rPr>
          <w:rFonts w:ascii="Times New Roman" w:eastAsia="Times New Roman" w:hAnsi="Times New Roman" w:cs="Times New Roman"/>
          <w:iCs/>
          <w:sz w:val="28"/>
          <w:szCs w:val="28"/>
          <w:lang w:eastAsia="ru-RU"/>
        </w:rPr>
        <w:t>.</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9E578A">
        <w:rPr>
          <w:rFonts w:ascii="Times New Roman" w:eastAsia="Times New Roman" w:hAnsi="Times New Roman" w:cs="Times New Roman"/>
          <w:sz w:val="28"/>
          <w:szCs w:val="28"/>
          <w:lang w:eastAsia="ru-RU"/>
        </w:rPr>
        <w:t xml:space="preserve"> </w:t>
      </w:r>
      <w:proofErr w:type="gramStart"/>
      <w:r w:rsidRPr="009E578A">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9E578A">
        <w:rPr>
          <w:rFonts w:ascii="Times New Roman" w:eastAsia="Times New Roman" w:hAnsi="Times New Roman" w:cs="Times New Roman"/>
          <w:sz w:val="28"/>
          <w:szCs w:val="28"/>
          <w:lang w:eastAsia="ru-RU"/>
        </w:rPr>
        <w:t xml:space="preserve"> по дополнительным нормативам отчислений.</w:t>
      </w:r>
    </w:p>
    <w:p w:rsid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rsid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widowControl w:val="0"/>
        <w:spacing w:after="0" w:line="240" w:lineRule="auto"/>
        <w:ind w:firstLine="567"/>
        <w:jc w:val="both"/>
        <w:rPr>
          <w:rFonts w:ascii="Times New Roman" w:eastAsia="Times New Roman" w:hAnsi="Times New Roman" w:cs="Times New Roman"/>
          <w:b/>
          <w:snapToGrid w:val="0"/>
          <w:sz w:val="28"/>
          <w:szCs w:val="28"/>
          <w:lang w:eastAsia="ru-RU"/>
        </w:rPr>
      </w:pPr>
      <w:r w:rsidRPr="009E578A">
        <w:rPr>
          <w:rFonts w:ascii="Times New Roman" w:eastAsia="Times New Roman" w:hAnsi="Times New Roman" w:cs="Times New Roman"/>
          <w:b/>
          <w:bCs/>
          <w:snapToGrid w:val="0"/>
          <w:sz w:val="28"/>
          <w:szCs w:val="28"/>
          <w:lang w:eastAsia="ru-RU"/>
        </w:rPr>
        <w:t xml:space="preserve">ГЛАВА 2. ФОРМЫ НЕПОСРЕДСТВЕННОГО ОСУЩЕСТВЛЕНИЯ НАСЕЛЕНИЕМ МЕСТНОГО САМОУПРАВЛЕНИЯ И </w:t>
      </w:r>
      <w:r w:rsidRPr="009E578A">
        <w:rPr>
          <w:rFonts w:ascii="Times New Roman" w:eastAsia="Times New Roman" w:hAnsi="Times New Roman" w:cs="Times New Roman"/>
          <w:b/>
          <w:snapToGrid w:val="0"/>
          <w:sz w:val="28"/>
          <w:szCs w:val="28"/>
          <w:lang w:eastAsia="ru-RU"/>
        </w:rPr>
        <w:t xml:space="preserve">УЧАСТИЯ </w:t>
      </w:r>
      <w:r w:rsidRPr="009E578A">
        <w:rPr>
          <w:rFonts w:ascii="Times New Roman" w:eastAsia="Times New Roman" w:hAnsi="Times New Roman" w:cs="Times New Roman"/>
          <w:b/>
          <w:snapToGrid w:val="0"/>
          <w:sz w:val="28"/>
          <w:szCs w:val="28"/>
          <w:lang w:eastAsia="ru-RU"/>
        </w:rPr>
        <w:lastRenderedPageBreak/>
        <w:t>НАСЕЛЕНИЯ В ОСУЩЕСТВЛЕНИИ МЕСТНОГО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40"/>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 xml:space="preserve">Статья 5. </w:t>
      </w:r>
      <w:r w:rsidRPr="009E578A">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E578A" w:rsidRPr="009E578A" w:rsidRDefault="009E578A" w:rsidP="009E578A">
      <w:pPr>
        <w:spacing w:after="0" w:line="240" w:lineRule="auto"/>
        <w:ind w:firstLine="540"/>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выборы депутатов Совета депутатов (далее - муниципальные выборы в соответствующем падеже);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голосование по отзыву депутата (далее - депутат в соответствующем падеже) и главы Усть-Алейского сельсовета Калманского района Алтайского края (далее - глава сельсовета в соответствующем</w:t>
      </w:r>
      <w:r w:rsidRPr="009E578A">
        <w:rPr>
          <w:rFonts w:ascii="Times New Roman" w:eastAsia="Times New Roman" w:hAnsi="Times New Roman" w:cs="Times New Roman"/>
          <w:b/>
          <w:sz w:val="28"/>
          <w:szCs w:val="28"/>
          <w:lang w:eastAsia="ru-RU"/>
        </w:rPr>
        <w:t xml:space="preserve"> </w:t>
      </w:r>
      <w:r w:rsidRPr="009E578A">
        <w:rPr>
          <w:rFonts w:ascii="Times New Roman" w:eastAsia="Times New Roman" w:hAnsi="Times New Roman" w:cs="Times New Roman"/>
          <w:sz w:val="28"/>
          <w:szCs w:val="28"/>
          <w:lang w:eastAsia="ru-RU"/>
        </w:rPr>
        <w:t>падеже);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сход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правотворческая инициатива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территориальное общественное самоуправление;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публичные слушания</w:t>
      </w:r>
      <w:r w:rsidRPr="00AF1C47">
        <w:rPr>
          <w:rFonts w:ascii="Times New Roman" w:eastAsia="Times New Roman" w:hAnsi="Times New Roman" w:cs="Times New Roman"/>
          <w:sz w:val="28"/>
          <w:szCs w:val="28"/>
          <w:lang w:eastAsia="ru-RU"/>
        </w:rPr>
        <w:t>;</w:t>
      </w:r>
      <w:r w:rsidR="005230E5" w:rsidRPr="00AF1C47">
        <w:rPr>
          <w:rFonts w:ascii="Times New Roman" w:eastAsia="Times New Roman" w:hAnsi="Times New Roman" w:cs="Times New Roman"/>
          <w:sz w:val="28"/>
          <w:szCs w:val="28"/>
          <w:lang w:eastAsia="ru-RU"/>
        </w:rPr>
        <w:t xml:space="preserve"> </w:t>
      </w:r>
      <w:r w:rsidR="005230E5" w:rsidRPr="00AF1C47">
        <w:rPr>
          <w:rFonts w:ascii="Times New Roman" w:hAnsi="Times New Roman" w:cs="Times New Roman"/>
          <w:bCs/>
          <w:sz w:val="28"/>
          <w:szCs w:val="28"/>
        </w:rPr>
        <w:t>общественные обсуждения</w:t>
      </w:r>
      <w:r w:rsidR="005230E5" w:rsidRPr="00AF1C47">
        <w:rPr>
          <w:sz w:val="28"/>
          <w:szCs w:val="28"/>
        </w:rPr>
        <w:t>;</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9) собрание граждан;</w:t>
      </w:r>
    </w:p>
    <w:p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10) конференция граждан (собрание делегатов);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11) опрос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12) обращения в органы местного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Pr="009E578A">
          <w:rPr>
            <w:rFonts w:ascii="Times New Roman" w:eastAsia="Times New Roman" w:hAnsi="Times New Roman" w:cs="Times New Roman"/>
            <w:sz w:val="28"/>
            <w:szCs w:val="28"/>
            <w:lang w:eastAsia="ru-RU"/>
          </w:rPr>
          <w:t>Конституции Российской Федерации</w:t>
        </w:r>
      </w:hyperlink>
      <w:r w:rsidRPr="009E578A">
        <w:rPr>
          <w:rFonts w:ascii="Times New Roman" w:eastAsia="Times New Roman" w:hAnsi="Times New Roman" w:cs="Times New Roman"/>
          <w:sz w:val="28"/>
          <w:szCs w:val="28"/>
          <w:lang w:eastAsia="ru-RU"/>
        </w:rPr>
        <w:t xml:space="preserve">, федеральным законам, </w:t>
      </w:r>
      <w:hyperlink r:id="rId11" w:tgtFrame="Logical" w:history="1">
        <w:r w:rsidRPr="009E578A">
          <w:rPr>
            <w:rFonts w:ascii="Times New Roman" w:eastAsia="Times New Roman" w:hAnsi="Times New Roman" w:cs="Times New Roman"/>
            <w:sz w:val="28"/>
            <w:szCs w:val="28"/>
            <w:lang w:eastAsia="ru-RU"/>
          </w:rPr>
          <w:t>Уставу (Основному Закону) Алтайского края</w:t>
        </w:r>
      </w:hyperlink>
      <w:r w:rsidRPr="009E578A">
        <w:rPr>
          <w:rFonts w:ascii="Times New Roman" w:eastAsia="Times New Roman" w:hAnsi="Times New Roman" w:cs="Times New Roman"/>
          <w:sz w:val="28"/>
          <w:szCs w:val="28"/>
          <w:lang w:eastAsia="ru-RU"/>
        </w:rPr>
        <w:t>, законам Алтайского края.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6. Местный референдум</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Местный референдум проводится на всей территории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 xml:space="preserve">4. </w:t>
      </w:r>
      <w:r w:rsidRPr="009E578A">
        <w:rPr>
          <w:rFonts w:ascii="Times New Roman" w:eastAsia="Times New Roman" w:hAnsi="Times New Roman" w:cs="Times New Roman"/>
          <w:snapToGrid w:val="0"/>
          <w:sz w:val="28"/>
          <w:szCs w:val="28"/>
          <w:lang w:eastAsia="ru-RU"/>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9E578A">
        <w:rPr>
          <w:rFonts w:ascii="Times New Roman" w:eastAsia="Times New Roman" w:hAnsi="Times New Roman" w:cs="Times New Roman"/>
          <w:b/>
          <w:snapToGrid w:val="0"/>
          <w:sz w:val="28"/>
          <w:szCs w:val="28"/>
          <w:lang w:eastAsia="ru-RU"/>
        </w:rPr>
        <w:t xml:space="preserve"> </w:t>
      </w:r>
      <w:r w:rsidRPr="009E578A">
        <w:rPr>
          <w:rFonts w:ascii="Times New Roman" w:eastAsia="Times New Roman" w:hAnsi="Times New Roman" w:cs="Times New Roman"/>
          <w:snapToGrid w:val="0"/>
          <w:sz w:val="28"/>
          <w:szCs w:val="28"/>
          <w:lang w:eastAsia="ru-RU"/>
        </w:rPr>
        <w:t>законом Алтайского края.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E578A">
        <w:rPr>
          <w:rFonts w:ascii="Times New Roman" w:eastAsia="Times New Roman" w:hAnsi="Times New Roman" w:cs="Times New Roman"/>
          <w:snapToGrid w:val="0"/>
          <w:sz w:val="28"/>
          <w:szCs w:val="28"/>
          <w:lang w:eastAsia="ru-RU"/>
        </w:rPr>
        <w:t>местном</w:t>
      </w:r>
      <w:r w:rsidRPr="009E578A">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 xml:space="preserve">Если для реализации решения, принятого на </w:t>
      </w:r>
      <w:r w:rsidRPr="009E578A">
        <w:rPr>
          <w:rFonts w:ascii="Times New Roman" w:eastAsia="Times New Roman" w:hAnsi="Times New Roman" w:cs="Times New Roman"/>
          <w:snapToGrid w:val="0"/>
          <w:sz w:val="28"/>
          <w:szCs w:val="28"/>
          <w:lang w:eastAsia="ru-RU"/>
        </w:rPr>
        <w:t>местном</w:t>
      </w:r>
      <w:r w:rsidRPr="009E578A">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E578A">
        <w:rPr>
          <w:rFonts w:ascii="Times New Roman" w:eastAsia="Times New Roman" w:hAnsi="Times New Roman" w:cs="Times New Roman"/>
          <w:sz w:val="28"/>
          <w:szCs w:val="28"/>
          <w:lang w:eastAsia="ru-RU"/>
        </w:rPr>
        <w:t xml:space="preserve"> Указанный срок не может превышать трёх месяца.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7. </w:t>
      </w:r>
      <w:r w:rsidRPr="009E578A">
        <w:rPr>
          <w:rFonts w:ascii="Times New Roman" w:eastAsia="Times New Roman" w:hAnsi="Times New Roman" w:cs="Times New Roman"/>
          <w:bCs/>
          <w:sz w:val="28"/>
          <w:szCs w:val="28"/>
          <w:lang w:eastAsia="ru-RU"/>
        </w:rPr>
        <w:t xml:space="preserve">Итоги голосования и принятое на местном референдуме решение </w:t>
      </w:r>
      <w:r w:rsidRPr="009E578A">
        <w:rPr>
          <w:rFonts w:ascii="Times New Roman" w:eastAsia="Times New Roman" w:hAnsi="Times New Roman" w:cs="Times New Roman"/>
          <w:sz w:val="28"/>
          <w:szCs w:val="28"/>
          <w:lang w:eastAsia="ru-RU"/>
        </w:rPr>
        <w:t xml:space="preserve">подлежат официальному обнародованию на информационном стенде администрации Усть-Алейского сельсовета Калманского района Алтайского края (далее - на информационном стенде администрации сельсовета в соответствующем падеже). </w:t>
      </w:r>
    </w:p>
    <w:p w:rsidR="009E578A" w:rsidRPr="009E578A" w:rsidRDefault="009E578A" w:rsidP="009E578A">
      <w:pPr>
        <w:shd w:val="clear" w:color="auto" w:fill="FFFFFF"/>
        <w:spacing w:after="0" w:line="240" w:lineRule="auto"/>
        <w:ind w:right="14" w:firstLine="567"/>
        <w:jc w:val="both"/>
        <w:rPr>
          <w:rFonts w:ascii="Times New Roman" w:eastAsia="Times New Roman" w:hAnsi="Times New Roman" w:cs="Times New Roman"/>
          <w:spacing w:val="-1"/>
          <w:sz w:val="28"/>
          <w:szCs w:val="28"/>
          <w:lang w:eastAsia="ru-RU"/>
        </w:rPr>
      </w:pPr>
      <w:r w:rsidRPr="009E578A">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E578A">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9E578A">
        <w:rPr>
          <w:rFonts w:ascii="Times New Roman" w:eastAsia="Times New Roman" w:hAnsi="Times New Roman" w:cs="Times New Roman"/>
          <w:spacing w:val="-1"/>
          <w:sz w:val="28"/>
          <w:szCs w:val="28"/>
          <w:lang w:eastAsia="ru-RU"/>
        </w:rPr>
        <w:t>Алтайского края.</w:t>
      </w: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7. Муниципальные выборы</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2. Решение о назначении выборов депутатов </w:t>
      </w:r>
      <w:r w:rsidRPr="009E578A">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9E578A">
        <w:rPr>
          <w:rFonts w:ascii="Times New Roman" w:eastAsia="Times New Roman" w:hAnsi="Times New Roman" w:cs="Times New Roman"/>
          <w:spacing w:val="3"/>
          <w:sz w:val="28"/>
          <w:szCs w:val="28"/>
          <w:lang w:eastAsia="ru-RU"/>
        </w:rPr>
        <w:t>позднее</w:t>
      </w:r>
      <w:proofErr w:type="gramEnd"/>
      <w:r w:rsidRPr="009E578A">
        <w:rPr>
          <w:rFonts w:ascii="Times New Roman" w:eastAsia="Times New Roman" w:hAnsi="Times New Roman" w:cs="Times New Roman"/>
          <w:spacing w:val="3"/>
          <w:sz w:val="28"/>
          <w:szCs w:val="28"/>
          <w:lang w:eastAsia="ru-RU"/>
        </w:rPr>
        <w:t xml:space="preserve"> чем за </w:t>
      </w:r>
      <w:r w:rsidRPr="009E578A">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9E578A">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E578A">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E578A">
        <w:rPr>
          <w:rFonts w:ascii="Times New Roman" w:eastAsia="Times New Roman" w:hAnsi="Times New Roman" w:cs="Times New Roman"/>
          <w:sz w:val="28"/>
          <w:szCs w:val="28"/>
          <w:lang w:eastAsia="ru-RU"/>
        </w:rPr>
        <w:t>установленные федеральным законом.</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9E578A" w:rsidRPr="009E578A" w:rsidRDefault="009E578A" w:rsidP="00AF1C47">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9E578A">
        <w:rPr>
          <w:rFonts w:ascii="Times New Roman" w:eastAsia="Times New Roman" w:hAnsi="Times New Roman" w:cs="Times New Roman"/>
          <w:b/>
          <w:sz w:val="28"/>
          <w:szCs w:val="28"/>
          <w:lang w:eastAsia="ru-RU"/>
        </w:rPr>
        <w:t xml:space="preserve"> </w:t>
      </w:r>
      <w:r w:rsidRPr="009E578A">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w:t>
      </w:r>
      <w:r w:rsidR="00AF1C47">
        <w:rPr>
          <w:rFonts w:ascii="Times New Roman" w:eastAsia="Times New Roman" w:hAnsi="Times New Roman" w:cs="Times New Roman"/>
          <w:sz w:val="28"/>
          <w:szCs w:val="28"/>
          <w:lang w:eastAsia="ru-RU"/>
        </w:rPr>
        <w:t>и с ним законом Алтайского края.</w:t>
      </w:r>
    </w:p>
    <w:p w:rsidR="009E578A" w:rsidRPr="009E578A" w:rsidRDefault="009E578A" w:rsidP="009E578A">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lastRenderedPageBreak/>
        <w:t>Статья 8. Голосование по отзыву депутата и главы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Глава сельсовета, </w:t>
      </w:r>
      <w:proofErr w:type="gramStart"/>
      <w:r w:rsidRPr="009E578A">
        <w:rPr>
          <w:rFonts w:ascii="Times New Roman" w:eastAsia="Times New Roman" w:hAnsi="Times New Roman" w:cs="Times New Roman"/>
          <w:sz w:val="28"/>
          <w:szCs w:val="28"/>
          <w:lang w:eastAsia="ru-RU"/>
        </w:rPr>
        <w:t>избираемый</w:t>
      </w:r>
      <w:proofErr w:type="gramEnd"/>
      <w:r w:rsidRPr="009E578A">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сельсовета со дня его вступления в должность.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Усть-Алейский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7. </w:t>
      </w:r>
      <w:proofErr w:type="gramStart"/>
      <w:r w:rsidRPr="009E578A">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9E578A">
        <w:rPr>
          <w:rFonts w:ascii="Times New Roman" w:eastAsia="Times New Roman" w:hAnsi="Times New Roman" w:cs="Times New Roman"/>
          <w:sz w:val="28"/>
          <w:szCs w:val="28"/>
          <w:lang w:eastAsia="ru-RU"/>
        </w:rPr>
        <w:t>а о её</w:t>
      </w:r>
      <w:proofErr w:type="gramEnd"/>
      <w:r w:rsidRPr="009E578A">
        <w:rPr>
          <w:rFonts w:ascii="Times New Roman" w:eastAsia="Times New Roman" w:hAnsi="Times New Roman" w:cs="Times New Roman"/>
          <w:sz w:val="28"/>
          <w:szCs w:val="28"/>
          <w:lang w:eastAsia="ru-RU"/>
        </w:rPr>
        <w:t xml:space="preserve"> регистрации и приложенных к нему документов.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w:t>
      </w:r>
      <w:r w:rsidRPr="00AF1C47">
        <w:rPr>
          <w:rFonts w:ascii="Times New Roman" w:eastAsia="Times New Roman" w:hAnsi="Times New Roman" w:cs="Times New Roman"/>
          <w:sz w:val="28"/>
          <w:szCs w:val="28"/>
          <w:lang w:eastAsia="ru-RU"/>
        </w:rPr>
        <w:t xml:space="preserve">соответствующего </w:t>
      </w:r>
      <w:r w:rsidR="00FB7E63" w:rsidRPr="00AF1C47">
        <w:rPr>
          <w:rFonts w:ascii="Times New Roman" w:eastAsia="Times New Roman" w:hAnsi="Times New Roman" w:cs="Times New Roman"/>
          <w:sz w:val="28"/>
          <w:szCs w:val="28"/>
          <w:lang w:eastAsia="ru-RU"/>
        </w:rPr>
        <w:t>и</w:t>
      </w:r>
      <w:r w:rsidRPr="00AF1C47">
        <w:rPr>
          <w:rFonts w:ascii="Times New Roman" w:eastAsia="Times New Roman" w:hAnsi="Times New Roman" w:cs="Times New Roman"/>
          <w:sz w:val="28"/>
          <w:szCs w:val="28"/>
          <w:lang w:eastAsia="ru-RU"/>
        </w:rPr>
        <w:t xml:space="preserve">збирательного </w:t>
      </w:r>
      <w:r w:rsidRPr="009E578A">
        <w:rPr>
          <w:rFonts w:ascii="Times New Roman" w:eastAsia="Times New Roman" w:hAnsi="Times New Roman" w:cs="Times New Roman"/>
          <w:sz w:val="28"/>
          <w:szCs w:val="28"/>
          <w:lang w:eastAsia="ru-RU"/>
        </w:rPr>
        <w:t xml:space="preserve">округа.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005230E5" w:rsidRPr="00AF1C47">
        <w:rPr>
          <w:rFonts w:ascii="Times New Roman" w:hAnsi="Times New Roman" w:cs="Times New Roman"/>
          <w:sz w:val="28"/>
          <w:szCs w:val="28"/>
        </w:rPr>
        <w:t>не позднее чем через 5 дней со дня его принятия</w:t>
      </w:r>
      <w:r w:rsidR="005230E5" w:rsidRPr="00AF1C47">
        <w:rPr>
          <w:rFonts w:ascii="Times New Roman" w:eastAsia="Times New Roman" w:hAnsi="Times New Roman" w:cs="Times New Roman"/>
          <w:sz w:val="28"/>
          <w:szCs w:val="28"/>
          <w:lang w:eastAsia="ru-RU"/>
        </w:rPr>
        <w:t xml:space="preserve">, но </w:t>
      </w:r>
      <w:r w:rsidRPr="00AF1C47">
        <w:rPr>
          <w:rFonts w:ascii="Times New Roman" w:eastAsia="Times New Roman" w:hAnsi="Times New Roman" w:cs="Times New Roman"/>
          <w:sz w:val="28"/>
          <w:szCs w:val="28"/>
          <w:lang w:eastAsia="ru-RU"/>
        </w:rPr>
        <w:t xml:space="preserve">не менее чем за 45 дней </w:t>
      </w:r>
      <w:r w:rsidR="005230E5" w:rsidRPr="00AF1C47">
        <w:rPr>
          <w:rFonts w:ascii="Times New Roman" w:eastAsia="Times New Roman" w:hAnsi="Times New Roman" w:cs="Times New Roman"/>
          <w:sz w:val="28"/>
          <w:szCs w:val="28"/>
          <w:lang w:eastAsia="ru-RU"/>
        </w:rPr>
        <w:t>д</w:t>
      </w:r>
      <w:r w:rsidRPr="00AF1C47">
        <w:rPr>
          <w:rFonts w:ascii="Times New Roman" w:eastAsia="Times New Roman" w:hAnsi="Times New Roman" w:cs="Times New Roman"/>
          <w:sz w:val="28"/>
          <w:szCs w:val="28"/>
          <w:lang w:eastAsia="ru-RU"/>
        </w:rPr>
        <w:t>о дня</w:t>
      </w:r>
      <w:r w:rsidRPr="009E578A">
        <w:rPr>
          <w:rFonts w:ascii="Times New Roman" w:eastAsia="Times New Roman" w:hAnsi="Times New Roman" w:cs="Times New Roman"/>
          <w:sz w:val="28"/>
          <w:szCs w:val="28"/>
          <w:lang w:eastAsia="ru-RU"/>
        </w:rPr>
        <w:t xml:space="preserve"> голосования по отзыву депутата и главы сельсовета.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13. Депутат, глава сельсовета считается отозванным, если за его отзыв проголосовало не менее половины избирателей, зарегистрированных в поселении, либо </w:t>
      </w:r>
      <w:r w:rsidRPr="00AF1C47">
        <w:rPr>
          <w:rFonts w:ascii="Times New Roman" w:eastAsia="Times New Roman" w:hAnsi="Times New Roman" w:cs="Times New Roman"/>
          <w:sz w:val="28"/>
          <w:szCs w:val="28"/>
          <w:lang w:eastAsia="ru-RU"/>
        </w:rPr>
        <w:t xml:space="preserve">соответствующем избирательном </w:t>
      </w:r>
      <w:r w:rsidRPr="009E578A">
        <w:rPr>
          <w:rFonts w:ascii="Times New Roman" w:eastAsia="Times New Roman" w:hAnsi="Times New Roman" w:cs="Times New Roman"/>
          <w:sz w:val="28"/>
          <w:szCs w:val="28"/>
          <w:lang w:eastAsia="ru-RU"/>
        </w:rPr>
        <w:t>округе.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9E578A" w:rsidRPr="009E578A"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9E578A">
        <w:rPr>
          <w:rFonts w:ascii="Times New Roman" w:eastAsia="Times New Roman" w:hAnsi="Times New Roman" w:cs="Times New Roman"/>
          <w:snapToGrid w:val="0"/>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b/>
          <w:sz w:val="28"/>
          <w:szCs w:val="28"/>
          <w:lang w:eastAsia="ru-RU"/>
        </w:rPr>
        <w:t>Статья 10. Сход граждан</w:t>
      </w:r>
    </w:p>
    <w:p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9E578A">
        <w:rPr>
          <w:rFonts w:ascii="Times New Roman" w:eastAsia="Times New Roman" w:hAnsi="Times New Roman" w:cs="Times New Roman"/>
          <w:color w:val="00B0F0"/>
          <w:sz w:val="28"/>
          <w:szCs w:val="28"/>
          <w:lang w:eastAsia="ru-RU"/>
        </w:rPr>
        <w:t xml:space="preserve"> </w:t>
      </w:r>
      <w:r w:rsidRPr="009E578A">
        <w:rPr>
          <w:rFonts w:ascii="Times New Roman" w:eastAsia="Times New Roman" w:hAnsi="Times New Roman" w:cs="Times New Roman"/>
          <w:sz w:val="28"/>
          <w:szCs w:val="28"/>
          <w:lang w:eastAsia="ru-RU"/>
        </w:rPr>
        <w:t>или поселения. Решение такого схода граждан считается принятым, если за него проголосовало более половины участников схода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11. Правотворческая инициатива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12. Территориальное общественное самоуправление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4. Территориальное общественное самоуправление считается учреждённым с момента регистрации администрацией Усть-Алейского сельсовета Калманского района Алтайского края (далее - администрацией сельсовета в соответствующем падеже) устава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9E578A">
        <w:rPr>
          <w:rFonts w:ascii="Times New Roman" w:eastAsia="Times New Roman" w:hAnsi="Times New Roman" w:cs="Times New Roman"/>
          <w:sz w:val="28"/>
          <w:szCs w:val="28"/>
          <w:lang w:eastAsia="ru-RU"/>
        </w:rPr>
        <w:t>а о её</w:t>
      </w:r>
      <w:proofErr w:type="gramEnd"/>
      <w:r w:rsidRPr="009E578A">
        <w:rPr>
          <w:rFonts w:ascii="Times New Roman" w:eastAsia="Times New Roman" w:hAnsi="Times New Roman" w:cs="Times New Roman"/>
          <w:sz w:val="28"/>
          <w:szCs w:val="28"/>
          <w:lang w:eastAsia="ru-RU"/>
        </w:rPr>
        <w:t xml:space="preserve"> исполнении;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Органы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9E578A">
        <w:rPr>
          <w:rFonts w:ascii="Times New Roman" w:eastAsia="Times New Roman" w:hAnsi="Times New Roman" w:cs="Times New Roman"/>
          <w:sz w:val="28"/>
          <w:szCs w:val="28"/>
          <w:lang w:eastAsia="ru-RU"/>
        </w:rPr>
        <w:lastRenderedPageBreak/>
        <w:t>должностными лицами местного самоуправления, к компетенции которых отнесено принятие указанных актов.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483D97" w:rsidRDefault="009E578A" w:rsidP="00483D97">
      <w:pPr>
        <w:pStyle w:val="3"/>
        <w:ind w:firstLine="567"/>
        <w:rPr>
          <w:sz w:val="28"/>
          <w:szCs w:val="28"/>
          <w:lang w:eastAsia="x-none"/>
        </w:rPr>
      </w:pPr>
      <w:r w:rsidRPr="009E578A">
        <w:rPr>
          <w:b w:val="0"/>
          <w:bCs/>
          <w:sz w:val="28"/>
          <w:szCs w:val="28"/>
        </w:rPr>
        <w:t>Статья 13. Публичные слушания</w:t>
      </w:r>
      <w:r w:rsidR="00483D97">
        <w:rPr>
          <w:b w:val="0"/>
          <w:bCs/>
          <w:sz w:val="28"/>
          <w:szCs w:val="28"/>
        </w:rPr>
        <w:t xml:space="preserve">, </w:t>
      </w:r>
      <w:r w:rsidR="00483D97" w:rsidRPr="00AF1C47">
        <w:rPr>
          <w:bCs/>
          <w:sz w:val="28"/>
          <w:szCs w:val="28"/>
          <w:lang w:val="x-none" w:eastAsia="x-none"/>
        </w:rPr>
        <w:t>общественные обсуждения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E578A" w:rsidRPr="008C4B64" w:rsidRDefault="009E578A" w:rsidP="008C4B64">
      <w:pPr>
        <w:spacing w:after="0" w:line="240" w:lineRule="auto"/>
        <w:ind w:firstLine="567"/>
        <w:jc w:val="both"/>
        <w:rPr>
          <w:rFonts w:ascii="Times New Roman" w:eastAsia="Times New Roman" w:hAnsi="Times New Roman" w:cs="Times New Roman"/>
          <w:sz w:val="28"/>
          <w:szCs w:val="28"/>
          <w:lang w:eastAsia="ru-RU"/>
        </w:rPr>
      </w:pPr>
      <w:r w:rsidRPr="008C4B6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4. Порядок организации и проведения публичных слушаний, общественных обсуждений</w:t>
      </w:r>
      <w:r w:rsidRPr="00352526">
        <w:rPr>
          <w:sz w:val="28"/>
          <w:szCs w:val="28"/>
        </w:rPr>
        <w:t xml:space="preserve"> </w:t>
      </w:r>
      <w:r w:rsidRPr="00352526">
        <w:rPr>
          <w:rFonts w:ascii="Times New Roman" w:hAnsi="Times New Roman" w:cs="Times New Roman"/>
          <w:sz w:val="28"/>
          <w:szCs w:val="28"/>
        </w:rPr>
        <w:t>определяется нормативным правовым актом Совета депутатов.</w:t>
      </w:r>
    </w:p>
    <w:p w:rsidR="00483D97" w:rsidRPr="00AF1C47" w:rsidRDefault="00483D97" w:rsidP="00483D97">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14. Собрание граждан</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F1C47">
        <w:rPr>
          <w:rFonts w:ascii="Times New Roman" w:eastAsia="Times New Roman" w:hAnsi="Times New Roman" w:cs="Times New Roman"/>
          <w:sz w:val="28"/>
          <w:szCs w:val="28"/>
          <w:lang w:eastAsia="ru-RU"/>
        </w:rPr>
        <w:t>на части территории</w:t>
      </w:r>
      <w:proofErr w:type="gramEnd"/>
      <w:r w:rsidRPr="00AF1C47">
        <w:rPr>
          <w:rFonts w:ascii="Times New Roman" w:eastAsia="Times New Roman" w:hAnsi="Times New Roman" w:cs="Times New Roman"/>
          <w:sz w:val="28"/>
          <w:szCs w:val="28"/>
          <w:lang w:eastAsia="ru-RU"/>
        </w:rPr>
        <w:t xml:space="preserve"> поселения могут проводиться собрания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Собрание граждан проводится </w:t>
      </w:r>
      <w:r w:rsidRPr="009E578A">
        <w:rPr>
          <w:rFonts w:ascii="Times New Roman" w:eastAsia="Times New Roman" w:hAnsi="Times New Roman" w:cs="Times New Roman"/>
          <w:sz w:val="28"/>
          <w:szCs w:val="28"/>
          <w:lang w:eastAsia="ru-RU"/>
        </w:rPr>
        <w:t>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w:t>
      </w:r>
      <w:proofErr w:type="gramStart"/>
      <w:r w:rsidRPr="009E578A">
        <w:rPr>
          <w:rFonts w:ascii="Times New Roman" w:eastAsia="Times New Roman" w:hAnsi="Times New Roman" w:cs="Times New Roman"/>
          <w:sz w:val="28"/>
          <w:szCs w:val="28"/>
          <w:lang w:eastAsia="ru-RU"/>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Итоги собрания граждан подлежат официальному обнародованию на информационном стенде администрации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15. Конференция граждан (собрание делегатов)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9E578A">
        <w:rPr>
          <w:rFonts w:ascii="Times New Roman" w:eastAsia="Times New Roman" w:hAnsi="Times New Roman" w:cs="Times New Roman"/>
          <w:sz w:val="28"/>
          <w:szCs w:val="28"/>
          <w:lang w:eastAsia="ru-RU"/>
        </w:rPr>
        <w:t>на части территории</w:t>
      </w:r>
      <w:proofErr w:type="gramEnd"/>
      <w:r w:rsidRPr="009E578A">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E578A" w:rsidRPr="009E578A"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p>
    <w:p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16. Опрос граждан</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Результаты опроса носят рекомендательный характер.</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Опрос граждан проводится по инициативе:</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1) Совета депутатов или главы сельсовета - по вопросам местного значения;</w:t>
      </w: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866C6" w:rsidRPr="00AF1C47" w:rsidRDefault="009E578A" w:rsidP="006866C6">
      <w:pPr>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6866C6" w:rsidRPr="00AF1C47">
        <w:rPr>
          <w:rFonts w:ascii="Times New Roman" w:eastAsia="Times New Roman" w:hAnsi="Times New Roman" w:cs="Times New Roman"/>
          <w:sz w:val="28"/>
          <w:szCs w:val="28"/>
          <w:lang w:eastAsia="ru-RU"/>
        </w:rPr>
        <w:t xml:space="preserve"> от 30 июня 2015 года № 59-ЗС «О порядке назначения и проведения опроса граждан в муниципальных образованиях Алтайского края».</w:t>
      </w:r>
    </w:p>
    <w:p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17. Обращения граждан в органы местного самоуправления</w:t>
      </w: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2" w:tgtFrame="Logical" w:history="1">
        <w:r w:rsidRPr="00AF1C4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AF1C47">
        <w:rPr>
          <w:rFonts w:ascii="Times New Roman" w:eastAsia="Times New Roman" w:hAnsi="Times New Roman" w:cs="Times New Roman"/>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4B64" w:rsidRDefault="008C4B64" w:rsidP="009E578A">
      <w:pPr>
        <w:keepNext/>
        <w:spacing w:after="0" w:line="240" w:lineRule="auto"/>
        <w:ind w:firstLine="567"/>
        <w:outlineLvl w:val="3"/>
        <w:rPr>
          <w:rFonts w:ascii="Times New Roman" w:eastAsia="Times New Roman" w:hAnsi="Times New Roman" w:cs="Times New Roman"/>
          <w:b/>
          <w:sz w:val="28"/>
          <w:szCs w:val="28"/>
          <w:lang w:eastAsia="ru-RU"/>
        </w:rPr>
      </w:pPr>
    </w:p>
    <w:p w:rsidR="009E578A" w:rsidRPr="00AF1C47" w:rsidRDefault="009E578A" w:rsidP="009E578A">
      <w:pPr>
        <w:keepNext/>
        <w:spacing w:after="0" w:line="240" w:lineRule="auto"/>
        <w:ind w:firstLine="567"/>
        <w:outlineLvl w:val="3"/>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ГЛАВА 3. ОРГАНЫ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keepNext/>
        <w:widowControl w:val="0"/>
        <w:spacing w:after="0" w:line="240" w:lineRule="auto"/>
        <w:ind w:firstLine="567"/>
        <w:jc w:val="both"/>
        <w:outlineLvl w:val="7"/>
        <w:rPr>
          <w:rFonts w:ascii="Times New Roman" w:eastAsia="Times New Roman" w:hAnsi="Times New Roman" w:cs="Times New Roman"/>
          <w:b/>
          <w:bCs/>
          <w:kern w:val="2"/>
          <w:sz w:val="28"/>
          <w:szCs w:val="28"/>
          <w:lang w:eastAsia="ru-RU"/>
        </w:rPr>
      </w:pPr>
      <w:r w:rsidRPr="00AF1C47">
        <w:rPr>
          <w:rFonts w:ascii="Times New Roman" w:eastAsia="Times New Roman" w:hAnsi="Times New Roman" w:cs="Times New Roman"/>
          <w:b/>
          <w:bCs/>
          <w:kern w:val="2"/>
          <w:sz w:val="28"/>
          <w:szCs w:val="28"/>
          <w:lang w:eastAsia="ru-RU"/>
        </w:rPr>
        <w:t>Статья 18. Структура органов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глава сельсовета;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администрация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19. Правовой статус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AF1C47">
        <w:rPr>
          <w:rFonts w:ascii="Times New Roman" w:eastAsia="Times New Roman" w:hAnsi="Times New Roman" w:cs="Times New Roman"/>
          <w:sz w:val="28"/>
          <w:szCs w:val="28"/>
          <w:lang w:eastAsia="ru-RU"/>
        </w:rPr>
        <w:t xml:space="preserve">начала работы первого </w:t>
      </w:r>
      <w:r w:rsidRPr="00AF1C47">
        <w:rPr>
          <w:rFonts w:ascii="Times New Roman" w:eastAsia="Times New Roman" w:hAnsi="Times New Roman" w:cs="Times New Roman"/>
          <w:sz w:val="28"/>
          <w:szCs w:val="28"/>
          <w:lang w:eastAsia="ru-RU"/>
        </w:rPr>
        <w:lastRenderedPageBreak/>
        <w:t>правомочного заседания Совета депутатов нового</w:t>
      </w:r>
      <w:proofErr w:type="gramEnd"/>
      <w:r w:rsidRPr="00AF1C47">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6. Совет депутатов подотчётен населению. </w:t>
      </w:r>
    </w:p>
    <w:p w:rsidR="00FB7E63" w:rsidRPr="00AF1C47" w:rsidRDefault="009E578A"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Совет депутатов обладает правом законодательной инициативы в Алтайском кр</w:t>
      </w:r>
      <w:r w:rsidR="00FB7E63" w:rsidRPr="00AF1C47">
        <w:rPr>
          <w:rFonts w:ascii="Times New Roman" w:eastAsia="Times New Roman" w:hAnsi="Times New Roman" w:cs="Times New Roman"/>
          <w:sz w:val="28"/>
          <w:szCs w:val="28"/>
          <w:lang w:eastAsia="ru-RU"/>
        </w:rPr>
        <w:t>аевом Законодательном Собрании.</w:t>
      </w:r>
    </w:p>
    <w:p w:rsidR="009E578A" w:rsidRPr="00AF1C47" w:rsidRDefault="009E578A"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8. Совет депутатов не обладает правами юридического лица. Полное наименование   «Совет депутатов Усть-Алейского сельсовета Калманского района Алтайского края» помещается на штампах и бланках Совета депутатов и на соответствующих печатях. </w:t>
      </w:r>
      <w:r w:rsidR="006866C6" w:rsidRPr="00AF1C47">
        <w:rPr>
          <w:rFonts w:ascii="Times New Roman" w:eastAsia="Times New Roman" w:hAnsi="Times New Roman" w:cs="Times New Roman"/>
          <w:sz w:val="28"/>
          <w:szCs w:val="28"/>
          <w:lang w:eastAsia="ru-RU"/>
        </w:rPr>
        <w:t xml:space="preserve">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9. Местонахождение Совета депутатов: 659035, село Усть-Алейка Калманского района Алтайского края, ул. </w:t>
      </w:r>
      <w:proofErr w:type="gramStart"/>
      <w:r w:rsidRPr="00AF1C47">
        <w:rPr>
          <w:rFonts w:ascii="Times New Roman" w:eastAsia="Times New Roman" w:hAnsi="Times New Roman" w:cs="Times New Roman"/>
          <w:sz w:val="28"/>
          <w:szCs w:val="28"/>
          <w:lang w:eastAsia="ru-RU"/>
        </w:rPr>
        <w:t>Партизанская</w:t>
      </w:r>
      <w:proofErr w:type="gramEnd"/>
      <w:r w:rsidRPr="00AF1C47">
        <w:rPr>
          <w:rFonts w:ascii="Times New Roman" w:eastAsia="Times New Roman" w:hAnsi="Times New Roman" w:cs="Times New Roman"/>
          <w:sz w:val="28"/>
          <w:szCs w:val="28"/>
          <w:lang w:eastAsia="ru-RU"/>
        </w:rPr>
        <w:t>, 41.</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20. Досрочное прекращение полномочий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№131-ФЗ;</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принятия Советом депутатов решения о самороспуске;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5, 6.2</w:t>
      </w:r>
      <w:r w:rsidR="006866C6" w:rsidRPr="00AF1C47">
        <w:rPr>
          <w:rFonts w:ascii="Times New Roman" w:eastAsia="Times New Roman" w:hAnsi="Times New Roman" w:cs="Times New Roman"/>
          <w:sz w:val="28"/>
          <w:szCs w:val="28"/>
          <w:lang w:eastAsia="ru-RU"/>
        </w:rPr>
        <w:t xml:space="preserve">, 7.2 </w:t>
      </w:r>
      <w:r w:rsidRPr="00AF1C47">
        <w:rPr>
          <w:rFonts w:ascii="Times New Roman" w:eastAsia="Times New Roman" w:hAnsi="Times New Roman" w:cs="Times New Roman"/>
          <w:sz w:val="28"/>
          <w:szCs w:val="28"/>
          <w:lang w:eastAsia="ru-RU"/>
        </w:rPr>
        <w:t xml:space="preserve"> статьи 13 Федерального закона от 6 октября 2003 года №131-ФЗ, а также в случае упразднения поселения;</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w:t>
      </w:r>
      <w:proofErr w:type="gramStart"/>
      <w:r w:rsidRPr="00AF1C47">
        <w:rPr>
          <w:rFonts w:ascii="Times New Roman" w:eastAsia="Times New Roman" w:hAnsi="Times New Roman" w:cs="Times New Roman"/>
          <w:sz w:val="28"/>
          <w:szCs w:val="28"/>
          <w:lang w:eastAsia="ru-RU"/>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w:t>
      </w:r>
      <w:r w:rsidRPr="00AF1C47">
        <w:rPr>
          <w:rFonts w:ascii="Times New Roman" w:eastAsia="Times New Roman" w:hAnsi="Times New Roman" w:cs="Times New Roman"/>
          <w:sz w:val="28"/>
          <w:szCs w:val="28"/>
          <w:lang w:eastAsia="ru-RU"/>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21. Сессия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F1C47" w:rsidRP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widowControl w:val="0"/>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22. Исключительная компетенция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В исключительной компетенции Совета депутатов находятся: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утверждение </w:t>
      </w:r>
      <w:r w:rsidRPr="00AF1C47">
        <w:rPr>
          <w:rFonts w:ascii="Times New Roman" w:eastAsia="Times New Roman" w:hAnsi="Times New Roman" w:cs="Times New Roman"/>
          <w:snapToGrid w:val="0"/>
          <w:sz w:val="28"/>
          <w:szCs w:val="28"/>
          <w:lang w:eastAsia="ru-RU"/>
        </w:rPr>
        <w:t>бюджета</w:t>
      </w:r>
      <w:r w:rsidRPr="00AF1C47">
        <w:rPr>
          <w:rFonts w:ascii="Times New Roman" w:eastAsia="Times New Roman" w:hAnsi="Times New Roman" w:cs="Times New Roman"/>
          <w:sz w:val="28"/>
          <w:szCs w:val="28"/>
          <w:lang w:eastAsia="ru-RU"/>
        </w:rPr>
        <w:t xml:space="preserve"> поселения и отчёта о его исполнении;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81A84" w:rsidRPr="00AF1C47" w:rsidRDefault="00A81A84" w:rsidP="00A81A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E578A" w:rsidRPr="00AF1C47"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9) </w:t>
      </w:r>
      <w:proofErr w:type="gramStart"/>
      <w:r w:rsidRPr="00AF1C47">
        <w:rPr>
          <w:rFonts w:ascii="Times New Roman" w:eastAsia="Times New Roman" w:hAnsi="Times New Roman" w:cs="Times New Roman"/>
          <w:sz w:val="28"/>
          <w:szCs w:val="28"/>
          <w:lang w:eastAsia="ru-RU"/>
        </w:rPr>
        <w:t>контроль за</w:t>
      </w:r>
      <w:proofErr w:type="gramEnd"/>
      <w:r w:rsidRPr="00AF1C4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10) принятие решения об удалении главы сельсовета в отставку</w:t>
      </w:r>
      <w:r w:rsidR="00FB7E63" w:rsidRPr="00AF1C47">
        <w:rPr>
          <w:rFonts w:ascii="Times New Roman" w:eastAsia="Times New Roman" w:hAnsi="Times New Roman" w:cs="Times New Roman"/>
          <w:bCs/>
          <w:iCs/>
          <w:sz w:val="28"/>
          <w:szCs w:val="28"/>
          <w:lang w:eastAsia="ru-RU"/>
        </w:rPr>
        <w:t>;</w:t>
      </w:r>
    </w:p>
    <w:p w:rsidR="00A81A84" w:rsidRPr="00AF1C47" w:rsidRDefault="00A81A84" w:rsidP="00A81A84">
      <w:pPr>
        <w:spacing w:after="0" w:line="240" w:lineRule="auto"/>
        <w:ind w:right="-1"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23. Иные полномочия Совета депутатов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К иным полномочиям Совета депутатов относится:</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lastRenderedPageBreak/>
        <w:t xml:space="preserve">1) </w:t>
      </w:r>
      <w:r w:rsidRPr="00AF1C47">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создание комиссии Совета депутатов по </w:t>
      </w:r>
      <w:proofErr w:type="gramStart"/>
      <w:r w:rsidRPr="00AF1C47">
        <w:rPr>
          <w:rFonts w:ascii="Times New Roman" w:eastAsia="Times New Roman" w:hAnsi="Times New Roman" w:cs="Times New Roman"/>
          <w:sz w:val="28"/>
          <w:szCs w:val="28"/>
          <w:lang w:eastAsia="ru-RU"/>
        </w:rPr>
        <w:t>контролю за</w:t>
      </w:r>
      <w:proofErr w:type="gramEnd"/>
      <w:r w:rsidRPr="00AF1C47">
        <w:rPr>
          <w:rFonts w:ascii="Times New Roman" w:eastAsia="Times New Roman" w:hAnsi="Times New Roman" w:cs="Times New Roman"/>
          <w:sz w:val="28"/>
          <w:szCs w:val="28"/>
          <w:lang w:eastAsia="ru-RU"/>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352526">
        <w:rPr>
          <w:rFonts w:ascii="Times New Roman" w:eastAsia="Times New Roman" w:hAnsi="Times New Roman" w:cs="Times New Roman"/>
          <w:sz w:val="28"/>
          <w:szCs w:val="28"/>
          <w:lang w:eastAsia="ru-RU"/>
        </w:rPr>
        <w:t xml:space="preserve">4) обращение </w:t>
      </w:r>
      <w:r w:rsidRPr="00AF1C47">
        <w:rPr>
          <w:rFonts w:ascii="Times New Roman" w:eastAsia="Times New Roman" w:hAnsi="Times New Roman" w:cs="Times New Roman"/>
          <w:sz w:val="28"/>
          <w:szCs w:val="28"/>
          <w:lang w:eastAsia="ru-RU"/>
        </w:rPr>
        <w:t xml:space="preserve">в суд с заявлениями </w:t>
      </w:r>
      <w:r w:rsidRPr="00AF1C47">
        <w:rPr>
          <w:rFonts w:ascii="Times New Roman" w:eastAsia="Times New Roman" w:hAnsi="Times New Roman" w:cs="Times New Roman"/>
          <w:snapToGrid w:val="0"/>
          <w:sz w:val="28"/>
          <w:szCs w:val="28"/>
          <w:lang w:eastAsia="ru-RU"/>
        </w:rPr>
        <w:t>в защиту публичных интересов</w:t>
      </w:r>
      <w:r w:rsidRPr="00AF1C4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E578A" w:rsidRPr="00AF1C47" w:rsidRDefault="008C4B64" w:rsidP="009E578A">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9E578A" w:rsidRPr="00AF1C47">
        <w:rPr>
          <w:rFonts w:ascii="Times New Roman" w:eastAsia="Times New Roman" w:hAnsi="Times New Roman" w:cs="Times New Roman"/>
          <w:sz w:val="28"/>
          <w:szCs w:val="28"/>
          <w:lang w:eastAsia="ru-RU"/>
        </w:rPr>
        <w:t xml:space="preserve">) </w:t>
      </w:r>
      <w:r w:rsidR="009E578A" w:rsidRPr="00AF1C47">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9E578A" w:rsidRPr="00AF1C47">
        <w:rPr>
          <w:rFonts w:ascii="Times New Roman" w:eastAsia="Times New Roman" w:hAnsi="Times New Roman" w:cs="Times New Roman"/>
          <w:bCs/>
          <w:sz w:val="28"/>
          <w:szCs w:val="28"/>
          <w:lang w:eastAsia="ru-RU"/>
        </w:rPr>
        <w:t>контроля за</w:t>
      </w:r>
      <w:proofErr w:type="gramEnd"/>
      <w:r w:rsidR="009E578A" w:rsidRPr="00AF1C4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9E578A" w:rsidRPr="00AF1C47" w:rsidRDefault="008C4B64" w:rsidP="009E57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578A" w:rsidRPr="00AF1C47">
        <w:rPr>
          <w:rFonts w:ascii="Times New Roman" w:eastAsia="Times New Roman" w:hAnsi="Times New Roman" w:cs="Times New Roman"/>
          <w:sz w:val="28"/>
          <w:szCs w:val="28"/>
          <w:lang w:eastAsia="ru-RU"/>
        </w:rPr>
        <w:t xml:space="preserve">) установление </w:t>
      </w:r>
      <w:proofErr w:type="gramStart"/>
      <w:r w:rsidR="009E578A" w:rsidRPr="00AF1C47">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009E578A" w:rsidRPr="00AF1C47">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9E578A" w:rsidRPr="00AF1C47" w:rsidRDefault="008C4B64" w:rsidP="009E57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7</w:t>
      </w:r>
      <w:r w:rsidR="009E578A" w:rsidRPr="00AF1C47">
        <w:rPr>
          <w:rFonts w:ascii="Times New Roman" w:eastAsia="Times New Roman" w:hAnsi="Times New Roman" w:cs="Times New Roman"/>
          <w:bCs/>
          <w:iCs/>
          <w:sz w:val="28"/>
          <w:szCs w:val="28"/>
          <w:lang w:eastAsia="ru-RU"/>
        </w:rPr>
        <w:t>)</w:t>
      </w:r>
      <w:r w:rsidR="009E578A" w:rsidRPr="00AF1C4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E578A" w:rsidRPr="00AF1C47" w:rsidRDefault="008C4B64" w:rsidP="009E578A">
      <w:pPr>
        <w:spacing w:after="0" w:line="240" w:lineRule="auto"/>
        <w:ind w:firstLine="54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8</w:t>
      </w:r>
      <w:r w:rsidR="009E578A" w:rsidRPr="00AF1C47">
        <w:rPr>
          <w:rFonts w:ascii="Times New Roman" w:eastAsia="Times New Roman" w:hAnsi="Times New Roman" w:cs="Times New Roman"/>
          <w:sz w:val="28"/>
          <w:szCs w:val="28"/>
          <w:lang w:eastAsia="ru-RU"/>
        </w:rPr>
        <w:t>)</w:t>
      </w:r>
      <w:r w:rsidR="009E578A" w:rsidRPr="00AF1C4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E578A" w:rsidRPr="00AF1C47" w:rsidRDefault="008C4B64" w:rsidP="009E578A">
      <w:pPr>
        <w:spacing w:after="0" w:line="240" w:lineRule="auto"/>
        <w:ind w:firstLine="54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9</w:t>
      </w:r>
      <w:r w:rsidR="009E578A" w:rsidRPr="00AF1C47">
        <w:rPr>
          <w:rFonts w:ascii="Times New Roman" w:eastAsia="Times New Roman" w:hAnsi="Times New Roman" w:cs="Times New Roman"/>
          <w:sz w:val="28"/>
          <w:szCs w:val="28"/>
          <w:lang w:eastAsia="ru-RU"/>
        </w:rPr>
        <w:t>)</w:t>
      </w:r>
      <w:r w:rsidR="009E578A" w:rsidRPr="00AF1C4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0</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1</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2</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3</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4</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5</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6</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w:t>
      </w:r>
      <w:r w:rsidRPr="00AF1C47">
        <w:rPr>
          <w:rFonts w:ascii="Times New Roman" w:eastAsia="Times New Roman" w:hAnsi="Times New Roman" w:cs="Times New Roman"/>
          <w:sz w:val="28"/>
          <w:szCs w:val="28"/>
          <w:lang w:eastAsia="ru-RU"/>
        </w:rPr>
        <w:lastRenderedPageBreak/>
        <w:t>решения вопросов местного значения поселения, предусмотренных пунктами 4,9 статьи 3 настоящего Устава;</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w:t>
      </w:r>
      <w:r w:rsidR="008C4B64">
        <w:rPr>
          <w:rFonts w:ascii="Times New Roman" w:eastAsia="Times New Roman" w:hAnsi="Times New Roman" w:cs="Times New Roman"/>
          <w:bCs/>
          <w:iCs/>
          <w:sz w:val="28"/>
          <w:szCs w:val="28"/>
          <w:lang w:eastAsia="ru-RU"/>
        </w:rPr>
        <w:t>7</w:t>
      </w:r>
      <w:r w:rsidRPr="00AF1C47">
        <w:rPr>
          <w:rFonts w:ascii="Times New Roman" w:eastAsia="Times New Roman" w:hAnsi="Times New Roman" w:cs="Times New Roman"/>
          <w:bCs/>
          <w:iCs/>
          <w:sz w:val="28"/>
          <w:szCs w:val="28"/>
          <w:lang w:eastAsia="ru-RU"/>
        </w:rPr>
        <w:t>)</w:t>
      </w:r>
      <w:r w:rsidRPr="00AF1C4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24. Структура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AF1C47">
        <w:rPr>
          <w:rFonts w:ascii="Times New Roman" w:eastAsia="Times New Roman" w:hAnsi="Times New Roman" w:cs="Times New Roman"/>
          <w:sz w:val="28"/>
          <w:szCs w:val="28"/>
          <w:lang w:eastAsia="ru-RU"/>
        </w:rPr>
        <w:t>контроля за</w:t>
      </w:r>
      <w:proofErr w:type="gramEnd"/>
      <w:r w:rsidRPr="00AF1C47">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Советом депутатов в соответствии с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outlineLvl w:val="8"/>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25. Правовой статус депутата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Органы</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Депутат обязан:</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w:t>
      </w:r>
      <w:r w:rsidR="00FB7E63" w:rsidRPr="00AF1C47">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sz w:val="28"/>
          <w:szCs w:val="28"/>
          <w:lang w:eastAsia="ru-RU"/>
        </w:rPr>
        <w:t>Осуществляя свои полномочия, депутат имеет право:</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и вносить предложения по устранению выявленных недостатков</w:t>
      </w:r>
      <w:proofErr w:type="gramEnd"/>
      <w:r w:rsidRPr="00AF1C47">
        <w:rPr>
          <w:rFonts w:ascii="Times New Roman" w:eastAsia="Times New Roman" w:hAnsi="Times New Roman" w:cs="Times New Roman"/>
          <w:sz w:val="28"/>
          <w:szCs w:val="28"/>
          <w:lang w:eastAsia="ru-RU"/>
        </w:rPr>
        <w:t>, отмене незаконных решений и привлечению к ответственности виновных лиц;</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проверять факты, изложенные в заявлениях и жалобах граждан, с посещением, при необходимости, </w:t>
      </w:r>
      <w:r w:rsidR="008C4B64">
        <w:rPr>
          <w:rFonts w:ascii="Times New Roman" w:eastAsia="Times New Roman" w:hAnsi="Times New Roman" w:cs="Times New Roman"/>
          <w:sz w:val="28"/>
          <w:szCs w:val="28"/>
          <w:lang w:eastAsia="ru-RU"/>
        </w:rPr>
        <w:t>органов местного самоуправления</w:t>
      </w:r>
      <w:r w:rsidRPr="00AF1C47">
        <w:rPr>
          <w:rFonts w:ascii="Times New Roman" w:eastAsia="Times New Roman" w:hAnsi="Times New Roman" w:cs="Times New Roman"/>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w:t>
      </w:r>
      <w:r w:rsidR="008C4B64">
        <w:rPr>
          <w:rFonts w:ascii="Times New Roman" w:eastAsia="Times New Roman" w:hAnsi="Times New Roman" w:cs="Times New Roman"/>
          <w:sz w:val="28"/>
          <w:szCs w:val="28"/>
          <w:lang w:eastAsia="ru-RU"/>
        </w:rPr>
        <w:t>органов местного самоуправления</w:t>
      </w:r>
      <w:r w:rsidRPr="00AF1C47">
        <w:rPr>
          <w:rFonts w:ascii="Times New Roman" w:eastAsia="Times New Roman" w:hAnsi="Times New Roman" w:cs="Times New Roman"/>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w:t>
      </w:r>
      <w:r w:rsidR="008C4B64">
        <w:rPr>
          <w:rFonts w:ascii="Times New Roman" w:eastAsia="Times New Roman" w:hAnsi="Times New Roman" w:cs="Times New Roman"/>
          <w:sz w:val="28"/>
          <w:szCs w:val="28"/>
          <w:lang w:eastAsia="ru-RU"/>
        </w:rPr>
        <w:t>седании соответствующих органов</w:t>
      </w:r>
      <w:r w:rsidRPr="00AF1C47">
        <w:rPr>
          <w:rFonts w:ascii="Times New Roman" w:eastAsia="Times New Roman" w:hAnsi="Times New Roman" w:cs="Times New Roman"/>
          <w:sz w:val="28"/>
          <w:szCs w:val="28"/>
          <w:lang w:eastAsia="ru-RU"/>
        </w:rPr>
        <w:t xml:space="preserve">. О дне рассмотрения депутат должен быть извещён заблаговременно, но не </w:t>
      </w:r>
      <w:proofErr w:type="gramStart"/>
      <w:r w:rsidRPr="00AF1C47">
        <w:rPr>
          <w:rFonts w:ascii="Times New Roman" w:eastAsia="Times New Roman" w:hAnsi="Times New Roman" w:cs="Times New Roman"/>
          <w:sz w:val="28"/>
          <w:szCs w:val="28"/>
          <w:lang w:eastAsia="ru-RU"/>
        </w:rPr>
        <w:t>позднее</w:t>
      </w:r>
      <w:proofErr w:type="gramEnd"/>
      <w:r w:rsidRPr="00AF1C47">
        <w:rPr>
          <w:rFonts w:ascii="Times New Roman" w:eastAsia="Times New Roman" w:hAnsi="Times New Roman" w:cs="Times New Roman"/>
          <w:sz w:val="28"/>
          <w:szCs w:val="28"/>
          <w:lang w:eastAsia="ru-RU"/>
        </w:rPr>
        <w:t xml:space="preserve"> чем за три дня до дня заседания;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E578A" w:rsidRPr="008C4B64" w:rsidRDefault="008C4B64" w:rsidP="008C4B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E578A" w:rsidRPr="008C4B64">
        <w:rPr>
          <w:rFonts w:ascii="Times New Roman" w:eastAsia="Times New Roman" w:hAnsi="Times New Roman" w:cs="Times New Roman"/>
          <w:sz w:val="28"/>
          <w:szCs w:val="28"/>
          <w:lang w:eastAsia="ru-RU"/>
        </w:rPr>
        <w:t>) пользоваться иными правами в соответствии с федеральными законами, законами Алтайского края и настоящим Уставом.</w:t>
      </w:r>
    </w:p>
    <w:p w:rsidR="009E578A" w:rsidRPr="00AF1C47" w:rsidRDefault="009E578A" w:rsidP="008C4B64">
      <w:pPr>
        <w:spacing w:after="0" w:line="240" w:lineRule="auto"/>
        <w:ind w:firstLine="567"/>
        <w:jc w:val="both"/>
        <w:rPr>
          <w:rFonts w:ascii="Times New Roman" w:eastAsia="Times New Roman" w:hAnsi="Times New Roman" w:cs="Times New Roman"/>
          <w:sz w:val="28"/>
          <w:szCs w:val="28"/>
          <w:lang w:eastAsia="ru-RU"/>
        </w:rPr>
      </w:pPr>
      <w:r w:rsidRPr="008C4B64">
        <w:rPr>
          <w:rFonts w:ascii="Times New Roman" w:eastAsia="Times New Roman" w:hAnsi="Times New Roman" w:cs="Times New Roman"/>
          <w:sz w:val="28"/>
          <w:szCs w:val="28"/>
          <w:lang w:eastAsia="ru-RU"/>
        </w:rPr>
        <w:t>6. На</w:t>
      </w:r>
      <w:r w:rsidRPr="00AF1C47">
        <w:rPr>
          <w:rFonts w:ascii="Times New Roman" w:eastAsia="Times New Roman" w:hAnsi="Times New Roman" w:cs="Times New Roman"/>
          <w:sz w:val="28"/>
          <w:szCs w:val="28"/>
          <w:lang w:eastAsia="ru-RU"/>
        </w:rPr>
        <w:t xml:space="preserve"> депутата распространяются гарантии и ограничения, предусмотренные статьёй 40 Федеральным законом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смерти;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отставки по собственному желанию;</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1C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отзыва избирателями;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досрочного прекращения полномочий Совета депутатов;</w:t>
      </w:r>
    </w:p>
    <w:p w:rsidR="009E578A" w:rsidRPr="00AF1C47" w:rsidRDefault="009E578A"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0202D8" w:rsidRPr="00AF1C47" w:rsidRDefault="000202D8" w:rsidP="00FB7E63">
      <w:pPr>
        <w:spacing w:after="0" w:line="240" w:lineRule="auto"/>
        <w:ind w:right="-1"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AF1C47">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8A" w:rsidRPr="00AF1C47" w:rsidRDefault="000202D8"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12) </w:t>
      </w:r>
      <w:r w:rsidR="009E578A" w:rsidRPr="00AF1C47">
        <w:rPr>
          <w:rFonts w:ascii="Times New Roman" w:eastAsia="Times New Roman" w:hAnsi="Times New Roman" w:cs="Times New Roman"/>
          <w:sz w:val="28"/>
          <w:szCs w:val="28"/>
          <w:lang w:eastAsia="ru-RU"/>
        </w:rPr>
        <w:t>в иных случаях, установленных Федеральным законом от 6 октября 2003 года № 131-ФЗ и иными федеральными законами.</w:t>
      </w:r>
    </w:p>
    <w:p w:rsidR="009E578A" w:rsidRPr="00AF1C47" w:rsidRDefault="009E578A" w:rsidP="00FB7E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Порядок принятия решения о досрочном прекращении полномочий депутата </w:t>
      </w:r>
      <w:r w:rsidRPr="00AF1C47">
        <w:rPr>
          <w:rFonts w:ascii="Times New Roman" w:eastAsia="Times New Roman" w:hAnsi="Times New Roman" w:cs="Times New Roman"/>
          <w:snapToGrid w:val="0"/>
          <w:sz w:val="28"/>
          <w:szCs w:val="28"/>
          <w:lang w:eastAsia="ru-RU"/>
        </w:rPr>
        <w:lastRenderedPageBreak/>
        <w:t>устанавливается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26. Полномочия депутата на сессии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Принимая участие в работе сессии, депутат имеет право:</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 xml:space="preserve">4) вносить предложения о рассмотрении на сессии вопросов, </w:t>
      </w:r>
      <w:r w:rsidRPr="00AF1C47">
        <w:rPr>
          <w:rFonts w:ascii="Times New Roman" w:eastAsia="Times New Roman" w:hAnsi="Times New Roman" w:cs="Times New Roman"/>
          <w:bCs/>
          <w:iCs/>
          <w:sz w:val="28"/>
          <w:szCs w:val="28"/>
          <w:lang w:eastAsia="ru-RU"/>
        </w:rPr>
        <w:t>относящихся к его компетенции</w:t>
      </w:r>
      <w:r w:rsidRPr="00AF1C47">
        <w:rPr>
          <w:rFonts w:ascii="Times New Roman" w:eastAsia="Times New Roman" w:hAnsi="Times New Roman" w:cs="Times New Roman"/>
          <w:sz w:val="28"/>
          <w:szCs w:val="28"/>
          <w:lang w:eastAsia="ru-RU"/>
        </w:rPr>
        <w:t>;</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lastRenderedPageBreak/>
        <w:t>Статья 27. Депутатский запрос</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w:t>
      </w:r>
      <w:proofErr w:type="gramStart"/>
      <w:r w:rsidRPr="00AF1C47">
        <w:rPr>
          <w:rFonts w:ascii="Times New Roman" w:eastAsia="Times New Roman" w:hAnsi="Times New Roman" w:cs="Times New Roman"/>
          <w:sz w:val="28"/>
          <w:szCs w:val="28"/>
          <w:lang w:eastAsia="ru-RU"/>
        </w:rPr>
        <w:t>обязаны</w:t>
      </w:r>
      <w:proofErr w:type="gramEnd"/>
      <w:r w:rsidRPr="00AF1C47">
        <w:rPr>
          <w:rFonts w:ascii="Times New Roman" w:eastAsia="Times New Roman" w:hAnsi="Times New Roman" w:cs="Times New Roman"/>
          <w:sz w:val="28"/>
          <w:szCs w:val="28"/>
          <w:lang w:eastAsia="ru-RU"/>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w:t>
      </w:r>
      <w:r w:rsidR="00615DAA" w:rsidRPr="00AF1C47">
        <w:rPr>
          <w:rFonts w:ascii="Times New Roman" w:eastAsia="Times New Roman" w:hAnsi="Times New Roman" w:cs="Times New Roman"/>
          <w:sz w:val="28"/>
          <w:szCs w:val="28"/>
          <w:lang w:eastAsia="ru-RU"/>
        </w:rPr>
        <w:t>-</w:t>
      </w:r>
      <w:r w:rsidRPr="00AF1C47">
        <w:rPr>
          <w:rFonts w:ascii="Times New Roman" w:eastAsia="Times New Roman" w:hAnsi="Times New Roman" w:cs="Times New Roman"/>
          <w:sz w:val="28"/>
          <w:szCs w:val="28"/>
          <w:lang w:eastAsia="ru-RU"/>
        </w:rPr>
        <w:t xml:space="preserve">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9E578A" w:rsidRPr="00AF1C47"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p>
    <w:p w:rsidR="009E578A" w:rsidRPr="00AF1C47"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Статья 28. Депутатское расследование</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w:t>
      </w:r>
      <w:proofErr w:type="gramStart"/>
      <w:r w:rsidRPr="00AF1C47">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AF1C47">
        <w:rPr>
          <w:rFonts w:ascii="Times New Roman" w:eastAsia="Times New Roman" w:hAnsi="Times New Roman" w:cs="Times New Roman"/>
          <w:sz w:val="28"/>
          <w:szCs w:val="28"/>
          <w:lang w:eastAsia="ru-RU"/>
        </w:rPr>
        <w:t xml:space="preserve">, </w:t>
      </w:r>
      <w:proofErr w:type="gramStart"/>
      <w:r w:rsidRPr="00AF1C47">
        <w:rPr>
          <w:rFonts w:ascii="Times New Roman" w:eastAsia="Times New Roman" w:hAnsi="Times New Roman" w:cs="Times New Roman"/>
          <w:sz w:val="28"/>
          <w:szCs w:val="28"/>
          <w:lang w:eastAsia="ru-RU"/>
        </w:rPr>
        <w:t>имеющее</w:t>
      </w:r>
      <w:proofErr w:type="gramEnd"/>
      <w:r w:rsidRPr="00AF1C47">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w:t>
      </w:r>
      <w:r w:rsidRPr="00AF1C47">
        <w:rPr>
          <w:rFonts w:ascii="Times New Roman" w:eastAsia="Times New Roman" w:hAnsi="Times New Roman" w:cs="Times New Roman"/>
          <w:sz w:val="28"/>
          <w:szCs w:val="28"/>
          <w:lang w:eastAsia="ru-RU"/>
        </w:rPr>
        <w:lastRenderedPageBreak/>
        <w:t xml:space="preserve">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29. Полномочия заместителя председателя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30. Правовой статус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Усть-Алейского сельсовета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Усть-Алейского сельсовета Калманского района Алтайского края».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 xml:space="preserve">5. Глава сельсовета </w:t>
      </w:r>
      <w:proofErr w:type="gramStart"/>
      <w:r w:rsidRPr="00AF1C47">
        <w:rPr>
          <w:rFonts w:ascii="Times New Roman" w:eastAsia="Times New Roman" w:hAnsi="Times New Roman" w:cs="Times New Roman"/>
          <w:sz w:val="28"/>
          <w:szCs w:val="28"/>
          <w:lang w:eastAsia="ru-RU"/>
        </w:rPr>
        <w:t>подконтролен</w:t>
      </w:r>
      <w:proofErr w:type="gramEnd"/>
      <w:r w:rsidRPr="00AF1C47">
        <w:rPr>
          <w:rFonts w:ascii="Times New Roman" w:eastAsia="Times New Roman" w:hAnsi="Times New Roman" w:cs="Times New Roman"/>
          <w:sz w:val="28"/>
          <w:szCs w:val="28"/>
          <w:lang w:eastAsia="ru-RU"/>
        </w:rPr>
        <w:t xml:space="preserve"> и подотчётен населению и Совету депутатов.</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8C4B64" w:rsidRDefault="008C4B64"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31. Избрание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32. Досрочное прекращение полномочий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смерти;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отставки по собственному желанию;</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4)</w:t>
      </w:r>
      <w:r w:rsidRPr="00AF1C4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5)</w:t>
      </w:r>
      <w:r w:rsidRPr="00AF1C4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6)</w:t>
      </w:r>
      <w:r w:rsidRPr="00AF1C4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7)</w:t>
      </w:r>
      <w:r w:rsidRPr="00AF1C4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8)</w:t>
      </w:r>
      <w:r w:rsidRPr="00AF1C4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bCs/>
          <w:iCs/>
          <w:sz w:val="28"/>
          <w:szCs w:val="28"/>
          <w:lang w:eastAsia="ru-RU"/>
        </w:rPr>
        <w:t>9)</w:t>
      </w:r>
      <w:r w:rsidRPr="00AF1C4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1C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10)</w:t>
      </w:r>
      <w:r w:rsidRPr="00AF1C47">
        <w:rPr>
          <w:rFonts w:ascii="Times New Roman" w:eastAsia="Times New Roman" w:hAnsi="Times New Roman" w:cs="Times New Roman"/>
          <w:sz w:val="28"/>
          <w:szCs w:val="28"/>
          <w:lang w:eastAsia="ru-RU"/>
        </w:rPr>
        <w:t xml:space="preserve"> отзыва избирателями;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11)</w:t>
      </w:r>
      <w:r w:rsidRPr="00AF1C4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12)</w:t>
      </w:r>
      <w:r w:rsidRPr="00AF1C4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5, 6.2</w:t>
      </w:r>
      <w:r w:rsidR="00DA1816" w:rsidRPr="00AF1C47">
        <w:rPr>
          <w:rFonts w:ascii="Times New Roman" w:eastAsia="Times New Roman" w:hAnsi="Times New Roman" w:cs="Times New Roman"/>
          <w:sz w:val="28"/>
          <w:szCs w:val="28"/>
          <w:lang w:eastAsia="ru-RU"/>
        </w:rPr>
        <w:t>, 7.2</w:t>
      </w:r>
      <w:r w:rsidRPr="00AF1C47">
        <w:rPr>
          <w:rFonts w:ascii="Times New Roman" w:eastAsia="Times New Roman" w:hAnsi="Times New Roman" w:cs="Times New Roman"/>
          <w:sz w:val="28"/>
          <w:szCs w:val="28"/>
          <w:lang w:eastAsia="ru-RU"/>
        </w:rPr>
        <w:t xml:space="preserve"> статьи 13 Федерального закона от 6 октября 2003 года № 131-ФЗ, а также в случае упразднения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13)</w:t>
      </w:r>
      <w:r w:rsidRPr="00AF1C4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14)</w:t>
      </w:r>
      <w:r w:rsidRPr="00AF1C4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1816" w:rsidRPr="00AF1C47" w:rsidRDefault="00DA1816" w:rsidP="00DA18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AF1C47">
          <w:rPr>
            <w:rFonts w:ascii="Times New Roman" w:eastAsia="Times New Roman" w:hAnsi="Times New Roman" w:cs="Times New Roman"/>
            <w:sz w:val="28"/>
            <w:szCs w:val="28"/>
            <w:lang w:eastAsia="ru-RU"/>
          </w:rPr>
          <w:t>Федеральным законом</w:t>
        </w:r>
      </w:hyperlink>
      <w:r w:rsidRPr="00AF1C4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AF1C47">
          <w:rPr>
            <w:rFonts w:ascii="Times New Roman" w:eastAsia="Times New Roman" w:hAnsi="Times New Roman" w:cs="Times New Roman"/>
            <w:sz w:val="28"/>
            <w:szCs w:val="28"/>
            <w:lang w:eastAsia="ru-RU"/>
          </w:rPr>
          <w:t>Федеральным законом</w:t>
        </w:r>
      </w:hyperlink>
      <w:r w:rsidRPr="00AF1C47">
        <w:rPr>
          <w:rFonts w:ascii="Times New Roman" w:eastAsia="Times New Roman" w:hAnsi="Times New Roman" w:cs="Times New Roman"/>
          <w:sz w:val="28"/>
          <w:szCs w:val="28"/>
          <w:lang w:eastAsia="ru-RU"/>
        </w:rPr>
        <w:t xml:space="preserve"> от 7 мая 2013 года № </w:t>
      </w:r>
      <w:r w:rsidRPr="00AF1C47">
        <w:rPr>
          <w:rFonts w:ascii="Times New Roman" w:eastAsia="Times New Roman" w:hAnsi="Times New Roman" w:cs="Times New Roman"/>
          <w:sz w:val="28"/>
          <w:szCs w:val="28"/>
          <w:lang w:eastAsia="ru-RU"/>
        </w:rPr>
        <w:lastRenderedPageBreak/>
        <w:t>79-ФЗ «О запрете отдельным категориям лиц открывать и иметь счета (вклады), хранить наличные</w:t>
      </w:r>
      <w:proofErr w:type="gramEnd"/>
      <w:r w:rsidRPr="00AF1C4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AF1C47">
        <w:rPr>
          <w:rFonts w:ascii="Times New Roman" w:eastAsia="Times New Roman" w:hAnsi="Times New Roman" w:cs="Times New Roman"/>
          <w:bCs/>
          <w:iCs/>
          <w:sz w:val="28"/>
          <w:szCs w:val="28"/>
          <w:lang w:eastAsia="ru-RU"/>
        </w:rPr>
        <w:t>5-9</w:t>
      </w:r>
      <w:r w:rsidRPr="00AF1C47">
        <w:rPr>
          <w:rFonts w:ascii="Times New Roman" w:eastAsia="Times New Roman" w:hAnsi="Times New Roman" w:cs="Times New Roman"/>
          <w:sz w:val="28"/>
          <w:szCs w:val="28"/>
          <w:lang w:eastAsia="ru-RU"/>
        </w:rPr>
        <w:t xml:space="preserve"> и </w:t>
      </w:r>
      <w:r w:rsidRPr="00AF1C47">
        <w:rPr>
          <w:rFonts w:ascii="Times New Roman" w:eastAsia="Times New Roman" w:hAnsi="Times New Roman" w:cs="Times New Roman"/>
          <w:bCs/>
          <w:iCs/>
          <w:sz w:val="28"/>
          <w:szCs w:val="28"/>
          <w:lang w:eastAsia="ru-RU"/>
        </w:rPr>
        <w:t>11</w:t>
      </w:r>
      <w:r w:rsidRPr="00AF1C4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Полномочия главы сельсовета в случа</w:t>
      </w:r>
      <w:r w:rsidRPr="00AF1C47">
        <w:rPr>
          <w:rFonts w:ascii="Times New Roman" w:eastAsia="Times New Roman" w:hAnsi="Times New Roman" w:cs="Times New Roman"/>
          <w:bCs/>
          <w:iCs/>
          <w:sz w:val="28"/>
          <w:szCs w:val="28"/>
          <w:lang w:eastAsia="ru-RU"/>
        </w:rPr>
        <w:t>ях</w:t>
      </w:r>
      <w:r w:rsidRPr="00AF1C47">
        <w:rPr>
          <w:rFonts w:ascii="Times New Roman" w:eastAsia="Times New Roman" w:hAnsi="Times New Roman" w:cs="Times New Roman"/>
          <w:sz w:val="28"/>
          <w:szCs w:val="28"/>
          <w:lang w:eastAsia="ru-RU"/>
        </w:rPr>
        <w:t>, предусмотренных пунктами 2,</w:t>
      </w:r>
      <w:r w:rsidRPr="00AF1C47">
        <w:rPr>
          <w:rFonts w:ascii="Times New Roman" w:eastAsia="Times New Roman" w:hAnsi="Times New Roman" w:cs="Times New Roman"/>
          <w:bCs/>
          <w:iCs/>
          <w:sz w:val="28"/>
          <w:szCs w:val="28"/>
          <w:lang w:eastAsia="ru-RU"/>
        </w:rPr>
        <w:t xml:space="preserve"> 3</w:t>
      </w:r>
      <w:r w:rsidRPr="00AF1C4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AF1C47">
        <w:rPr>
          <w:rFonts w:ascii="Times New Roman" w:eastAsia="Times New Roman" w:hAnsi="Times New Roman" w:cs="Times New Roman"/>
          <w:bCs/>
          <w:iCs/>
          <w:sz w:val="28"/>
          <w:szCs w:val="28"/>
          <w:lang w:eastAsia="ru-RU"/>
        </w:rPr>
        <w:t>или удалении в отставку</w:t>
      </w:r>
      <w:r w:rsidRPr="00AF1C47">
        <w:rPr>
          <w:rFonts w:ascii="Times New Roman" w:eastAsia="Times New Roman" w:hAnsi="Times New Roman" w:cs="Times New Roman"/>
          <w:sz w:val="28"/>
          <w:szCs w:val="28"/>
          <w:lang w:eastAsia="ru-RU"/>
        </w:rPr>
        <w:t xml:space="preserve">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4</w:t>
      </w:r>
      <w:r w:rsidRPr="00AF1C47">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10</w:t>
      </w:r>
      <w:r w:rsidRPr="00AF1C4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AF1C47">
        <w:rPr>
          <w:rFonts w:ascii="Times New Roman" w:eastAsia="Times New Roman" w:hAnsi="Times New Roman" w:cs="Times New Roman"/>
          <w:bCs/>
          <w:iCs/>
          <w:sz w:val="28"/>
          <w:szCs w:val="28"/>
          <w:lang w:eastAsia="ru-RU"/>
        </w:rPr>
        <w:t>12-14</w:t>
      </w:r>
      <w:r w:rsidRPr="00AF1C4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A1816" w:rsidRPr="00AF1C47" w:rsidRDefault="00DA1816" w:rsidP="00DA1816">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15</w:t>
      </w:r>
      <w:r w:rsidRPr="00AF1C4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A1816" w:rsidRPr="00AF1C47" w:rsidRDefault="00DA1816" w:rsidP="00DA1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 xml:space="preserve">3. </w:t>
      </w:r>
      <w:r w:rsidRPr="00AF1C47">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w:t>
      </w:r>
      <w:r w:rsidR="00615DAA" w:rsidRPr="00AF1C47">
        <w:rPr>
          <w:rFonts w:ascii="Times New Roman" w:eastAsia="Times New Roman" w:hAnsi="Times New Roman" w:cs="Times New Roman"/>
          <w:sz w:val="28"/>
          <w:szCs w:val="28"/>
          <w:lang w:eastAsia="ru-RU"/>
        </w:rPr>
        <w:t>вета</w:t>
      </w:r>
      <w:r w:rsidRPr="00AF1C47">
        <w:rPr>
          <w:rFonts w:ascii="Times New Roman" w:eastAsia="Times New Roman" w:hAnsi="Times New Roman" w:cs="Times New Roman"/>
          <w:sz w:val="28"/>
          <w:szCs w:val="28"/>
          <w:lang w:eastAsia="ru-RU"/>
        </w:rPr>
        <w:t xml:space="preserve"> депутатов, определяемые в соответствии с решением </w:t>
      </w:r>
      <w:r w:rsidR="00615DAA" w:rsidRPr="00AF1C47">
        <w:rPr>
          <w:rFonts w:ascii="Times New Roman" w:eastAsia="Times New Roman" w:hAnsi="Times New Roman" w:cs="Times New Roman"/>
          <w:sz w:val="28"/>
          <w:szCs w:val="28"/>
          <w:lang w:eastAsia="ru-RU"/>
        </w:rPr>
        <w:t>Совета</w:t>
      </w:r>
      <w:r w:rsidRPr="00AF1C47">
        <w:rPr>
          <w:rFonts w:ascii="Times New Roman" w:eastAsia="Times New Roman" w:hAnsi="Times New Roman" w:cs="Times New Roman"/>
          <w:sz w:val="28"/>
          <w:szCs w:val="28"/>
          <w:lang w:eastAsia="ru-RU"/>
        </w:rPr>
        <w:t xml:space="preserve">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33. Полномочия главы сельсовета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К полномочиям главы сельсовета относится: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A1816" w:rsidRPr="00AF1C47" w:rsidRDefault="00DA1816" w:rsidP="00DA1816">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обеспечение составления проекта бюджета поселения, обеспечение его исполнения;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издание в пределах своих полномочий правовых актов;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требование созыва внеочередной сессии;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организация деятельности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организация приёма граждан, рассмотрение их обращений;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обеспечение составления проекта бюджета </w:t>
      </w:r>
      <w:r w:rsidRPr="00352526">
        <w:rPr>
          <w:rFonts w:ascii="Times New Roman" w:eastAsia="Times New Roman" w:hAnsi="Times New Roman" w:cs="Times New Roman"/>
          <w:sz w:val="28"/>
          <w:szCs w:val="28"/>
          <w:lang w:eastAsia="ru-RU"/>
        </w:rPr>
        <w:t xml:space="preserve">поселения, обеспечение </w:t>
      </w:r>
      <w:r w:rsidR="008C4B64" w:rsidRPr="00352526">
        <w:rPr>
          <w:rFonts w:ascii="Times New Roman" w:eastAsia="Times New Roman" w:hAnsi="Times New Roman" w:cs="Times New Roman"/>
          <w:sz w:val="28"/>
          <w:szCs w:val="28"/>
          <w:lang w:eastAsia="ru-RU"/>
        </w:rPr>
        <w:t>его</w:t>
      </w:r>
      <w:r w:rsidRPr="00352526">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sz w:val="28"/>
          <w:szCs w:val="28"/>
          <w:lang w:eastAsia="ru-RU"/>
        </w:rPr>
        <w:t>исполнения;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обращений, принятия по ним решений;</w:t>
      </w:r>
    </w:p>
    <w:p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AF1C47">
        <w:rPr>
          <w:rFonts w:ascii="Times New Roman" w:eastAsia="Times New Roman" w:hAnsi="Times New Roman" w:cs="Times New Roman"/>
          <w:snapToGrid w:val="0"/>
          <w:sz w:val="28"/>
          <w:szCs w:val="28"/>
          <w:lang w:eastAsia="ru-RU"/>
        </w:rPr>
        <w:t>в защиту публичных интересов;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napToGrid w:val="0"/>
          <w:sz w:val="28"/>
          <w:szCs w:val="28"/>
          <w:lang w:eastAsia="ru-RU"/>
        </w:rPr>
        <w:t>9</w:t>
      </w:r>
      <w:r w:rsidRPr="00AF1C47">
        <w:rPr>
          <w:rFonts w:ascii="Times New Roman" w:eastAsia="Times New Roman" w:hAnsi="Times New Roman" w:cs="Times New Roman"/>
          <w:sz w:val="28"/>
          <w:szCs w:val="28"/>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lastRenderedPageBreak/>
        <w:t>Статья 34. Правовой статус 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Администрация сельсовета обладает правами юридического лица, действует на основании настоящего Устава.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Полное наименование юридического лица «Администрация Усть-Алейского сельсовета Калманского района Алтайского края» помещается на штампах и бланках.</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Местонахождение администрации сельсовета: 659035, село Усть-Алейка Калманского района Алтайского края, ул. </w:t>
      </w:r>
      <w:proofErr w:type="gramStart"/>
      <w:r w:rsidRPr="00AF1C47">
        <w:rPr>
          <w:rFonts w:ascii="Times New Roman" w:eastAsia="Times New Roman" w:hAnsi="Times New Roman" w:cs="Times New Roman"/>
          <w:sz w:val="28"/>
          <w:szCs w:val="28"/>
          <w:lang w:eastAsia="ru-RU"/>
        </w:rPr>
        <w:t>Партизанская</w:t>
      </w:r>
      <w:proofErr w:type="gramEnd"/>
      <w:r w:rsidRPr="00AF1C47">
        <w:rPr>
          <w:rFonts w:ascii="Times New Roman" w:eastAsia="Times New Roman" w:hAnsi="Times New Roman" w:cs="Times New Roman"/>
          <w:sz w:val="28"/>
          <w:szCs w:val="28"/>
          <w:lang w:eastAsia="ru-RU"/>
        </w:rPr>
        <w:t>, 41.</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35. Порядок формирования 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36. Полномочия администрации сельсовета </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К полномочиям администрации сельсовета относится: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AF1C47">
        <w:rPr>
          <w:rFonts w:ascii="Times New Roman" w:eastAsia="Times New Roman" w:hAnsi="Times New Roman" w:cs="Times New Roman"/>
          <w:sz w:val="28"/>
          <w:szCs w:val="28"/>
          <w:lang w:eastAsia="ru-RU"/>
        </w:rPr>
        <w:t>контроля за</w:t>
      </w:r>
      <w:proofErr w:type="gramEnd"/>
      <w:r w:rsidRPr="00AF1C47">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A1816" w:rsidRPr="00AF1C47"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11) </w:t>
      </w:r>
      <w:r w:rsidR="00DA1816" w:rsidRPr="00AF1C47">
        <w:rPr>
          <w:rFonts w:ascii="Times New Roman" w:eastAsia="Times New Roman" w:hAnsi="Times New Roman" w:cs="Times New Roman"/>
          <w:sz w:val="28"/>
          <w:szCs w:val="28"/>
          <w:lang w:eastAsia="ru-RU"/>
        </w:rPr>
        <w:t>организация благоустройства территории поселения;</w:t>
      </w:r>
    </w:p>
    <w:p w:rsidR="009E578A" w:rsidRPr="00AF1C47"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16) регистрация трудовых договоров работников с </w:t>
      </w:r>
      <w:proofErr w:type="gramStart"/>
      <w:r w:rsidRPr="00AF1C47">
        <w:rPr>
          <w:rFonts w:ascii="Times New Roman" w:eastAsia="Times New Roman" w:hAnsi="Times New Roman" w:cs="Times New Roman"/>
          <w:sz w:val="28"/>
          <w:szCs w:val="28"/>
          <w:lang w:eastAsia="ru-RU"/>
        </w:rPr>
        <w:t>работодателями-физическими</w:t>
      </w:r>
      <w:proofErr w:type="gramEnd"/>
      <w:r w:rsidRPr="00AF1C47">
        <w:rPr>
          <w:rFonts w:ascii="Times New Roman" w:eastAsia="Times New Roman" w:hAnsi="Times New Roman" w:cs="Times New Roman"/>
          <w:sz w:val="28"/>
          <w:szCs w:val="28"/>
          <w:lang w:eastAsia="ru-RU"/>
        </w:rPr>
        <w:t xml:space="preserve"> лицами;</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18)</w:t>
      </w:r>
      <w:r w:rsidRPr="00AF1C4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19)</w:t>
      </w:r>
      <w:r w:rsidRPr="00AF1C4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20)</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21)</w:t>
      </w:r>
      <w:r w:rsidRPr="00AF1C4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37. Осуществление администрацией сельсовета отдельных государственных полномочий </w:t>
      </w:r>
    </w:p>
    <w:p w:rsidR="009E578A" w:rsidRPr="00AF1C47" w:rsidRDefault="009E578A" w:rsidP="009E578A">
      <w:pPr>
        <w:spacing w:after="0" w:line="240" w:lineRule="auto"/>
        <w:ind w:firstLine="567"/>
        <w:jc w:val="both"/>
        <w:rPr>
          <w:rFonts w:ascii="Times New Roman" w:eastAsia="Times New Roman" w:hAnsi="Times New Roman" w:cs="Times New Roman"/>
          <w:spacing w:val="-3"/>
          <w:sz w:val="28"/>
          <w:szCs w:val="28"/>
          <w:lang w:eastAsia="ru-RU"/>
        </w:rPr>
      </w:pPr>
      <w:r w:rsidRPr="00AF1C47">
        <w:rPr>
          <w:rFonts w:ascii="Times New Roman" w:eastAsia="Times New Roman" w:hAnsi="Times New Roman" w:cs="Times New Roman"/>
          <w:spacing w:val="-3"/>
          <w:sz w:val="28"/>
          <w:szCs w:val="28"/>
          <w:lang w:eastAsia="ru-RU"/>
        </w:rPr>
        <w:t>Администрация сельсовета осуществл</w:t>
      </w:r>
      <w:r w:rsidRPr="00AF1C47">
        <w:rPr>
          <w:rFonts w:ascii="Times New Roman" w:eastAsia="Times New Roman" w:hAnsi="Times New Roman" w:cs="Times New Roman"/>
          <w:bCs/>
          <w:iCs/>
          <w:spacing w:val="-3"/>
          <w:sz w:val="28"/>
          <w:szCs w:val="28"/>
          <w:lang w:eastAsia="ru-RU"/>
        </w:rPr>
        <w:t xml:space="preserve">яет </w:t>
      </w:r>
      <w:r w:rsidRPr="00AF1C47">
        <w:rPr>
          <w:rFonts w:ascii="Times New Roman" w:eastAsia="Times New Roman" w:hAnsi="Times New Roman" w:cs="Times New Roman"/>
          <w:spacing w:val="-3"/>
          <w:sz w:val="28"/>
          <w:szCs w:val="28"/>
          <w:lang w:eastAsia="ru-RU"/>
        </w:rPr>
        <w:t>отдельны</w:t>
      </w:r>
      <w:r w:rsidRPr="00AF1C47">
        <w:rPr>
          <w:rFonts w:ascii="Times New Roman" w:eastAsia="Times New Roman" w:hAnsi="Times New Roman" w:cs="Times New Roman"/>
          <w:bCs/>
          <w:iCs/>
          <w:spacing w:val="-3"/>
          <w:sz w:val="28"/>
          <w:szCs w:val="28"/>
          <w:lang w:eastAsia="ru-RU"/>
        </w:rPr>
        <w:t xml:space="preserve">е </w:t>
      </w:r>
      <w:r w:rsidRPr="00AF1C47">
        <w:rPr>
          <w:rFonts w:ascii="Times New Roman" w:eastAsia="Times New Roman" w:hAnsi="Times New Roman" w:cs="Times New Roman"/>
          <w:spacing w:val="-3"/>
          <w:sz w:val="28"/>
          <w:szCs w:val="28"/>
          <w:lang w:eastAsia="ru-RU"/>
        </w:rPr>
        <w:t>государственны</w:t>
      </w:r>
      <w:r w:rsidRPr="00AF1C47">
        <w:rPr>
          <w:rFonts w:ascii="Times New Roman" w:eastAsia="Times New Roman" w:hAnsi="Times New Roman" w:cs="Times New Roman"/>
          <w:bCs/>
          <w:iCs/>
          <w:spacing w:val="-3"/>
          <w:sz w:val="28"/>
          <w:szCs w:val="28"/>
          <w:lang w:eastAsia="ru-RU"/>
        </w:rPr>
        <w:t xml:space="preserve">е </w:t>
      </w:r>
      <w:r w:rsidRPr="00AF1C47">
        <w:rPr>
          <w:rFonts w:ascii="Times New Roman" w:eastAsia="Times New Roman" w:hAnsi="Times New Roman" w:cs="Times New Roman"/>
          <w:iCs/>
          <w:spacing w:val="-3"/>
          <w:sz w:val="28"/>
          <w:szCs w:val="28"/>
          <w:lang w:eastAsia="ru-RU"/>
        </w:rPr>
        <w:t>полномочи</w:t>
      </w:r>
      <w:r w:rsidRPr="00AF1C47">
        <w:rPr>
          <w:rFonts w:ascii="Times New Roman" w:eastAsia="Times New Roman" w:hAnsi="Times New Roman" w:cs="Times New Roman"/>
          <w:bCs/>
          <w:iCs/>
          <w:spacing w:val="-3"/>
          <w:sz w:val="28"/>
          <w:szCs w:val="28"/>
          <w:lang w:eastAsia="ru-RU"/>
        </w:rPr>
        <w:t xml:space="preserve">я в соответствии с </w:t>
      </w:r>
      <w:r w:rsidRPr="00AF1C47">
        <w:rPr>
          <w:rFonts w:ascii="Times New Roman" w:eastAsia="Times New Roman" w:hAnsi="Times New Roman" w:cs="Times New Roman"/>
          <w:spacing w:val="-3"/>
          <w:sz w:val="28"/>
          <w:szCs w:val="28"/>
          <w:lang w:eastAsia="ru-RU"/>
        </w:rPr>
        <w:t xml:space="preserve">федеральными законами и законами Алтайского края </w:t>
      </w:r>
      <w:r w:rsidRPr="00AF1C47">
        <w:rPr>
          <w:rFonts w:ascii="Times New Roman" w:eastAsia="Times New Roman" w:hAnsi="Times New Roman" w:cs="Times New Roman"/>
          <w:bCs/>
          <w:iCs/>
          <w:spacing w:val="-3"/>
          <w:sz w:val="28"/>
          <w:szCs w:val="28"/>
          <w:lang w:eastAsia="ru-RU"/>
        </w:rPr>
        <w:t>о передаче органам местного самоуправления таких полномочий</w:t>
      </w:r>
      <w:r w:rsidRPr="00AF1C47">
        <w:rPr>
          <w:rFonts w:ascii="Times New Roman" w:eastAsia="Times New Roman" w:hAnsi="Times New Roman" w:cs="Times New Roman"/>
          <w:spacing w:val="-3"/>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pacing w:val="-3"/>
          <w:sz w:val="28"/>
          <w:szCs w:val="28"/>
          <w:lang w:eastAsia="ru-RU"/>
        </w:rPr>
      </w:pPr>
    </w:p>
    <w:p w:rsidR="009E578A" w:rsidRPr="00AF1C47" w:rsidRDefault="009E578A" w:rsidP="009E578A">
      <w:pPr>
        <w:spacing w:after="0" w:line="240" w:lineRule="auto"/>
        <w:ind w:firstLine="567"/>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4. МУНИЦИПАЛЬНЫЙ ОРГАН</w:t>
      </w:r>
    </w:p>
    <w:p w:rsidR="009E578A" w:rsidRPr="00AF1C47" w:rsidRDefault="009E578A" w:rsidP="009E578A">
      <w:pPr>
        <w:spacing w:after="0" w:line="240" w:lineRule="auto"/>
        <w:ind w:firstLine="567"/>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38. Правовой статус избирательной комиссии сельсовета</w:t>
      </w:r>
    </w:p>
    <w:p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caps/>
          <w:snapToGrid w:val="0"/>
          <w:sz w:val="28"/>
          <w:szCs w:val="28"/>
          <w:lang w:eastAsia="ru-RU"/>
        </w:rPr>
        <w:t xml:space="preserve">1. </w:t>
      </w:r>
      <w:r w:rsidRPr="00AF1C47">
        <w:rPr>
          <w:rFonts w:ascii="Times New Roman" w:eastAsia="Times New Roman" w:hAnsi="Times New Roman" w:cs="Times New Roman"/>
          <w:snapToGrid w:val="0"/>
          <w:sz w:val="28"/>
          <w:szCs w:val="28"/>
          <w:lang w:eastAsia="ru-RU"/>
        </w:rPr>
        <w:t xml:space="preserve">Избирательная комиссия сельсовета является муниципальным органом, </w:t>
      </w:r>
      <w:r w:rsidRPr="00AF1C47">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AF1C47">
        <w:rPr>
          <w:rFonts w:ascii="Times New Roman" w:eastAsia="Times New Roman" w:hAnsi="Times New Roman" w:cs="Times New Roman"/>
          <w:snapToGrid w:val="0"/>
          <w:sz w:val="28"/>
          <w:szCs w:val="28"/>
          <w:lang w:eastAsia="ru-RU"/>
        </w:rPr>
        <w:t xml:space="preserve">на </w:t>
      </w:r>
      <w:r w:rsidRPr="00AF1C47">
        <w:rPr>
          <w:rFonts w:ascii="Times New Roman" w:eastAsia="Times New Roman" w:hAnsi="Times New Roman" w:cs="Times New Roman"/>
          <w:snapToGrid w:val="0"/>
          <w:sz w:val="28"/>
          <w:szCs w:val="28"/>
          <w:lang w:eastAsia="ru-RU"/>
        </w:rPr>
        <w:lastRenderedPageBreak/>
        <w:t>постоянной основе.</w:t>
      </w:r>
    </w:p>
    <w:p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2. Срок полномочий избирательной комиссии сельсовета составляет пять лет.</w:t>
      </w:r>
    </w:p>
    <w:p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3. Избирательная комиссия сельсовета состоит из 6 членов с правом решающего голоса.</w:t>
      </w:r>
    </w:p>
    <w:p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E578A" w:rsidRPr="00AF1C47" w:rsidRDefault="009E578A" w:rsidP="009E578A">
      <w:pPr>
        <w:keepNext/>
        <w:spacing w:after="0" w:line="240" w:lineRule="auto"/>
        <w:ind w:firstLine="567"/>
        <w:jc w:val="both"/>
        <w:outlineLvl w:val="0"/>
        <w:rPr>
          <w:rFonts w:ascii="Times New Roman" w:eastAsia="Times New Roman" w:hAnsi="Times New Roman" w:cs="Times New Roman"/>
          <w:b/>
          <w:bCs/>
          <w:sz w:val="28"/>
          <w:szCs w:val="28"/>
          <w:lang w:eastAsia="ru-RU"/>
        </w:rPr>
      </w:pPr>
    </w:p>
    <w:p w:rsidR="009E578A" w:rsidRPr="00AF1C47" w:rsidRDefault="009E578A" w:rsidP="009E578A">
      <w:pPr>
        <w:keepNext/>
        <w:spacing w:after="0" w:line="240" w:lineRule="auto"/>
        <w:ind w:firstLine="567"/>
        <w:jc w:val="both"/>
        <w:outlineLvl w:val="0"/>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5. МУНИЦИПАЛЬНЫЕ ПРАВОВЫЕ АКТЫ</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39. Муниципальные правовые акты</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решения, принятые на местном референдуме;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решения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постановления и распоряжения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40. Порядок принятия Устава поселения, муниципального правового акта о внесении в него изменений и дополнений</w:t>
      </w:r>
    </w:p>
    <w:p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AF1C47">
        <w:rPr>
          <w:rFonts w:ascii="Times New Roman" w:eastAsia="Times New Roman" w:hAnsi="Times New Roman" w:cs="Times New Roman"/>
          <w:sz w:val="28"/>
          <w:szCs w:val="28"/>
          <w:lang w:eastAsia="ru-RU"/>
        </w:rPr>
        <w:t>позднее</w:t>
      </w:r>
      <w:proofErr w:type="gramEnd"/>
      <w:r w:rsidRPr="00AF1C47">
        <w:rPr>
          <w:rFonts w:ascii="Times New Roman" w:eastAsia="Times New Roman" w:hAnsi="Times New Roman" w:cs="Times New Roman"/>
          <w:sz w:val="28"/>
          <w:szCs w:val="28"/>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D061D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lastRenderedPageBreak/>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D061DA" w:rsidRPr="00AF1C47">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D061DA" w:rsidRPr="00AF1C47">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E578A" w:rsidRPr="008C4B64" w:rsidRDefault="009E578A" w:rsidP="008C4B6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Pr="008C4B64">
        <w:rPr>
          <w:rFonts w:ascii="Times New Roman" w:eastAsia="Times New Roman" w:hAnsi="Times New Roman" w:cs="Times New Roman"/>
          <w:sz w:val="28"/>
          <w:szCs w:val="28"/>
          <w:lang w:eastAsia="ru-RU"/>
        </w:rPr>
        <w:t>уставов муниципальных образований.</w:t>
      </w:r>
      <w:proofErr w:type="gramEnd"/>
    </w:p>
    <w:p w:rsidR="008C4B64" w:rsidRPr="00352526" w:rsidRDefault="008C4B64" w:rsidP="008C4B64">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352526">
        <w:rPr>
          <w:rFonts w:ascii="Times New Roman" w:hAnsi="Times New Roman" w:cs="Times New Roman"/>
          <w:bCs/>
          <w:sz w:val="28"/>
          <w:szCs w:val="28"/>
        </w:rPr>
        <w:t xml:space="preserve">6. Тексты </w:t>
      </w:r>
      <w:r w:rsidRPr="00352526">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352526">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5"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pravo</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minjust</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ru</w:t>
        </w:r>
      </w:hyperlink>
      <w:r w:rsidRPr="00352526">
        <w:rPr>
          <w:rFonts w:ascii="Times New Roman" w:hAnsi="Times New Roman" w:cs="Times New Roman"/>
          <w:bCs/>
          <w:sz w:val="28"/>
          <w:szCs w:val="28"/>
        </w:rPr>
        <w:t xml:space="preserve">, </w:t>
      </w:r>
      <w:hyperlink r:id="rId16"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://право-минюст</w:t>
        </w:r>
      </w:hyperlink>
      <w:r w:rsidRPr="00352526">
        <w:rPr>
          <w:rFonts w:ascii="Times New Roman" w:hAnsi="Times New Roman" w:cs="Times New Roman"/>
          <w:bCs/>
          <w:sz w:val="28"/>
          <w:szCs w:val="28"/>
        </w:rPr>
        <w:t>)</w:t>
      </w:r>
      <w:r w:rsidRPr="00352526">
        <w:rPr>
          <w:rFonts w:ascii="Times New Roman" w:hAnsi="Times New Roman" w:cs="Times New Roman"/>
          <w:sz w:val="28"/>
          <w:szCs w:val="28"/>
        </w:rPr>
        <w:t>.</w:t>
      </w:r>
      <w:r w:rsidRPr="00352526">
        <w:rPr>
          <w:rFonts w:ascii="Times New Roman" w:hAnsi="Times New Roman" w:cs="Times New Roman"/>
          <w:bCs/>
          <w:sz w:val="28"/>
          <w:szCs w:val="28"/>
        </w:rPr>
        <w:t xml:space="preserve"> </w:t>
      </w:r>
    </w:p>
    <w:p w:rsidR="009E578A" w:rsidRPr="00AF1C47" w:rsidRDefault="008C4B64" w:rsidP="008C4B6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C4B64">
        <w:rPr>
          <w:rFonts w:ascii="Times New Roman" w:hAnsi="Times New Roman" w:cs="Times New Roman"/>
          <w:sz w:val="28"/>
          <w:szCs w:val="28"/>
        </w:rPr>
        <w:t xml:space="preserve">7. </w:t>
      </w:r>
      <w:r w:rsidR="009E578A" w:rsidRPr="008C4B64">
        <w:rPr>
          <w:rFonts w:ascii="Times New Roman" w:eastAsia="Times New Roman" w:hAnsi="Times New Roman" w:cs="Times New Roman"/>
          <w:sz w:val="28"/>
          <w:szCs w:val="28"/>
          <w:lang w:eastAsia="ru-RU"/>
        </w:rPr>
        <w:t xml:space="preserve"> Приведение Устава поселения в соответствие с федеральным законом, законом Алтайского края осуществляется в установленный этими законодательными</w:t>
      </w:r>
      <w:r w:rsidR="009E578A" w:rsidRPr="00AF1C47">
        <w:rPr>
          <w:rFonts w:ascii="Times New Roman" w:eastAsia="Times New Roman" w:hAnsi="Times New Roman" w:cs="Times New Roman"/>
          <w:sz w:val="28"/>
          <w:szCs w:val="28"/>
          <w:lang w:eastAsia="ru-RU"/>
        </w:rPr>
        <w:t xml:space="preserve"> актами срок. В случае</w:t>
      </w:r>
      <w:proofErr w:type="gramStart"/>
      <w:r w:rsidR="009E578A" w:rsidRPr="00AF1C47">
        <w:rPr>
          <w:rFonts w:ascii="Times New Roman" w:eastAsia="Times New Roman" w:hAnsi="Times New Roman" w:cs="Times New Roman"/>
          <w:sz w:val="28"/>
          <w:szCs w:val="28"/>
          <w:lang w:eastAsia="ru-RU"/>
        </w:rPr>
        <w:t>,</w:t>
      </w:r>
      <w:proofErr w:type="gramEnd"/>
      <w:r w:rsidR="009E578A" w:rsidRPr="00AF1C47">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w:t>
      </w:r>
      <w:r w:rsidR="009E578A" w:rsidRPr="00AF1C47">
        <w:rPr>
          <w:rFonts w:ascii="Times New Roman" w:eastAsia="Times New Roman" w:hAnsi="Times New Roman" w:cs="Times New Roman"/>
          <w:sz w:val="28"/>
          <w:szCs w:val="28"/>
          <w:lang w:eastAsia="ru-RU"/>
        </w:rPr>
        <w:lastRenderedPageBreak/>
        <w:t>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41. Порядок принятия решений Советом депутатов</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AF1C47">
        <w:rPr>
          <w:rFonts w:ascii="Times New Roman" w:eastAsia="Times New Roman" w:hAnsi="Times New Roman" w:cs="Times New Roman"/>
          <w:bCs/>
          <w:iCs/>
          <w:sz w:val="28"/>
          <w:szCs w:val="28"/>
          <w:lang w:eastAsia="ru-RU"/>
        </w:rPr>
        <w:t>решения об удалении главы сельсовета в отставку,</w:t>
      </w:r>
      <w:r w:rsidRPr="00AF1C4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AF1C47">
        <w:rPr>
          <w:rFonts w:ascii="Times New Roman" w:eastAsia="Times New Roman" w:hAnsi="Times New Roman" w:cs="Times New Roman"/>
          <w:spacing w:val="-3"/>
          <w:sz w:val="28"/>
          <w:szCs w:val="28"/>
          <w:lang w:eastAsia="ru-RU"/>
        </w:rPr>
        <w:t>Федеральным законом от 6 октября 2003 года № 131-ФЗ</w:t>
      </w:r>
      <w:r w:rsidRPr="00AF1C47">
        <w:rPr>
          <w:rFonts w:ascii="Times New Roman" w:eastAsia="Times New Roman" w:hAnsi="Times New Roman" w:cs="Times New Roman"/>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E578A" w:rsidRPr="00AF1C47" w:rsidRDefault="009E578A" w:rsidP="009E578A">
      <w:pPr>
        <w:spacing w:after="0" w:line="240" w:lineRule="auto"/>
        <w:ind w:right="-1"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E578A" w:rsidRPr="00AF1C47" w:rsidRDefault="009E578A" w:rsidP="009E578A">
      <w:pPr>
        <w:spacing w:after="0" w:line="240" w:lineRule="auto"/>
        <w:ind w:right="-1" w:firstLine="540"/>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AF1C4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AF1C47">
        <w:rPr>
          <w:rFonts w:ascii="Times New Roman" w:eastAsia="Times New Roman" w:hAnsi="Times New Roman" w:cs="Times New Roman"/>
          <w:bCs/>
          <w:iCs/>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42. Подготовка муниципальных правовых актов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w:t>
      </w:r>
      <w:r w:rsidRPr="00AF1C47">
        <w:rPr>
          <w:rFonts w:ascii="Times New Roman" w:eastAsia="Times New Roman" w:hAnsi="Times New Roman" w:cs="Times New Roman"/>
          <w:bCs/>
          <w:iCs/>
          <w:sz w:val="28"/>
          <w:szCs w:val="28"/>
          <w:lang w:eastAsia="ru-RU"/>
        </w:rPr>
        <w:t xml:space="preserve">прокурором Калманского района, </w:t>
      </w:r>
      <w:r w:rsidRPr="00AF1C47">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w:t>
      </w:r>
      <w:r w:rsidRPr="00AF1C47">
        <w:rPr>
          <w:rFonts w:ascii="Times New Roman" w:eastAsia="Times New Roman" w:hAnsi="Times New Roman" w:cs="Times New Roman"/>
          <w:bCs/>
          <w:iCs/>
          <w:sz w:val="28"/>
          <w:szCs w:val="28"/>
          <w:lang w:eastAsia="ru-RU"/>
        </w:rPr>
        <w:t>а также иными субъектами правотворческой инициативы в соответствии с Регламентом.</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E578A" w:rsidRPr="00AF1C47" w:rsidRDefault="009E578A" w:rsidP="009E578A">
      <w:pPr>
        <w:spacing w:after="0" w:line="240" w:lineRule="auto"/>
        <w:ind w:firstLine="567"/>
        <w:jc w:val="both"/>
        <w:rPr>
          <w:rFonts w:ascii="Times New Roman" w:eastAsia="Times New Roman" w:hAnsi="Times New Roman" w:cs="Times New Roman"/>
          <w:b/>
          <w:bCs/>
          <w:iCs/>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43. Порядок принятия (издания) правовых актов главы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proofErr w:type="gramStart"/>
      <w:r w:rsidRPr="00AF1C47">
        <w:rPr>
          <w:rFonts w:ascii="Times New Roman" w:eastAsia="Times New Roman" w:hAnsi="Times New Roman" w:cs="Times New Roman"/>
          <w:sz w:val="28"/>
          <w:szCs w:val="28"/>
          <w:lang w:eastAsia="ru-RU"/>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AF1C47">
        <w:rPr>
          <w:rFonts w:ascii="Times New Roman" w:eastAsia="Times New Roman" w:hAnsi="Times New Roman" w:cs="Times New Roman"/>
          <w:bCs/>
          <w:iCs/>
          <w:sz w:val="28"/>
          <w:szCs w:val="28"/>
          <w:lang w:eastAsia="ru-RU"/>
        </w:rPr>
        <w:t>постановления и распоряжения администрации</w:t>
      </w:r>
      <w:r w:rsidRPr="00AF1C47">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bCs/>
          <w:iCs/>
          <w:sz w:val="28"/>
          <w:szCs w:val="28"/>
          <w:lang w:eastAsia="ru-RU"/>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44. Отмена муниципальных правовых актов и приостановление их действия</w:t>
      </w:r>
    </w:p>
    <w:p w:rsidR="009E578A" w:rsidRPr="00AF1C47" w:rsidRDefault="009E578A" w:rsidP="009E578A">
      <w:pPr>
        <w:spacing w:after="0" w:line="240" w:lineRule="auto"/>
        <w:ind w:firstLine="567"/>
        <w:jc w:val="both"/>
        <w:rPr>
          <w:rFonts w:ascii="Times New Roman" w:eastAsia="Times New Roman" w:hAnsi="Times New Roman" w:cs="Times New Roman"/>
          <w:bCs/>
          <w:iCs/>
          <w:snapToGrid w:val="0"/>
          <w:sz w:val="28"/>
          <w:szCs w:val="28"/>
          <w:lang w:eastAsia="ru-RU"/>
        </w:rPr>
      </w:pPr>
      <w:r w:rsidRPr="00AF1C47">
        <w:rPr>
          <w:rFonts w:ascii="Times New Roman" w:eastAsia="Times New Roman" w:hAnsi="Times New Roman" w:cs="Times New Roman"/>
          <w:b/>
          <w:bCs/>
          <w:iCs/>
          <w:snapToGrid w:val="0"/>
          <w:sz w:val="28"/>
          <w:szCs w:val="28"/>
          <w:lang w:eastAsia="ru-RU"/>
        </w:rPr>
        <w:t xml:space="preserve"> </w:t>
      </w:r>
      <w:proofErr w:type="gramStart"/>
      <w:r w:rsidRPr="00AF1C47">
        <w:rPr>
          <w:rFonts w:ascii="Times New Roman" w:eastAsia="Times New Roman" w:hAnsi="Times New Roman" w:cs="Times New Roman"/>
          <w:bCs/>
          <w:iCs/>
          <w:snapToGrid w:val="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615DAA" w:rsidRPr="00AF1C47">
        <w:rPr>
          <w:rFonts w:ascii="Times New Roman" w:eastAsia="Times New Roman" w:hAnsi="Times New Roman" w:cs="Times New Roman"/>
          <w:bCs/>
          <w:iCs/>
          <w:snapToGrid w:val="0"/>
          <w:sz w:val="28"/>
          <w:szCs w:val="28"/>
          <w:lang w:eastAsia="ru-RU"/>
        </w:rPr>
        <w:t>-</w:t>
      </w:r>
      <w:r w:rsidRPr="00AF1C47">
        <w:rPr>
          <w:rFonts w:ascii="Times New Roman" w:eastAsia="Times New Roman" w:hAnsi="Times New Roman" w:cs="Times New Roman"/>
          <w:bCs/>
          <w:iCs/>
          <w:snapToGrid w:val="0"/>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1C47">
        <w:rPr>
          <w:rFonts w:ascii="Times New Roman" w:eastAsia="Times New Roman" w:hAnsi="Times New Roman" w:cs="Times New Roman"/>
          <w:bCs/>
          <w:iCs/>
          <w:snapToGrid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45. Вступление в силу и порядок обнародования муниципальных правовых актов</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352526">
        <w:rPr>
          <w:rFonts w:ascii="Times New Roman" w:hAnsi="Times New Roman" w:cs="Times New Roman"/>
          <w:sz w:val="28"/>
          <w:szCs w:val="28"/>
        </w:rPr>
        <w:lastRenderedPageBreak/>
        <w:t xml:space="preserve">соглашения, заключаемые между органами местного самоуправления, вступают в силу после их официального обнародования. </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8C4B64" w:rsidRPr="00352526" w:rsidRDefault="008C4B64" w:rsidP="008C4B64">
      <w:pPr>
        <w:autoSpaceDE w:val="0"/>
        <w:autoSpaceDN w:val="0"/>
        <w:adjustRightInd w:val="0"/>
        <w:spacing w:after="0" w:line="240" w:lineRule="auto"/>
        <w:ind w:right="-1" w:firstLine="567"/>
        <w:jc w:val="both"/>
        <w:outlineLvl w:val="0"/>
        <w:rPr>
          <w:rFonts w:ascii="Times New Roman" w:hAnsi="Times New Roman" w:cs="Times New Roman"/>
          <w:bCs/>
          <w:sz w:val="28"/>
          <w:szCs w:val="28"/>
        </w:rPr>
      </w:pPr>
      <w:r w:rsidRPr="00352526">
        <w:rPr>
          <w:rFonts w:ascii="Times New Roman" w:hAnsi="Times New Roman" w:cs="Times New Roman"/>
          <w:bCs/>
          <w:sz w:val="28"/>
          <w:szCs w:val="28"/>
        </w:rPr>
        <w:t>4.</w:t>
      </w:r>
      <w:r w:rsidRPr="00352526">
        <w:rPr>
          <w:rFonts w:ascii="Times New Roman" w:hAnsi="Times New Roman" w:cs="Times New Roman"/>
          <w:b/>
          <w:bCs/>
          <w:sz w:val="28"/>
          <w:szCs w:val="28"/>
        </w:rPr>
        <w:t xml:space="preserve"> </w:t>
      </w:r>
      <w:r w:rsidRPr="00352526">
        <w:rPr>
          <w:rFonts w:ascii="Times New Roman" w:hAnsi="Times New Roman" w:cs="Times New Roman"/>
          <w:bCs/>
          <w:sz w:val="28"/>
          <w:szCs w:val="28"/>
        </w:rPr>
        <w:t xml:space="preserve">Дополнительным источником обнародования </w:t>
      </w:r>
      <w:r w:rsidRPr="00352526">
        <w:rPr>
          <w:rFonts w:ascii="Times New Roman" w:hAnsi="Times New Roman" w:cs="Times New Roman"/>
          <w:sz w:val="28"/>
          <w:szCs w:val="28"/>
        </w:rPr>
        <w:t>муниципальных нормативных правовых актов, соглашений</w:t>
      </w:r>
      <w:r w:rsidRPr="00352526">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17"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pravo</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minjust</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ru</w:t>
        </w:r>
      </w:hyperlink>
      <w:r w:rsidRPr="00352526">
        <w:rPr>
          <w:rFonts w:ascii="Times New Roman" w:hAnsi="Times New Roman" w:cs="Times New Roman"/>
          <w:bCs/>
          <w:sz w:val="28"/>
          <w:szCs w:val="28"/>
        </w:rPr>
        <w:t xml:space="preserve">, </w:t>
      </w:r>
      <w:hyperlink r:id="rId18"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://право-минюст</w:t>
        </w:r>
      </w:hyperlink>
      <w:r w:rsidRPr="00352526">
        <w:rPr>
          <w:rFonts w:ascii="Times New Roman" w:hAnsi="Times New Roman" w:cs="Times New Roman"/>
          <w:bCs/>
          <w:sz w:val="28"/>
          <w:szCs w:val="28"/>
        </w:rPr>
        <w:t xml:space="preserve">, регистрация в качестве сетевого издания Эл  № ФС77-72471 от 05.03.2018). </w:t>
      </w:r>
    </w:p>
    <w:p w:rsidR="008C4B64" w:rsidRPr="00352526" w:rsidRDefault="008C4B64" w:rsidP="008C4B64">
      <w:pPr>
        <w:autoSpaceDE w:val="0"/>
        <w:autoSpaceDN w:val="0"/>
        <w:adjustRightInd w:val="0"/>
        <w:spacing w:after="0" w:line="240" w:lineRule="auto"/>
        <w:ind w:firstLine="567"/>
        <w:jc w:val="both"/>
        <w:rPr>
          <w:rFonts w:ascii="Times New Roman" w:hAnsi="Times New Roman" w:cs="Times New Roman"/>
          <w:bCs/>
          <w:sz w:val="28"/>
          <w:szCs w:val="28"/>
        </w:rPr>
      </w:pPr>
      <w:r w:rsidRPr="00352526">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E578A" w:rsidRPr="008C4B64" w:rsidRDefault="009E578A" w:rsidP="008C4B64">
      <w:pPr>
        <w:spacing w:after="0" w:line="240" w:lineRule="auto"/>
        <w:ind w:firstLine="567"/>
        <w:jc w:val="both"/>
        <w:rPr>
          <w:rFonts w:ascii="Times New Roman" w:eastAsia="Times New Roman" w:hAnsi="Times New Roman" w:cs="Times New Roman"/>
          <w:sz w:val="28"/>
          <w:szCs w:val="28"/>
          <w:lang w:eastAsia="ru-RU"/>
        </w:rPr>
      </w:pPr>
    </w:p>
    <w:p w:rsidR="009E578A" w:rsidRPr="008C4B64" w:rsidRDefault="009E578A" w:rsidP="008C4B64">
      <w:pPr>
        <w:keepNext/>
        <w:spacing w:after="0" w:line="240" w:lineRule="auto"/>
        <w:ind w:firstLine="567"/>
        <w:jc w:val="both"/>
        <w:outlineLvl w:val="0"/>
        <w:rPr>
          <w:rFonts w:ascii="Times New Roman" w:eastAsia="Times New Roman" w:hAnsi="Times New Roman" w:cs="Times New Roman"/>
          <w:b/>
          <w:sz w:val="28"/>
          <w:szCs w:val="28"/>
          <w:lang w:eastAsia="ru-RU"/>
        </w:rPr>
      </w:pPr>
      <w:r w:rsidRPr="008C4B64">
        <w:rPr>
          <w:rFonts w:ascii="Times New Roman" w:eastAsia="Times New Roman" w:hAnsi="Times New Roman" w:cs="Times New Roman"/>
          <w:b/>
          <w:sz w:val="28"/>
          <w:szCs w:val="28"/>
          <w:lang w:eastAsia="ru-RU"/>
        </w:rPr>
        <w:t>ГЛАВА 6. МУНИЦИПАЛЬНАЯ СЛУЖБА</w:t>
      </w:r>
    </w:p>
    <w:p w:rsidR="009E578A" w:rsidRPr="008C4B64" w:rsidRDefault="009E578A" w:rsidP="008C4B64">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8C4B64">
      <w:pPr>
        <w:spacing w:after="0" w:line="240" w:lineRule="auto"/>
        <w:ind w:firstLine="567"/>
        <w:jc w:val="both"/>
        <w:rPr>
          <w:rFonts w:ascii="Times New Roman" w:eastAsia="Times New Roman" w:hAnsi="Times New Roman" w:cs="Times New Roman"/>
          <w:b/>
          <w:bCs/>
          <w:sz w:val="28"/>
          <w:szCs w:val="28"/>
          <w:lang w:eastAsia="ru-RU"/>
        </w:rPr>
      </w:pPr>
      <w:r w:rsidRPr="008C4B64">
        <w:rPr>
          <w:rFonts w:ascii="Times New Roman" w:eastAsia="Times New Roman" w:hAnsi="Times New Roman" w:cs="Times New Roman"/>
          <w:b/>
          <w:bCs/>
          <w:sz w:val="28"/>
          <w:szCs w:val="28"/>
          <w:lang w:eastAsia="ru-RU"/>
        </w:rPr>
        <w:t>Статья 46. Муниципальная</w:t>
      </w:r>
      <w:r w:rsidRPr="00AF1C47">
        <w:rPr>
          <w:rFonts w:ascii="Times New Roman" w:eastAsia="Times New Roman" w:hAnsi="Times New Roman" w:cs="Times New Roman"/>
          <w:b/>
          <w:bCs/>
          <w:sz w:val="28"/>
          <w:szCs w:val="28"/>
          <w:lang w:eastAsia="ru-RU"/>
        </w:rPr>
        <w:t xml:space="preserve"> служба и муниципальный служащий</w:t>
      </w:r>
    </w:p>
    <w:p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1.</w:t>
      </w:r>
      <w:r w:rsidRPr="00AF1C47">
        <w:rPr>
          <w:rFonts w:ascii="Times New Roman" w:eastAsia="Times New Roman" w:hAnsi="Times New Roman" w:cs="Times New Roman"/>
          <w:sz w:val="28"/>
          <w:szCs w:val="28"/>
          <w:lang w:eastAsia="ru-RU"/>
        </w:rPr>
        <w:tab/>
      </w:r>
      <w:proofErr w:type="gramStart"/>
      <w:r w:rsidRPr="00AF1C47">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w:t>
      </w:r>
      <w:r w:rsidRPr="00AF1C47">
        <w:rPr>
          <w:rFonts w:ascii="Times New Roman" w:eastAsia="Times New Roman" w:hAnsi="Times New Roman" w:cs="Times New Roman"/>
          <w:bCs/>
          <w:sz w:val="28"/>
          <w:szCs w:val="28"/>
          <w:lang w:eastAsia="ru-RU"/>
        </w:rPr>
        <w:t>должностям муниципальной службы</w:t>
      </w:r>
      <w:r w:rsidRPr="00AF1C47">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9" w:tgtFrame="Logical" w:history="1">
        <w:r w:rsidRPr="00AF1C47">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AF1C47">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AF1C47">
        <w:rPr>
          <w:rFonts w:ascii="Times New Roman" w:eastAsia="Times New Roman" w:hAnsi="Times New Roman" w:cs="Times New Roman"/>
          <w:sz w:val="28"/>
          <w:szCs w:val="28"/>
          <w:lang w:eastAsia="ru-RU"/>
        </w:rPr>
        <w:t xml:space="preserve"> Алтайском </w:t>
      </w:r>
      <w:proofErr w:type="gramStart"/>
      <w:r w:rsidRPr="00AF1C47">
        <w:rPr>
          <w:rFonts w:ascii="Times New Roman" w:eastAsia="Times New Roman" w:hAnsi="Times New Roman" w:cs="Times New Roman"/>
          <w:sz w:val="28"/>
          <w:szCs w:val="28"/>
          <w:lang w:eastAsia="ru-RU"/>
        </w:rPr>
        <w:t>крае</w:t>
      </w:r>
      <w:proofErr w:type="gramEnd"/>
      <w:r w:rsidRPr="00AF1C47">
        <w:rPr>
          <w:rFonts w:ascii="Times New Roman" w:eastAsia="Times New Roman" w:hAnsi="Times New Roman" w:cs="Times New Roman"/>
          <w:sz w:val="28"/>
          <w:szCs w:val="28"/>
          <w:lang w:eastAsia="ru-RU"/>
        </w:rPr>
        <w:t xml:space="preserve">» (далее - Закон края о муниципальной службе в соответствующем падеже), настоящим Уставом </w:t>
      </w:r>
      <w:r w:rsidRPr="00AF1C47">
        <w:rPr>
          <w:rFonts w:ascii="Times New Roman" w:eastAsia="Times New Roman" w:hAnsi="Times New Roman" w:cs="Times New Roman"/>
          <w:bCs/>
          <w:iCs/>
          <w:sz w:val="28"/>
          <w:szCs w:val="28"/>
          <w:lang w:eastAsia="ru-RU"/>
        </w:rPr>
        <w:t>и иными муниципальными правовыми актами.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78A" w:rsidRPr="00AF1C47" w:rsidRDefault="009E578A" w:rsidP="009E578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E578A" w:rsidRPr="00AF1C47" w:rsidRDefault="009E578A" w:rsidP="009E578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47. Права и обязанности муниципальных служащих</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9E578A" w:rsidRPr="00AF1C47" w:rsidRDefault="009E578A" w:rsidP="009E578A">
      <w:pPr>
        <w:spacing w:after="0" w:line="240" w:lineRule="auto"/>
        <w:ind w:firstLine="567"/>
        <w:rPr>
          <w:rFonts w:ascii="Times New Roman" w:eastAsia="Times New Roman" w:hAnsi="Times New Roman" w:cs="Times New Roman"/>
          <w:sz w:val="28"/>
          <w:szCs w:val="28"/>
          <w:lang w:eastAsia="ru-RU"/>
        </w:rPr>
      </w:pPr>
    </w:p>
    <w:p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48. Основные квалификационные требования для замещения должностей муниципальной службы</w:t>
      </w:r>
    </w:p>
    <w:p w:rsidR="008C50A2" w:rsidRPr="00AF1C47" w:rsidRDefault="008C50A2" w:rsidP="008C50A2">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50A2" w:rsidRPr="00AF1C47" w:rsidRDefault="008C50A2" w:rsidP="008C50A2">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rPr>
          <w:rFonts w:ascii="Times New Roman" w:eastAsia="Times New Roman" w:hAnsi="Times New Roman" w:cs="Times New Roman"/>
          <w:b/>
          <w:caps/>
          <w:sz w:val="28"/>
          <w:szCs w:val="28"/>
          <w:lang w:eastAsia="ru-RU"/>
        </w:rPr>
      </w:pPr>
      <w:r w:rsidRPr="00AF1C47">
        <w:rPr>
          <w:rFonts w:ascii="Times New Roman" w:eastAsia="Times New Roman" w:hAnsi="Times New Roman" w:cs="Times New Roman"/>
          <w:b/>
          <w:smallCaps/>
          <w:sz w:val="28"/>
          <w:szCs w:val="28"/>
          <w:lang w:eastAsia="ru-RU"/>
        </w:rPr>
        <w:t>ГЛАВА 7. БЮДЖЕТ ПОСЕЛЕНИЯ.</w:t>
      </w:r>
      <w:r w:rsidRPr="00AF1C47">
        <w:rPr>
          <w:rFonts w:ascii="Times New Roman" w:eastAsia="Times New Roman" w:hAnsi="Times New Roman" w:cs="Times New Roman"/>
          <w:b/>
          <w:sz w:val="28"/>
          <w:szCs w:val="28"/>
          <w:lang w:eastAsia="ru-RU"/>
        </w:rPr>
        <w:t xml:space="preserve"> МУНИЦИПАЛЬНОЕ МУЩЕСТВО</w:t>
      </w:r>
    </w:p>
    <w:p w:rsidR="00615DAA" w:rsidRPr="00AF1C47" w:rsidRDefault="00615DA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p>
    <w:p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49. Бюджет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Поселение имеет собственный бюджет (бюджет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w:t>
      </w:r>
      <w:r w:rsidRPr="00AF1C4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AF1C47">
        <w:rPr>
          <w:rFonts w:ascii="Times New Roman" w:eastAsia="Times New Roman" w:hAnsi="Times New Roman" w:cs="Times New Roman"/>
          <w:bCs/>
          <w:sz w:val="28"/>
          <w:szCs w:val="28"/>
          <w:lang w:eastAsia="ru-RU"/>
        </w:rPr>
        <w:t>контроля за</w:t>
      </w:r>
      <w:proofErr w:type="gramEnd"/>
      <w:r w:rsidRPr="00AF1C47">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AF1C47">
          <w:rPr>
            <w:rFonts w:ascii="Times New Roman" w:eastAsia="Times New Roman" w:hAnsi="Times New Roman" w:cs="Times New Roman"/>
            <w:bCs/>
            <w:sz w:val="28"/>
            <w:szCs w:val="28"/>
            <w:lang w:eastAsia="ru-RU"/>
          </w:rPr>
          <w:t>кодексом</w:t>
        </w:r>
      </w:hyperlink>
      <w:r w:rsidRPr="00AF1C47">
        <w:rPr>
          <w:rFonts w:ascii="Times New Roman" w:eastAsia="Times New Roman" w:hAnsi="Times New Roman" w:cs="Times New Roman"/>
          <w:bCs/>
          <w:sz w:val="28"/>
          <w:szCs w:val="28"/>
          <w:lang w:eastAsia="ru-RU"/>
        </w:rPr>
        <w:t xml:space="preserve"> Российской Федерации.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w:t>
      </w:r>
      <w:r w:rsidRPr="00AF1C47">
        <w:rPr>
          <w:rFonts w:ascii="Times New Roman" w:eastAsia="Times New Roman" w:hAnsi="Times New Roman" w:cs="Times New Roman"/>
          <w:snapToGrid w:val="0"/>
          <w:sz w:val="28"/>
          <w:szCs w:val="28"/>
          <w:lang w:eastAsia="ru-RU"/>
        </w:rPr>
        <w:lastRenderedPageBreak/>
        <w:t>бюджета поселения, направляемых на обеспечение деятельности Совета депутатов и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AF1C47">
        <w:rPr>
          <w:rFonts w:ascii="Times New Roman" w:eastAsia="Times New Roman" w:hAnsi="Times New Roman" w:cs="Times New Roman"/>
          <w:bCs/>
          <w:sz w:val="28"/>
          <w:szCs w:val="28"/>
          <w:lang w:eastAsia="ru-RU"/>
        </w:rPr>
        <w:t>расходов на оплату их труда,</w:t>
      </w:r>
      <w:r w:rsidRPr="00AF1C47">
        <w:rPr>
          <w:rFonts w:ascii="Times New Roman" w:eastAsia="Times New Roman" w:hAnsi="Times New Roman" w:cs="Times New Roman"/>
          <w:sz w:val="28"/>
          <w:szCs w:val="28"/>
          <w:lang w:eastAsia="ru-RU"/>
        </w:rPr>
        <w:t xml:space="preserve"> подлежат официальному опубликованию.</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AF1C47">
        <w:rPr>
          <w:rFonts w:ascii="Times New Roman" w:eastAsia="Times New Roman" w:hAnsi="Times New Roman" w:cs="Times New Roman"/>
          <w:b/>
          <w:bCs/>
          <w:sz w:val="28"/>
          <w:szCs w:val="28"/>
          <w:lang w:eastAsia="ru-RU"/>
        </w:rPr>
        <w:t>контроля за</w:t>
      </w:r>
      <w:proofErr w:type="gramEnd"/>
      <w:r w:rsidRPr="00AF1C47">
        <w:rPr>
          <w:rFonts w:ascii="Times New Roman" w:eastAsia="Times New Roman" w:hAnsi="Times New Roman" w:cs="Times New Roman"/>
          <w:b/>
          <w:bCs/>
          <w:sz w:val="28"/>
          <w:szCs w:val="28"/>
          <w:lang w:eastAsia="ru-RU"/>
        </w:rPr>
        <w:t xml:space="preserve"> его исполнением</w:t>
      </w:r>
    </w:p>
    <w:p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AF1C47">
          <w:rPr>
            <w:rFonts w:ascii="Times New Roman" w:eastAsia="Times New Roman" w:hAnsi="Times New Roman" w:cs="Times New Roman"/>
            <w:snapToGrid w:val="0"/>
            <w:sz w:val="28"/>
            <w:szCs w:val="28"/>
            <w:lang w:eastAsia="ru-RU"/>
          </w:rPr>
          <w:t>Бюджетным кодексом Российской Федерации</w:t>
        </w:r>
      </w:hyperlink>
      <w:r w:rsidRPr="00AF1C47">
        <w:rPr>
          <w:rFonts w:ascii="Times New Roman" w:eastAsia="Times New Roman" w:hAnsi="Times New Roman" w:cs="Times New Roman"/>
          <w:snapToGrid w:val="0"/>
          <w:sz w:val="28"/>
          <w:szCs w:val="28"/>
          <w:lang w:eastAsia="ru-RU"/>
        </w:rPr>
        <w:t xml:space="preserve"> и принимаемыми с соблюдением его требований решениями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решением Совета депутатов, но не позднее 15 ноября текущего года.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w:t>
      </w:r>
      <w:proofErr w:type="gramStart"/>
      <w:r w:rsidRPr="00AF1C47">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4. Исполнение бюджета поселения обеспечивается администрацией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5. Кассовое обслуживание исполнения бюджета поселения осуществляется в порядке, установленном </w:t>
      </w:r>
      <w:hyperlink r:id="rId22" w:tgtFrame="Logical" w:history="1">
        <w:r w:rsidRPr="00AF1C47">
          <w:rPr>
            <w:rFonts w:ascii="Times New Roman" w:eastAsia="Times New Roman" w:hAnsi="Times New Roman" w:cs="Times New Roman"/>
            <w:snapToGrid w:val="0"/>
            <w:sz w:val="28"/>
            <w:szCs w:val="28"/>
            <w:lang w:eastAsia="ru-RU"/>
          </w:rPr>
          <w:t>Бюджетным кодексом Российской Федерации</w:t>
        </w:r>
      </w:hyperlink>
      <w:r w:rsidRPr="00AF1C47">
        <w:rPr>
          <w:rFonts w:ascii="Times New Roman" w:eastAsia="Times New Roman" w:hAnsi="Times New Roman" w:cs="Times New Roman"/>
          <w:snapToGrid w:val="0"/>
          <w:sz w:val="28"/>
          <w:szCs w:val="28"/>
          <w:lang w:eastAsia="ru-RU"/>
        </w:rPr>
        <w:t>.</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Органы местного самоуправления поселения осуществляют внутренний финансовый контроль.</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3" w:tgtFrame="Logical" w:history="1">
        <w:r w:rsidRPr="00AF1C47">
          <w:rPr>
            <w:rFonts w:ascii="Times New Roman" w:eastAsia="Times New Roman" w:hAnsi="Times New Roman" w:cs="Times New Roman"/>
            <w:sz w:val="28"/>
            <w:szCs w:val="28"/>
            <w:u w:val="single"/>
            <w:lang w:eastAsia="ru-RU"/>
          </w:rPr>
          <w:t>Бюджетным кодексом Российской Федерации</w:t>
        </w:r>
      </w:hyperlink>
      <w:r w:rsidRPr="00AF1C47">
        <w:rPr>
          <w:rFonts w:ascii="Times New Roman" w:eastAsia="Times New Roman" w:hAnsi="Times New Roman" w:cs="Times New Roman"/>
          <w:sz w:val="28"/>
          <w:szCs w:val="28"/>
          <w:lang w:eastAsia="ru-RU"/>
        </w:rPr>
        <w:t>, иными актами бюджетного законодательства и нормативными правовыми актами Российской Федерации, Алтайского края и настоящим Уставом.</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51. Отчётность об исполнении бюджета поселения</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w:t>
      </w:r>
      <w:proofErr w:type="gramStart"/>
      <w:r w:rsidRPr="00AF1C47">
        <w:rPr>
          <w:rFonts w:ascii="Times New Roman" w:eastAsia="Times New Roman" w:hAnsi="Times New Roman" w:cs="Times New Roman"/>
          <w:sz w:val="28"/>
          <w:szCs w:val="28"/>
          <w:lang w:eastAsia="ru-RU"/>
        </w:rPr>
        <w:t>контролю за</w:t>
      </w:r>
      <w:proofErr w:type="gramEnd"/>
      <w:r w:rsidRPr="00AF1C47">
        <w:rPr>
          <w:rFonts w:ascii="Times New Roman" w:eastAsia="Times New Roman" w:hAnsi="Times New Roman" w:cs="Times New Roman"/>
          <w:sz w:val="28"/>
          <w:szCs w:val="28"/>
          <w:lang w:eastAsia="ru-RU"/>
        </w:rPr>
        <w:t xml:space="preserve"> исполнением  бюджета поселения.</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Годовые отчёты об исполнении бюджета поселения подлежат утверждению решением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 </w:t>
      </w:r>
    </w:p>
    <w:p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52. Муниципальное имущество</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b/>
          <w:sz w:val="28"/>
          <w:szCs w:val="28"/>
          <w:lang w:eastAsia="ru-RU"/>
        </w:rPr>
        <w:t>Статья 53. Закупки для обеспечения муниципальных нужд</w:t>
      </w:r>
    </w:p>
    <w:p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F1C47">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AF1C47">
        <w:rPr>
          <w:rFonts w:ascii="Times New Roman" w:eastAsia="Times New Roman" w:hAnsi="Times New Roman" w:cs="Times New Roman"/>
          <w:sz w:val="28"/>
          <w:szCs w:val="28"/>
          <w:lang w:eastAsia="ru-RU"/>
        </w:rPr>
        <w:t>.</w:t>
      </w:r>
    </w:p>
    <w:p w:rsidR="00AF1C47" w:rsidRP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Статья 54. Муниципальный контроль</w:t>
      </w:r>
    </w:p>
    <w:p w:rsidR="009E578A" w:rsidRPr="00AF1C47"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E578A" w:rsidRPr="00AF1C47"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AF1C4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1C47">
        <w:rPr>
          <w:rFonts w:ascii="Times New Roman" w:eastAsia="Times New Roman" w:hAnsi="Times New Roman" w:cs="Times New Roman"/>
          <w:sz w:val="28"/>
          <w:szCs w:val="28"/>
          <w:lang w:eastAsia="ru-RU"/>
        </w:rPr>
        <w:t>.</w:t>
      </w:r>
    </w:p>
    <w:p w:rsidR="009E578A" w:rsidRPr="00AF1C47" w:rsidRDefault="009E578A" w:rsidP="009E578A">
      <w:pPr>
        <w:autoSpaceDE w:val="0"/>
        <w:autoSpaceDN w:val="0"/>
        <w:adjustRightInd w:val="0"/>
        <w:spacing w:after="0" w:line="240" w:lineRule="auto"/>
        <w:ind w:right="-1"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w:t>
      </w:r>
      <w:r w:rsidRPr="00AF1C47">
        <w:rPr>
          <w:rFonts w:ascii="Times New Roman" w:eastAsia="Times New Roman" w:hAnsi="Times New Roman" w:cs="Times New Roman"/>
          <w:sz w:val="28"/>
          <w:szCs w:val="28"/>
          <w:lang w:eastAsia="ru-RU"/>
        </w:rPr>
        <w:lastRenderedPageBreak/>
        <w:t>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AF1C47">
        <w:rPr>
          <w:rFonts w:ascii="Times New Roman" w:eastAsia="Times New Roman" w:hAnsi="Times New Roman" w:cs="Times New Roman"/>
          <w:i/>
          <w:sz w:val="28"/>
          <w:szCs w:val="28"/>
          <w:lang w:eastAsia="ru-RU"/>
        </w:rPr>
        <w:t xml:space="preserve"> </w:t>
      </w:r>
      <w:r w:rsidRPr="00AF1C47">
        <w:rPr>
          <w:rFonts w:ascii="Times New Roman" w:eastAsia="Times New Roman" w:hAnsi="Times New Roman" w:cs="Times New Roman"/>
          <w:sz w:val="28"/>
          <w:szCs w:val="28"/>
          <w:lang w:eastAsia="ru-RU"/>
        </w:rPr>
        <w:t>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55. Взаимодействие Совета депутатов и 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Глава сельсовета обеспечивает взаимодействие администрации сельсовета и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56.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E578A" w:rsidRPr="00AF1C47" w:rsidRDefault="009E578A" w:rsidP="009E578A">
      <w:pPr>
        <w:suppressAutoHyphens/>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Калманского района по решению проблем поселения и сообщают им о результатах рассмотрения этих предложений.</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 xml:space="preserve">3.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AF1C47">
        <w:rPr>
          <w:rFonts w:ascii="Times New Roman" w:eastAsia="Times New Roman" w:hAnsi="Times New Roman" w:cs="Times New Roman"/>
          <w:sz w:val="28"/>
          <w:szCs w:val="28"/>
          <w:lang w:eastAsia="ru-RU"/>
        </w:rPr>
        <w:t>позднее</w:t>
      </w:r>
      <w:proofErr w:type="gramEnd"/>
      <w:r w:rsidRPr="00AF1C47">
        <w:rPr>
          <w:rFonts w:ascii="Times New Roman" w:eastAsia="Times New Roman" w:hAnsi="Times New Roman" w:cs="Times New Roman"/>
          <w:sz w:val="28"/>
          <w:szCs w:val="28"/>
          <w:lang w:eastAsia="ru-RU"/>
        </w:rPr>
        <w:t xml:space="preserve"> чем за 14 дней до её проведения.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AF1C47">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AF1C47">
        <w:rPr>
          <w:rFonts w:ascii="Times New Roman" w:eastAsia="Times New Roman" w:hAnsi="Times New Roman" w:cs="Times New Roman"/>
          <w:sz w:val="28"/>
          <w:szCs w:val="28"/>
          <w:lang w:eastAsia="ru-RU"/>
        </w:rPr>
        <w:t xml:space="preserve">отдельных государственных </w:t>
      </w:r>
      <w:proofErr w:type="gramStart"/>
      <w:r w:rsidRPr="00AF1C47">
        <w:rPr>
          <w:rFonts w:ascii="Times New Roman" w:eastAsia="Times New Roman" w:hAnsi="Times New Roman" w:cs="Times New Roman"/>
          <w:sz w:val="28"/>
          <w:szCs w:val="28"/>
          <w:lang w:eastAsia="ru-RU"/>
        </w:rPr>
        <w:t>полномочий</w:t>
      </w:r>
      <w:proofErr w:type="gramEnd"/>
      <w:r w:rsidRPr="00AF1C47">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ГЛАВА 9. ОТВЕТСТВЕННОСТЬ СОВЕТА ДЕПУТАТОВ, ГЛАВЫ СЕЛЬСОВЕТА, АДМИНИСТРАЦИИ СЕЛЬСОВЕТА</w:t>
      </w:r>
    </w:p>
    <w:p w:rsidR="009E578A" w:rsidRPr="00AF1C47" w:rsidRDefault="009E578A" w:rsidP="009E578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 </w:t>
      </w:r>
    </w:p>
    <w:p w:rsidR="009E578A" w:rsidRPr="00AF1C47" w:rsidRDefault="009E578A" w:rsidP="009E578A">
      <w:pPr>
        <w:tabs>
          <w:tab w:val="left" w:pos="709"/>
        </w:tabs>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57. Ответственность Совета депутатов, главы сельсовета, администрации сельсовета</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58. Ответственность органов местного самоуправления, депутатов и главы сельсовета перед населением</w:t>
      </w:r>
    </w:p>
    <w:p w:rsidR="009E578A" w:rsidRPr="00AF1C47" w:rsidRDefault="009E578A" w:rsidP="009E578A">
      <w:pPr>
        <w:spacing w:after="0" w:line="240" w:lineRule="auto"/>
        <w:ind w:firstLine="567"/>
        <w:jc w:val="both"/>
        <w:rPr>
          <w:rFonts w:ascii="Times New Roman" w:eastAsia="Times New Roman" w:hAnsi="Times New Roman" w:cs="Times New Roman"/>
          <w:bCs/>
          <w:sz w:val="28"/>
          <w:szCs w:val="28"/>
          <w:lang w:eastAsia="ru-RU"/>
        </w:rPr>
      </w:pPr>
      <w:r w:rsidRPr="00AF1C47">
        <w:rPr>
          <w:rFonts w:ascii="Times New Roman" w:eastAsia="Times New Roman" w:hAnsi="Times New Roman" w:cs="Times New Roman"/>
          <w:bCs/>
          <w:sz w:val="28"/>
          <w:szCs w:val="28"/>
          <w:lang w:eastAsia="ru-RU"/>
        </w:rPr>
        <w:t>1. Органы местного самоуправления, депутаты, глава сельсовета несут ответственность перед населением.</w:t>
      </w:r>
    </w:p>
    <w:p w:rsidR="009E578A" w:rsidRPr="00AF1C47" w:rsidRDefault="009E578A" w:rsidP="009E578A">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9E578A" w:rsidRPr="00AF1C47" w:rsidRDefault="009E578A" w:rsidP="009E578A">
      <w:pPr>
        <w:tabs>
          <w:tab w:val="left" w:pos="900"/>
        </w:tabs>
        <w:spacing w:after="0" w:line="240" w:lineRule="auto"/>
        <w:ind w:firstLine="567"/>
        <w:jc w:val="both"/>
        <w:rPr>
          <w:rFonts w:ascii="Times New Roman" w:eastAsia="Times New Roman" w:hAnsi="Times New Roman" w:cs="Times New Roman"/>
          <w:sz w:val="28"/>
          <w:szCs w:val="28"/>
          <w:lang w:eastAsia="ru-RU"/>
        </w:rPr>
      </w:pPr>
    </w:p>
    <w:p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59. Ответственность Совета депутатов и главы сельсовета перед государством</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Ответственность Совета депутатов, главы сельсовета</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w:t>
      </w:r>
      <w:r w:rsidRPr="00AF1C47">
        <w:rPr>
          <w:rFonts w:ascii="Times New Roman" w:eastAsia="Times New Roman" w:hAnsi="Times New Roman" w:cs="Times New Roman"/>
          <w:sz w:val="28"/>
          <w:szCs w:val="28"/>
          <w:lang w:eastAsia="ru-RU"/>
        </w:rPr>
        <w:lastRenderedPageBreak/>
        <w:t>осуществления указанными органами и должностными лицами переданных им отдельных государственных полномочий.</w:t>
      </w:r>
      <w:proofErr w:type="gramEnd"/>
    </w:p>
    <w:p w:rsidR="009E578A" w:rsidRPr="00AF1C47" w:rsidRDefault="009E578A" w:rsidP="009E578A">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 xml:space="preserve">перед государством регулируется статьями 73, 74, </w:t>
      </w:r>
      <w:r w:rsidRPr="00AF1C47">
        <w:rPr>
          <w:rFonts w:ascii="Times New Roman" w:eastAsia="Times New Roman" w:hAnsi="Times New Roman" w:cs="Times New Roman"/>
          <w:bCs/>
          <w:iCs/>
          <w:sz w:val="28"/>
          <w:szCs w:val="28"/>
          <w:lang w:eastAsia="ru-RU"/>
        </w:rPr>
        <w:t>74.1</w:t>
      </w:r>
      <w:r w:rsidRPr="00AF1C47">
        <w:rPr>
          <w:rFonts w:ascii="Times New Roman" w:eastAsia="Times New Roman" w:hAnsi="Times New Roman" w:cs="Times New Roman"/>
          <w:sz w:val="28"/>
          <w:szCs w:val="28"/>
          <w:lang w:eastAsia="ru-RU"/>
        </w:rPr>
        <w:t xml:space="preserve"> Федерального закона от 6 октября 2003 года № 131-ФЗ.</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60. Ответственность Совета депутатов, главы сельсовета, администрации сельсовета, перед физическими и юридическими лицами</w:t>
      </w:r>
    </w:p>
    <w:p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F1C47" w:rsidRPr="00AF1C47" w:rsidRDefault="00AF1C47" w:rsidP="009E578A">
      <w:pPr>
        <w:spacing w:after="0" w:line="240" w:lineRule="auto"/>
        <w:ind w:firstLine="567"/>
        <w:rPr>
          <w:rFonts w:ascii="Times New Roman" w:eastAsia="Times New Roman" w:hAnsi="Times New Roman" w:cs="Times New Roman"/>
          <w:b/>
          <w:bCs/>
          <w:sz w:val="28"/>
          <w:szCs w:val="28"/>
          <w:lang w:eastAsia="ru-RU"/>
        </w:rPr>
      </w:pPr>
    </w:p>
    <w:p w:rsidR="009E578A" w:rsidRPr="00AF1C47" w:rsidRDefault="009E578A" w:rsidP="009E578A">
      <w:pPr>
        <w:spacing w:after="0" w:line="240" w:lineRule="auto"/>
        <w:ind w:firstLine="567"/>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10. ЗАКЛЮЧИТЕЛЬНЫЕ ПОЛОЖЕНИЯ</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61. Вступление настоящего Устава в силу</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и вступает в силу </w:t>
      </w:r>
      <w:r w:rsidR="008C50A2" w:rsidRPr="00AF1C47">
        <w:rPr>
          <w:rFonts w:ascii="Times New Roman" w:eastAsia="Times New Roman" w:hAnsi="Times New Roman" w:cs="Times New Roman"/>
          <w:sz w:val="28"/>
          <w:szCs w:val="28"/>
          <w:lang w:eastAsia="ru-RU"/>
        </w:rPr>
        <w:t xml:space="preserve">и действует </w:t>
      </w:r>
      <w:r w:rsidRPr="00AF1C47">
        <w:rPr>
          <w:rFonts w:ascii="Times New Roman" w:eastAsia="Times New Roman" w:hAnsi="Times New Roman" w:cs="Times New Roman"/>
          <w:sz w:val="28"/>
          <w:szCs w:val="28"/>
          <w:lang w:eastAsia="ru-RU"/>
        </w:rPr>
        <w:t>в соответствии с Федеральным законом от 6 октября 2003 года № 131-ФЗ.</w:t>
      </w:r>
    </w:p>
    <w:p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b/>
          <w:snapToGrid w:val="0"/>
          <w:sz w:val="28"/>
          <w:szCs w:val="28"/>
          <w:lang w:eastAsia="ru-RU"/>
        </w:rPr>
        <w:t xml:space="preserve">Статья 62. Признание </w:t>
      </w:r>
      <w:proofErr w:type="gramStart"/>
      <w:r w:rsidRPr="00AF1C47">
        <w:rPr>
          <w:rFonts w:ascii="Times New Roman" w:eastAsia="Times New Roman" w:hAnsi="Times New Roman" w:cs="Times New Roman"/>
          <w:b/>
          <w:snapToGrid w:val="0"/>
          <w:sz w:val="28"/>
          <w:szCs w:val="28"/>
          <w:lang w:eastAsia="ru-RU"/>
        </w:rPr>
        <w:t>утратившими</w:t>
      </w:r>
      <w:proofErr w:type="gramEnd"/>
      <w:r w:rsidRPr="00AF1C47">
        <w:rPr>
          <w:rFonts w:ascii="Times New Roman" w:eastAsia="Times New Roman" w:hAnsi="Times New Roman" w:cs="Times New Roman"/>
          <w:b/>
          <w:snapToGrid w:val="0"/>
          <w:sz w:val="28"/>
          <w:szCs w:val="28"/>
          <w:lang w:eastAsia="ru-RU"/>
        </w:rPr>
        <w:t xml:space="preserve"> силу муниципальных правовых актов</w:t>
      </w:r>
    </w:p>
    <w:p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Признать утратившим силу со дня вступления в силу настоящего Устава:</w:t>
      </w:r>
    </w:p>
    <w:p w:rsidR="009E578A" w:rsidRPr="00352526"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Устав муниципального образования Усть-Алейский сельсовет Калманского района Алтайского края, принятый решением Совета депутатов Усть-Алейского сельсовета Калманского района Алтайского края от </w:t>
      </w:r>
      <w:r w:rsidR="009E6EA9" w:rsidRPr="00352526">
        <w:rPr>
          <w:rFonts w:ascii="Times New Roman" w:eastAsia="Times New Roman" w:hAnsi="Times New Roman" w:cs="Times New Roman"/>
          <w:sz w:val="28"/>
          <w:szCs w:val="28"/>
          <w:lang w:eastAsia="ru-RU"/>
        </w:rPr>
        <w:t>6</w:t>
      </w:r>
      <w:r w:rsidR="009E244A" w:rsidRPr="00352526">
        <w:rPr>
          <w:rFonts w:ascii="Times New Roman" w:hAnsi="Times New Roman"/>
          <w:spacing w:val="2"/>
          <w:sz w:val="28"/>
          <w:szCs w:val="28"/>
        </w:rPr>
        <w:t xml:space="preserve"> июля 201</w:t>
      </w:r>
      <w:r w:rsidR="009E6EA9" w:rsidRPr="00352526">
        <w:rPr>
          <w:rFonts w:ascii="Times New Roman" w:hAnsi="Times New Roman"/>
          <w:spacing w:val="2"/>
          <w:sz w:val="28"/>
          <w:szCs w:val="28"/>
        </w:rPr>
        <w:t>8</w:t>
      </w:r>
      <w:r w:rsidR="009E244A" w:rsidRPr="00352526">
        <w:rPr>
          <w:rFonts w:ascii="Times New Roman" w:hAnsi="Times New Roman"/>
          <w:spacing w:val="2"/>
          <w:sz w:val="28"/>
          <w:szCs w:val="28"/>
        </w:rPr>
        <w:t xml:space="preserve"> года № 1</w:t>
      </w:r>
      <w:r w:rsidR="009E6EA9" w:rsidRPr="00352526">
        <w:rPr>
          <w:rFonts w:ascii="Times New Roman" w:hAnsi="Times New Roman"/>
          <w:spacing w:val="2"/>
          <w:sz w:val="28"/>
          <w:szCs w:val="28"/>
        </w:rPr>
        <w:t>9</w:t>
      </w:r>
      <w:r w:rsidRPr="00352526">
        <w:rPr>
          <w:rFonts w:ascii="Times New Roman" w:eastAsia="Times New Roman" w:hAnsi="Times New Roman" w:cs="Times New Roman"/>
          <w:sz w:val="28"/>
          <w:szCs w:val="28"/>
          <w:lang w:eastAsia="ru-RU"/>
        </w:rPr>
        <w:t>.</w:t>
      </w:r>
    </w:p>
    <w:p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tbl>
      <w:tblPr>
        <w:tblW w:w="10136" w:type="dxa"/>
        <w:tblLayout w:type="fixed"/>
        <w:tblLook w:val="0000" w:firstRow="0" w:lastRow="0" w:firstColumn="0" w:lastColumn="0" w:noHBand="0" w:noVBand="0"/>
      </w:tblPr>
      <w:tblGrid>
        <w:gridCol w:w="5068"/>
        <w:gridCol w:w="5068"/>
      </w:tblGrid>
      <w:tr w:rsidR="009E578A" w:rsidRPr="009E578A" w:rsidTr="005230E5">
        <w:tc>
          <w:tcPr>
            <w:tcW w:w="5068" w:type="dxa"/>
          </w:tcPr>
          <w:p w:rsidR="009E578A" w:rsidRPr="009E578A" w:rsidRDefault="009E578A" w:rsidP="009E578A">
            <w:pPr>
              <w:spacing w:after="0" w:line="240" w:lineRule="auto"/>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Глава сельсовета</w:t>
            </w:r>
          </w:p>
        </w:tc>
        <w:tc>
          <w:tcPr>
            <w:tcW w:w="5068" w:type="dxa"/>
          </w:tcPr>
          <w:p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                          Степнов А.А.</w:t>
            </w:r>
          </w:p>
        </w:tc>
      </w:tr>
    </w:tbl>
    <w:p w:rsidR="009E578A" w:rsidRPr="009E578A"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p>
    <w:p w:rsidR="009E578A" w:rsidRPr="009E578A" w:rsidRDefault="008C50A2" w:rsidP="009E578A">
      <w:pPr>
        <w:spacing w:after="0" w:line="240" w:lineRule="auto"/>
        <w:jc w:val="both"/>
        <w:rPr>
          <w:rFonts w:ascii="Times New Roman" w:eastAsia="Times New Roman" w:hAnsi="Times New Roman" w:cs="Times New Roman"/>
          <w:snapToGrid w:val="0"/>
          <w:sz w:val="28"/>
          <w:szCs w:val="28"/>
          <w:u w:val="single"/>
          <w:lang w:eastAsia="ru-RU"/>
        </w:rPr>
      </w:pPr>
      <w:r>
        <w:rPr>
          <w:rFonts w:ascii="Times New Roman" w:eastAsia="Times New Roman" w:hAnsi="Times New Roman" w:cs="Times New Roman"/>
          <w:snapToGrid w:val="0"/>
          <w:sz w:val="28"/>
          <w:szCs w:val="28"/>
          <w:u w:val="single"/>
          <w:lang w:eastAsia="ru-RU"/>
        </w:rPr>
        <w:t xml:space="preserve">« </w:t>
      </w:r>
      <w:r w:rsidR="00352526">
        <w:rPr>
          <w:rFonts w:ascii="Times New Roman" w:eastAsia="Times New Roman" w:hAnsi="Times New Roman" w:cs="Times New Roman"/>
          <w:snapToGrid w:val="0"/>
          <w:sz w:val="28"/>
          <w:szCs w:val="28"/>
          <w:u w:val="single"/>
          <w:lang w:eastAsia="ru-RU"/>
        </w:rPr>
        <w:t>14</w:t>
      </w:r>
      <w:r w:rsidR="002F3C7A">
        <w:rPr>
          <w:rFonts w:ascii="Times New Roman" w:eastAsia="Times New Roman" w:hAnsi="Times New Roman" w:cs="Times New Roman"/>
          <w:snapToGrid w:val="0"/>
          <w:sz w:val="28"/>
          <w:szCs w:val="28"/>
          <w:u w:val="single"/>
          <w:lang w:eastAsia="ru-RU"/>
        </w:rPr>
        <w:t xml:space="preserve"> »  </w:t>
      </w:r>
      <w:r w:rsidR="00352526">
        <w:rPr>
          <w:rFonts w:ascii="Times New Roman" w:eastAsia="Times New Roman" w:hAnsi="Times New Roman" w:cs="Times New Roman"/>
          <w:snapToGrid w:val="0"/>
          <w:sz w:val="28"/>
          <w:szCs w:val="28"/>
          <w:u w:val="single"/>
          <w:lang w:eastAsia="ru-RU"/>
        </w:rPr>
        <w:t>июня</w:t>
      </w:r>
      <w:r w:rsidR="002F3C7A">
        <w:rPr>
          <w:rFonts w:ascii="Times New Roman" w:eastAsia="Times New Roman" w:hAnsi="Times New Roman" w:cs="Times New Roman"/>
          <w:snapToGrid w:val="0"/>
          <w:sz w:val="28"/>
          <w:szCs w:val="28"/>
          <w:u w:val="single"/>
          <w:lang w:eastAsia="ru-RU"/>
        </w:rPr>
        <w:t xml:space="preserve">     201</w:t>
      </w:r>
      <w:r w:rsidR="00352526">
        <w:rPr>
          <w:rFonts w:ascii="Times New Roman" w:eastAsia="Times New Roman" w:hAnsi="Times New Roman" w:cs="Times New Roman"/>
          <w:snapToGrid w:val="0"/>
          <w:sz w:val="28"/>
          <w:szCs w:val="28"/>
          <w:u w:val="single"/>
          <w:lang w:eastAsia="ru-RU"/>
        </w:rPr>
        <w:t>9</w:t>
      </w:r>
      <w:r w:rsidR="009E578A" w:rsidRPr="009E578A">
        <w:rPr>
          <w:rFonts w:ascii="Times New Roman" w:eastAsia="Times New Roman" w:hAnsi="Times New Roman" w:cs="Times New Roman"/>
          <w:snapToGrid w:val="0"/>
          <w:sz w:val="28"/>
          <w:szCs w:val="28"/>
          <w:u w:val="single"/>
          <w:lang w:eastAsia="ru-RU"/>
        </w:rPr>
        <w:t xml:space="preserve"> г.</w:t>
      </w:r>
    </w:p>
    <w:p w:rsidR="009E578A" w:rsidRPr="009E578A" w:rsidRDefault="008C50A2" w:rsidP="009E578A">
      <w:pPr>
        <w:spacing w:after="0" w:line="240" w:lineRule="auto"/>
        <w:jc w:val="both"/>
        <w:rPr>
          <w:rFonts w:ascii="Times New Roman" w:eastAsia="Times New Roman" w:hAnsi="Times New Roman" w:cs="Times New Roman"/>
          <w:snapToGrid w:val="0"/>
          <w:sz w:val="28"/>
          <w:szCs w:val="28"/>
          <w:u w:val="single"/>
          <w:lang w:eastAsia="ru-RU"/>
        </w:rPr>
      </w:pPr>
      <w:r>
        <w:rPr>
          <w:rFonts w:ascii="Times New Roman" w:eastAsia="Times New Roman" w:hAnsi="Times New Roman" w:cs="Times New Roman"/>
          <w:snapToGrid w:val="0"/>
          <w:sz w:val="28"/>
          <w:szCs w:val="28"/>
          <w:u w:val="single"/>
          <w:lang w:eastAsia="ru-RU"/>
        </w:rPr>
        <w:t xml:space="preserve">№ </w:t>
      </w:r>
      <w:r w:rsidR="002F3C7A">
        <w:rPr>
          <w:rFonts w:ascii="Times New Roman" w:eastAsia="Times New Roman" w:hAnsi="Times New Roman" w:cs="Times New Roman"/>
          <w:snapToGrid w:val="0"/>
          <w:sz w:val="28"/>
          <w:szCs w:val="28"/>
          <w:u w:val="single"/>
          <w:lang w:eastAsia="ru-RU"/>
        </w:rPr>
        <w:t xml:space="preserve"> </w:t>
      </w:r>
      <w:r w:rsidR="00352526">
        <w:rPr>
          <w:rFonts w:ascii="Times New Roman" w:eastAsia="Times New Roman" w:hAnsi="Times New Roman" w:cs="Times New Roman"/>
          <w:snapToGrid w:val="0"/>
          <w:sz w:val="28"/>
          <w:szCs w:val="28"/>
          <w:u w:val="single"/>
          <w:lang w:eastAsia="ru-RU"/>
        </w:rPr>
        <w:t>65</w:t>
      </w:r>
    </w:p>
    <w:p w:rsidR="007D4DFA" w:rsidRDefault="007D4DFA"/>
    <w:sectPr w:rsidR="007D4DFA" w:rsidSect="005230E5">
      <w:headerReference w:type="even" r:id="rId25"/>
      <w:headerReference w:type="default" r:id="rId26"/>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FE" w:rsidRDefault="003330FE">
      <w:pPr>
        <w:spacing w:after="0" w:line="240" w:lineRule="auto"/>
      </w:pPr>
      <w:r>
        <w:separator/>
      </w:r>
    </w:p>
  </w:endnote>
  <w:endnote w:type="continuationSeparator" w:id="0">
    <w:p w:rsidR="003330FE" w:rsidRDefault="0033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FE" w:rsidRDefault="003330FE">
      <w:pPr>
        <w:spacing w:after="0" w:line="240" w:lineRule="auto"/>
      </w:pPr>
      <w:r>
        <w:separator/>
      </w:r>
    </w:p>
  </w:footnote>
  <w:footnote w:type="continuationSeparator" w:id="0">
    <w:p w:rsidR="003330FE" w:rsidRDefault="0033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64" w:rsidRDefault="008C4B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C4B64" w:rsidRDefault="008C4B6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64" w:rsidRDefault="008C4B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3760">
      <w:rPr>
        <w:rStyle w:val="a7"/>
        <w:noProof/>
      </w:rPr>
      <w:t>37</w:t>
    </w:r>
    <w:r>
      <w:rPr>
        <w:rStyle w:val="a7"/>
      </w:rPr>
      <w:fldChar w:fldCharType="end"/>
    </w:r>
  </w:p>
  <w:p w:rsidR="008C4B64" w:rsidRDefault="008C4B6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76"/>
    <w:rsid w:val="0000610B"/>
    <w:rsid w:val="000202D8"/>
    <w:rsid w:val="000C3F24"/>
    <w:rsid w:val="001C1202"/>
    <w:rsid w:val="00266C09"/>
    <w:rsid w:val="002F3C7A"/>
    <w:rsid w:val="003330FE"/>
    <w:rsid w:val="00352526"/>
    <w:rsid w:val="00363401"/>
    <w:rsid w:val="00383760"/>
    <w:rsid w:val="003A2BF6"/>
    <w:rsid w:val="00483D97"/>
    <w:rsid w:val="005230E5"/>
    <w:rsid w:val="005F6B4F"/>
    <w:rsid w:val="00615DAA"/>
    <w:rsid w:val="006866C6"/>
    <w:rsid w:val="006A7534"/>
    <w:rsid w:val="007928EC"/>
    <w:rsid w:val="007D4DFA"/>
    <w:rsid w:val="00833FED"/>
    <w:rsid w:val="008C4B64"/>
    <w:rsid w:val="008C50A2"/>
    <w:rsid w:val="009E244A"/>
    <w:rsid w:val="009E578A"/>
    <w:rsid w:val="009E6EA9"/>
    <w:rsid w:val="00A05476"/>
    <w:rsid w:val="00A23F25"/>
    <w:rsid w:val="00A81A84"/>
    <w:rsid w:val="00AF1C47"/>
    <w:rsid w:val="00BE6F0B"/>
    <w:rsid w:val="00BF08B5"/>
    <w:rsid w:val="00D061DA"/>
    <w:rsid w:val="00D374BE"/>
    <w:rsid w:val="00D63631"/>
    <w:rsid w:val="00D640D8"/>
    <w:rsid w:val="00DA1816"/>
    <w:rsid w:val="00DE715F"/>
    <w:rsid w:val="00FB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9b5dd65e-c72e-46e8-ac04-5cc167496be3.doc" TargetMode="External"/><Relationship Id="rId13" Type="http://schemas.openxmlformats.org/officeDocument/2006/relationships/hyperlink" Target="garantF1://70171682.0" TargetMode="External"/><Relationship Id="rId18" Type="http://schemas.openxmlformats.org/officeDocument/2006/relationships/hyperlink" Target="http://&#1087;&#1088;&#1072;&#1074;&#1086;-&#1084;&#1080;&#1085;&#1102;&#1089;&#109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endnotes" Target="end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pravo-minjus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FRSRV:8080/content/act/9b5dd65e-c72e-46e8-ac04-5cc167496be3.doc"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14545</Words>
  <Characters>82908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7</cp:revision>
  <cp:lastPrinted>2019-05-13T09:56:00Z</cp:lastPrinted>
  <dcterms:created xsi:type="dcterms:W3CDTF">2019-05-13T09:56:00Z</dcterms:created>
  <dcterms:modified xsi:type="dcterms:W3CDTF">2019-06-05T02:56:00Z</dcterms:modified>
</cp:coreProperties>
</file>