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D2" w:rsidRPr="000D6BD2" w:rsidRDefault="000D6BD2" w:rsidP="000D6BD2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ОПОВЕЩЕНИЕ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8"/>
          <w:szCs w:val="18"/>
          <w:u w:val="single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о начале проведения общественных обсуждений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left="-426" w:firstLine="426"/>
        <w:jc w:val="both"/>
        <w:rPr>
          <w:rFonts w:ascii="Courier New" w:hAnsi="Courier New" w:cs="Courier New"/>
          <w:sz w:val="18"/>
          <w:szCs w:val="18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проекта решения районного Собрания депутатов 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Калманского</w:t>
      </w:r>
      <w:proofErr w:type="spell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района «О внесении изменений в решение районного Собрания депутатов 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Калманского</w:t>
      </w:r>
      <w:proofErr w:type="spell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района «Об утверждении </w:t>
      </w:r>
      <w:r w:rsidRPr="000D6BD2">
        <w:rPr>
          <w:rFonts w:ascii="Courier New" w:hAnsi="Courier New" w:cs="Courier New"/>
          <w:sz w:val="18"/>
          <w:szCs w:val="18"/>
        </w:rPr>
        <w:t xml:space="preserve">Правил землепользования и застройки муниципального образования Шиловский сельсовет </w:t>
      </w:r>
      <w:proofErr w:type="spellStart"/>
      <w:r w:rsidRPr="000D6BD2">
        <w:rPr>
          <w:rFonts w:ascii="Courier New" w:hAnsi="Courier New" w:cs="Courier New"/>
          <w:sz w:val="18"/>
          <w:szCs w:val="18"/>
        </w:rPr>
        <w:t>Калманского</w:t>
      </w:r>
      <w:proofErr w:type="spellEnd"/>
      <w:r w:rsidRPr="000D6BD2">
        <w:rPr>
          <w:rFonts w:ascii="Courier New" w:hAnsi="Courier New" w:cs="Courier New"/>
          <w:sz w:val="18"/>
          <w:szCs w:val="18"/>
        </w:rPr>
        <w:t xml:space="preserve"> района Алтайского края» от 05.07.2017 года № 33.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left="-426"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Перечень информационных материалов к рассматриваемому проекту: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hAnsi="Courier New" w:cs="Courier New"/>
          <w:sz w:val="18"/>
          <w:szCs w:val="18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1. Проект решения районного Собрания депутатов 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Калманского</w:t>
      </w:r>
      <w:proofErr w:type="spell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района «О внесении изменений в решение районного Собрания депутатов 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Калманского</w:t>
      </w:r>
      <w:proofErr w:type="spell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района «Об утверждении </w:t>
      </w:r>
      <w:r w:rsidRPr="000D6BD2">
        <w:rPr>
          <w:rFonts w:ascii="Courier New" w:hAnsi="Courier New" w:cs="Courier New"/>
          <w:sz w:val="18"/>
          <w:szCs w:val="18"/>
        </w:rPr>
        <w:t xml:space="preserve">Правил землепользования и застройки муниципального образования Шиловский сельсовет </w:t>
      </w:r>
      <w:proofErr w:type="spellStart"/>
      <w:r w:rsidRPr="000D6BD2">
        <w:rPr>
          <w:rFonts w:ascii="Courier New" w:hAnsi="Courier New" w:cs="Courier New"/>
          <w:sz w:val="18"/>
          <w:szCs w:val="18"/>
        </w:rPr>
        <w:t>Калманского</w:t>
      </w:r>
      <w:proofErr w:type="spellEnd"/>
      <w:r w:rsidRPr="000D6BD2">
        <w:rPr>
          <w:rFonts w:ascii="Courier New" w:hAnsi="Courier New" w:cs="Courier New"/>
          <w:sz w:val="18"/>
          <w:szCs w:val="18"/>
        </w:rPr>
        <w:t xml:space="preserve"> района Алтайского края» от 05.07.2017 года № 33.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2. Постановление администрации 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Калманского</w:t>
      </w:r>
      <w:proofErr w:type="spell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района «О подготовке проекта внесения изменений в </w:t>
      </w:r>
      <w:r w:rsidRPr="000D6BD2">
        <w:rPr>
          <w:rFonts w:ascii="Courier New" w:hAnsi="Courier New" w:cs="Courier New"/>
          <w:sz w:val="18"/>
          <w:szCs w:val="18"/>
        </w:rPr>
        <w:t xml:space="preserve">Правила землепользования и застройки муниципального образования Шиловский сельсовет </w:t>
      </w:r>
      <w:proofErr w:type="spellStart"/>
      <w:r w:rsidRPr="000D6BD2">
        <w:rPr>
          <w:rFonts w:ascii="Courier New" w:hAnsi="Courier New" w:cs="Courier New"/>
          <w:sz w:val="18"/>
          <w:szCs w:val="18"/>
        </w:rPr>
        <w:t>Калманского</w:t>
      </w:r>
      <w:proofErr w:type="spellEnd"/>
      <w:r w:rsidRPr="000D6BD2">
        <w:rPr>
          <w:rFonts w:ascii="Courier New" w:hAnsi="Courier New" w:cs="Courier New"/>
          <w:sz w:val="18"/>
          <w:szCs w:val="18"/>
        </w:rPr>
        <w:t xml:space="preserve"> района Алтайского края» от </w:t>
      </w:r>
      <w:r w:rsidRPr="000D6BD2">
        <w:rPr>
          <w:rFonts w:ascii="Courier New" w:hAnsi="Courier New" w:cs="Courier New"/>
          <w:color w:val="000000" w:themeColor="text1"/>
          <w:sz w:val="18"/>
          <w:szCs w:val="18"/>
        </w:rPr>
        <w:t>17.11.2022 года № 564.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3.Постановление администрации Шиловского сельсовета 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Калманского</w:t>
      </w:r>
      <w:proofErr w:type="spell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района Алтайского края  от 20</w:t>
      </w:r>
      <w:r w:rsidRPr="000D6BD2">
        <w:rPr>
          <w:rFonts w:ascii="Courier New" w:eastAsiaTheme="minorHAnsi" w:hAnsi="Courier New" w:cs="Courier New"/>
          <w:color w:val="FF0000"/>
          <w:sz w:val="18"/>
          <w:szCs w:val="18"/>
          <w:lang w:eastAsia="en-US"/>
        </w:rPr>
        <w:t xml:space="preserve"> </w:t>
      </w:r>
      <w:r w:rsidRPr="000D6BD2">
        <w:rPr>
          <w:rFonts w:ascii="Courier New" w:eastAsiaTheme="minorHAnsi" w:hAnsi="Courier New" w:cs="Courier New"/>
          <w:color w:val="000000" w:themeColor="text1"/>
          <w:sz w:val="18"/>
          <w:szCs w:val="18"/>
          <w:lang w:eastAsia="en-US"/>
        </w:rPr>
        <w:t xml:space="preserve">марта </w:t>
      </w: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2023 года  № 04 «О назначении общественных обсуждений проекта решения районного Собрания депутатов 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Калманского</w:t>
      </w:r>
      <w:proofErr w:type="spell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района «О внесении изменений в решение районного Собрания депутатов 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Калманского</w:t>
      </w:r>
      <w:proofErr w:type="spell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района «Об утверждении </w:t>
      </w:r>
      <w:r w:rsidRPr="000D6BD2">
        <w:rPr>
          <w:rFonts w:ascii="Courier New" w:hAnsi="Courier New" w:cs="Courier New"/>
          <w:sz w:val="18"/>
          <w:szCs w:val="18"/>
        </w:rPr>
        <w:t xml:space="preserve">Правил землепользования и застройки муниципального образования Шиловский сельсовет </w:t>
      </w:r>
      <w:proofErr w:type="spellStart"/>
      <w:r w:rsidRPr="000D6BD2">
        <w:rPr>
          <w:rFonts w:ascii="Courier New" w:hAnsi="Courier New" w:cs="Courier New"/>
          <w:sz w:val="18"/>
          <w:szCs w:val="18"/>
        </w:rPr>
        <w:t>Калманского</w:t>
      </w:r>
      <w:proofErr w:type="spellEnd"/>
      <w:r w:rsidRPr="000D6BD2">
        <w:rPr>
          <w:rFonts w:ascii="Courier New" w:hAnsi="Courier New" w:cs="Courier New"/>
          <w:sz w:val="18"/>
          <w:szCs w:val="18"/>
        </w:rPr>
        <w:t xml:space="preserve"> района Алтайского края» от 05.07.2017 года № 33.</w:t>
      </w:r>
      <w:proofErr w:type="gramEnd"/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4.Проект документа градостроительного зонирования «Внесение изменений в Правила землепользования и застройки МО </w:t>
      </w:r>
      <w:r w:rsidRPr="000D6BD2">
        <w:rPr>
          <w:rFonts w:ascii="Courier New" w:hAnsi="Courier New" w:cs="Courier New"/>
          <w:sz w:val="18"/>
          <w:szCs w:val="18"/>
        </w:rPr>
        <w:t>Шиловский</w:t>
      </w: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сельсовет 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Калманского</w:t>
      </w:r>
      <w:proofErr w:type="spell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района Алтайского края» (графическая и текстовая части);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hAnsi="Courier New" w:cs="Courier New"/>
          <w:sz w:val="18"/>
          <w:szCs w:val="18"/>
        </w:rPr>
      </w:pP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Проекты  и информационные материалы размещены на официальном сайте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администрации района 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val="en-US" w:eastAsia="en-US"/>
        </w:rPr>
        <w:t>adminkal</w:t>
      </w:r>
      <w:proofErr w:type="spell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@</w:t>
      </w:r>
      <w:r w:rsidRPr="000D6BD2">
        <w:rPr>
          <w:rFonts w:ascii="Courier New" w:eastAsiaTheme="minorHAnsi" w:hAnsi="Courier New" w:cs="Courier New"/>
          <w:sz w:val="18"/>
          <w:szCs w:val="18"/>
          <w:lang w:val="en-US" w:eastAsia="en-US"/>
        </w:rPr>
        <w:t>mail</w:t>
      </w: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val="en-US" w:eastAsia="en-US"/>
        </w:rPr>
        <w:t>ru</w:t>
      </w:r>
      <w:proofErr w:type="spell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в разделе «Сельсоветы» и на информационном стенде в здании администрации </w:t>
      </w:r>
      <w:r w:rsidRPr="000D6BD2">
        <w:rPr>
          <w:rFonts w:ascii="Courier New" w:hAnsi="Courier New" w:cs="Courier New"/>
          <w:sz w:val="18"/>
          <w:szCs w:val="18"/>
        </w:rPr>
        <w:t xml:space="preserve">Шиловского </w:t>
      </w: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сельсовета по адресу: </w:t>
      </w:r>
      <w:r w:rsidRPr="000D6BD2">
        <w:rPr>
          <w:rFonts w:ascii="Courier New" w:eastAsiaTheme="minorHAnsi" w:hAnsi="Courier New" w:cs="Courier New"/>
          <w:color w:val="000000" w:themeColor="text1"/>
          <w:sz w:val="18"/>
          <w:szCs w:val="18"/>
          <w:lang w:eastAsia="en-US"/>
        </w:rPr>
        <w:t>с</w:t>
      </w:r>
      <w:r w:rsidRPr="000D6BD2">
        <w:rPr>
          <w:rFonts w:ascii="Courier New" w:eastAsiaTheme="minorHAnsi" w:hAnsi="Courier New" w:cs="Courier New"/>
          <w:color w:val="000000" w:themeColor="text1"/>
          <w:sz w:val="18"/>
          <w:szCs w:val="18"/>
          <w:u w:val="single"/>
          <w:lang w:eastAsia="en-US"/>
        </w:rPr>
        <w:t xml:space="preserve">. Шилово, ул. </w:t>
      </w:r>
      <w:proofErr w:type="gramStart"/>
      <w:r w:rsidRPr="000D6BD2">
        <w:rPr>
          <w:rFonts w:ascii="Courier New" w:eastAsiaTheme="minorHAnsi" w:hAnsi="Courier New" w:cs="Courier New"/>
          <w:color w:val="000000" w:themeColor="text1"/>
          <w:sz w:val="18"/>
          <w:szCs w:val="18"/>
          <w:u w:val="single"/>
          <w:lang w:eastAsia="en-US"/>
        </w:rPr>
        <w:t>Школьная</w:t>
      </w:r>
      <w:proofErr w:type="gramEnd"/>
      <w:r w:rsidRPr="000D6BD2">
        <w:rPr>
          <w:rFonts w:ascii="Courier New" w:eastAsiaTheme="minorHAnsi" w:hAnsi="Courier New" w:cs="Courier New"/>
          <w:color w:val="000000" w:themeColor="text1"/>
          <w:sz w:val="18"/>
          <w:szCs w:val="18"/>
          <w:u w:val="single"/>
          <w:lang w:eastAsia="en-US"/>
        </w:rPr>
        <w:t xml:space="preserve">, 10  </w:t>
      </w:r>
      <w:r w:rsidRPr="000D6BD2">
        <w:rPr>
          <w:rFonts w:ascii="Courier New" w:eastAsiaTheme="minorHAnsi" w:hAnsi="Courier New" w:cs="Courier New"/>
          <w:color w:val="000000" w:themeColor="text1"/>
          <w:sz w:val="18"/>
          <w:szCs w:val="18"/>
          <w:lang w:eastAsia="en-US"/>
        </w:rPr>
        <w:t>с "20" марта 20_</w:t>
      </w:r>
      <w:r w:rsidRPr="000D6BD2">
        <w:rPr>
          <w:rFonts w:ascii="Courier New" w:eastAsiaTheme="minorHAnsi" w:hAnsi="Courier New" w:cs="Courier New"/>
          <w:color w:val="000000" w:themeColor="text1"/>
          <w:sz w:val="18"/>
          <w:szCs w:val="18"/>
          <w:u w:val="single"/>
          <w:lang w:eastAsia="en-US"/>
        </w:rPr>
        <w:t>23</w:t>
      </w:r>
      <w:r w:rsidRPr="000D6BD2">
        <w:rPr>
          <w:rFonts w:ascii="Courier New" w:eastAsiaTheme="minorHAnsi" w:hAnsi="Courier New" w:cs="Courier New"/>
          <w:color w:val="000000" w:themeColor="text1"/>
          <w:sz w:val="18"/>
          <w:szCs w:val="18"/>
          <w:lang w:eastAsia="en-US"/>
        </w:rPr>
        <w:t>__ г.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Срок проведения общественных обсуждений: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с "20" марта 20_</w:t>
      </w:r>
      <w:r w:rsidRPr="000D6BD2">
        <w:rPr>
          <w:rFonts w:ascii="Courier New" w:eastAsiaTheme="minorHAnsi" w:hAnsi="Courier New" w:cs="Courier New"/>
          <w:sz w:val="18"/>
          <w:szCs w:val="18"/>
          <w:u w:val="single"/>
          <w:lang w:eastAsia="en-US"/>
        </w:rPr>
        <w:t>23</w:t>
      </w: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__ г. до " 18 " апреля 20_</w:t>
      </w:r>
      <w:r w:rsidRPr="000D6BD2">
        <w:rPr>
          <w:rFonts w:ascii="Courier New" w:eastAsiaTheme="minorHAnsi" w:hAnsi="Courier New" w:cs="Courier New"/>
          <w:sz w:val="18"/>
          <w:szCs w:val="18"/>
          <w:u w:val="single"/>
          <w:lang w:eastAsia="en-US"/>
        </w:rPr>
        <w:t>23</w:t>
      </w: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_ г.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u w:val="single"/>
          <w:lang w:eastAsia="en-US"/>
        </w:rPr>
      </w:pPr>
      <w:proofErr w:type="gram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С документацией по подготовке и проведению </w:t>
      </w:r>
      <w:r w:rsidRPr="000D6BD2">
        <w:rPr>
          <w:rFonts w:ascii="Courier New" w:eastAsiaTheme="minorHAnsi" w:hAnsi="Courier New" w:cs="Courier New"/>
          <w:sz w:val="18"/>
          <w:szCs w:val="18"/>
          <w:u w:val="single"/>
          <w:lang w:eastAsia="en-US"/>
        </w:rPr>
        <w:t>общественных обсуждений</w:t>
      </w: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можно  ознакомиться  на экспозиции (экспозициях) по следующим адресам: </w:t>
      </w:r>
      <w:r w:rsidRPr="000D6BD2">
        <w:rPr>
          <w:rFonts w:ascii="Courier New" w:eastAsiaTheme="minorHAnsi" w:hAnsi="Courier New" w:cs="Courier New"/>
          <w:sz w:val="18"/>
          <w:szCs w:val="18"/>
          <w:u w:val="single"/>
          <w:lang w:eastAsia="en-US"/>
        </w:rPr>
        <w:t xml:space="preserve">с. Калманка, ул. Ленина, 21; </w:t>
      </w:r>
      <w:r w:rsidRPr="000D6BD2">
        <w:rPr>
          <w:rFonts w:ascii="Courier New" w:eastAsiaTheme="minorHAnsi" w:hAnsi="Courier New" w:cs="Courier New"/>
          <w:color w:val="000000" w:themeColor="text1"/>
          <w:sz w:val="18"/>
          <w:szCs w:val="18"/>
          <w:u w:val="single"/>
          <w:lang w:eastAsia="en-US"/>
        </w:rPr>
        <w:t>с. Шилово, ул. Школьная, 10</w:t>
      </w:r>
      <w:r w:rsidRPr="000D6BD2">
        <w:rPr>
          <w:rFonts w:ascii="Courier New" w:eastAsiaTheme="minorHAnsi" w:hAnsi="Courier New" w:cs="Courier New"/>
          <w:sz w:val="18"/>
          <w:szCs w:val="18"/>
          <w:u w:val="single"/>
          <w:lang w:eastAsia="en-US"/>
        </w:rPr>
        <w:t xml:space="preserve">  (размещены на информационных стендах) с 20.03.2023 года </w:t>
      </w: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_.</w:t>
      </w:r>
      <w:proofErr w:type="gramEnd"/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(место, дата открытия экспозиции)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Срок проведения экспозиции: 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___</w:t>
      </w:r>
      <w:r w:rsidRPr="000D6BD2">
        <w:rPr>
          <w:rFonts w:ascii="Courier New" w:eastAsiaTheme="minorHAnsi" w:hAnsi="Courier New" w:cs="Courier New"/>
          <w:sz w:val="18"/>
          <w:szCs w:val="18"/>
          <w:u w:val="single"/>
          <w:lang w:eastAsia="en-US"/>
        </w:rPr>
        <w:t>с</w:t>
      </w:r>
      <w:proofErr w:type="spellEnd"/>
      <w:r w:rsidRPr="000D6BD2">
        <w:rPr>
          <w:rFonts w:ascii="Courier New" w:eastAsiaTheme="minorHAnsi" w:hAnsi="Courier New" w:cs="Courier New"/>
          <w:sz w:val="18"/>
          <w:szCs w:val="18"/>
          <w:u w:val="single"/>
          <w:lang w:eastAsia="en-US"/>
        </w:rPr>
        <w:t xml:space="preserve"> 20.03.23 по 18.04.23.</w:t>
      </w: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Pr="000D6BD2">
        <w:rPr>
          <w:rFonts w:ascii="Courier New" w:eastAsiaTheme="minorHAnsi" w:hAnsi="Courier New" w:cs="Courier New"/>
          <w:sz w:val="18"/>
          <w:szCs w:val="18"/>
          <w:u w:val="single"/>
          <w:lang w:eastAsia="en-US"/>
        </w:rPr>
        <w:t>в рабочие дни с 10.00 ч. до 16.00 часов</w:t>
      </w: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____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right="-567"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(дни и часы, в которое возможно посещение экспозиции)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Предложения  и  замечания  по  проекту  можно  подавать в срок с 20 марта 2023 года до "18»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__</w:t>
      </w:r>
      <w:r w:rsidRPr="000D6BD2">
        <w:rPr>
          <w:rFonts w:ascii="Courier New" w:eastAsiaTheme="minorHAnsi" w:hAnsi="Courier New" w:cs="Courier New"/>
          <w:sz w:val="18"/>
          <w:szCs w:val="18"/>
          <w:u w:val="single"/>
          <w:lang w:eastAsia="en-US"/>
        </w:rPr>
        <w:t>апреля</w:t>
      </w:r>
      <w:proofErr w:type="spell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___ 2023 г.: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1) </w:t>
      </w:r>
      <w:r w:rsidRPr="000D6BD2">
        <w:rPr>
          <w:rFonts w:ascii="Courier New" w:eastAsiaTheme="minorHAnsi" w:hAnsi="Courier New" w:cs="Courier New"/>
          <w:sz w:val="18"/>
          <w:szCs w:val="18"/>
          <w:u w:val="single"/>
          <w:lang w:eastAsia="en-US"/>
        </w:rPr>
        <w:t>посредством сайта администрации района</w:t>
      </w: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;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u w:val="single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2)  </w:t>
      </w:r>
      <w:r w:rsidRPr="000D6BD2">
        <w:rPr>
          <w:rFonts w:ascii="Courier New" w:eastAsiaTheme="minorHAnsi" w:hAnsi="Courier New" w:cs="Courier New"/>
          <w:sz w:val="18"/>
          <w:szCs w:val="18"/>
          <w:u w:val="single"/>
          <w:lang w:eastAsia="en-US"/>
        </w:rPr>
        <w:t>посредством  записи  в книге (журнале) учета посетителей экспозиции проекта,  подлежащего  рассмотрению  на  общественных обсуждениях.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Участники   общественных  обсуждений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 -  для  физических  лиц;  наименование, основной государственный  регистрационный  номер,  место  нахождения  и  адрес – для юридических  лиц)  с  приложением  копий  документов,  подтверждающих такие сведения.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</w:t>
      </w:r>
      <w:proofErr w:type="gram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Участники  общественных  обсуждений,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</w:t>
      </w:r>
      <w:proofErr w:type="gram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</w:t>
      </w:r>
      <w:proofErr w:type="gram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Порядок     общественных  обсуждений определен  в  Положении «О публичных слушаниях, общественных обсуждениях в муниципальном образовании </w:t>
      </w:r>
      <w:r w:rsidRPr="000D6BD2">
        <w:rPr>
          <w:rFonts w:ascii="Courier New" w:hAnsi="Courier New" w:cs="Courier New"/>
          <w:sz w:val="18"/>
          <w:szCs w:val="18"/>
        </w:rPr>
        <w:t>Кубанский</w:t>
      </w: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сельсовет 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Калманского</w:t>
      </w:r>
      <w:proofErr w:type="spell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района Алтайского края», утвержденном решением Совета депутатов </w:t>
      </w:r>
      <w:r w:rsidRPr="000D6BD2">
        <w:rPr>
          <w:rFonts w:ascii="Courier New" w:hAnsi="Courier New" w:cs="Courier New"/>
          <w:sz w:val="18"/>
          <w:szCs w:val="18"/>
        </w:rPr>
        <w:t>Обского</w:t>
      </w: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сельсовета 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Калманского</w:t>
      </w:r>
      <w:proofErr w:type="spell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района Алтайского края 27.12.2018 года № 46, с учетом требований ст. 5.1.и ст. 32 Градостроительного кодекса РФ.                                             </w:t>
      </w:r>
      <w:proofErr w:type="gramEnd"/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0D6BD2" w:rsidRPr="000D6BD2" w:rsidRDefault="000D6BD2" w:rsidP="000D6BD2">
      <w:pPr>
        <w:widowControl/>
        <w:autoSpaceDE w:val="0"/>
        <w:autoSpaceDN w:val="0"/>
        <w:adjustRightInd w:val="0"/>
        <w:ind w:firstLine="426"/>
        <w:jc w:val="both"/>
        <w:rPr>
          <w:rFonts w:eastAsiaTheme="minorHAnsi"/>
          <w:sz w:val="18"/>
          <w:szCs w:val="18"/>
          <w:lang w:eastAsia="en-US"/>
        </w:rPr>
      </w:pPr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Ио</w:t>
      </w:r>
      <w:proofErr w:type="gram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  <w:proofErr w:type="gram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proofErr w:type="gram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г</w:t>
      </w:r>
      <w:proofErr w:type="gramEnd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лавы  сельсовета                           Е.С. </w:t>
      </w:r>
      <w:proofErr w:type="spellStart"/>
      <w:r w:rsidRPr="000D6BD2">
        <w:rPr>
          <w:rFonts w:ascii="Courier New" w:eastAsiaTheme="minorHAnsi" w:hAnsi="Courier New" w:cs="Courier New"/>
          <w:sz w:val="18"/>
          <w:szCs w:val="18"/>
          <w:lang w:eastAsia="en-US"/>
        </w:rPr>
        <w:t>Полковникова</w:t>
      </w:r>
      <w:proofErr w:type="spellEnd"/>
    </w:p>
    <w:p w:rsidR="00957211" w:rsidRPr="000D6BD2" w:rsidRDefault="00957211">
      <w:pPr>
        <w:rPr>
          <w:sz w:val="18"/>
          <w:szCs w:val="18"/>
        </w:rPr>
      </w:pPr>
    </w:p>
    <w:sectPr w:rsidR="00957211" w:rsidRPr="000D6BD2" w:rsidSect="0095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BD2"/>
    <w:rsid w:val="000D6BD2"/>
    <w:rsid w:val="0095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D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3778</Characters>
  <Application>Microsoft Office Word</Application>
  <DocSecurity>0</DocSecurity>
  <Lines>31</Lines>
  <Paragraphs>8</Paragraphs>
  <ScaleCrop>false</ScaleCrop>
  <Company>Krokoz™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3</cp:revision>
  <dcterms:created xsi:type="dcterms:W3CDTF">2023-03-20T09:41:00Z</dcterms:created>
  <dcterms:modified xsi:type="dcterms:W3CDTF">2023-03-20T09:41:00Z</dcterms:modified>
</cp:coreProperties>
</file>