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17" w:rsidRDefault="00EF5606" w:rsidP="00EF5606">
      <w:pPr>
        <w:spacing w:after="0" w:line="288" w:lineRule="atLeast"/>
        <w:outlineLvl w:val="0"/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</w:pPr>
      <w:r w:rsidRPr="00EF5606"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  <w:t xml:space="preserve">Уведомление о проведении осмотра объекта недвижимости </w:t>
      </w:r>
    </w:p>
    <w:p w:rsidR="00EF5606" w:rsidRPr="00EF5606" w:rsidRDefault="00EF5606" w:rsidP="00EF5606">
      <w:pPr>
        <w:spacing w:after="0" w:line="288" w:lineRule="atLeast"/>
        <w:outlineLvl w:val="0"/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</w:pPr>
      <w:proofErr w:type="gramStart"/>
      <w:r w:rsidRPr="00EF5606"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  <w:t>прекратившего</w:t>
      </w:r>
      <w:proofErr w:type="gramEnd"/>
      <w:r w:rsidRPr="00EF5606">
        <w:rPr>
          <w:rFonts w:ascii="inherit" w:eastAsia="Times New Roman" w:hAnsi="inherit" w:cs="Times New Roman"/>
          <w:b/>
          <w:kern w:val="36"/>
          <w:sz w:val="32"/>
          <w:szCs w:val="32"/>
          <w:lang w:eastAsia="ru-RU"/>
        </w:rPr>
        <w:t xml:space="preserve"> свое существование</w:t>
      </w:r>
    </w:p>
    <w:p w:rsidR="00EF5606" w:rsidRPr="00EF5606" w:rsidRDefault="00EF5606" w:rsidP="00EF5606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18"/>
          <w:szCs w:val="18"/>
          <w:lang w:eastAsia="ru-RU"/>
        </w:rPr>
      </w:pPr>
    </w:p>
    <w:p w:rsidR="009E6D17" w:rsidRDefault="009E6D17" w:rsidP="00EF5606">
      <w:pPr>
        <w:spacing w:after="360" w:line="240" w:lineRule="auto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</w:p>
    <w:p w:rsidR="00EF5606" w:rsidRPr="00EF5606" w:rsidRDefault="00EF5606" w:rsidP="00EF5606">
      <w:pPr>
        <w:spacing w:after="360" w:line="240" w:lineRule="auto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 соответствии с Федеральным законом от 30.12.2020 №518-ФЗ «О внесении изменений в отдельные законодательные акты Российской Федерации»</w:t>
      </w:r>
    </w:p>
    <w:p w:rsidR="002426F7" w:rsidRDefault="002D31D9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11.05.2022</w:t>
      </w:r>
      <w:r w:rsidR="009E6D1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г.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в  </w:t>
      </w:r>
      <w:r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11</w:t>
      </w:r>
      <w:r w:rsidR="00EF5606" w:rsidRPr="009E6D1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:00 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будет осуществлен  осмотр   здани</w:t>
      </w:r>
      <w:bookmarkStart w:id="0" w:name="_GoBack"/>
      <w:bookmarkEnd w:id="0"/>
      <w:r w:rsidR="009E6D1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я расположенного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proofErr w:type="gramStart"/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по</w:t>
      </w:r>
      <w:proofErr w:type="gramEnd"/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: </w:t>
      </w:r>
    </w:p>
    <w:p w:rsidR="00EF5606" w:rsidRDefault="002426F7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1) </w:t>
      </w:r>
      <w:bookmarkStart w:id="1" w:name="_Hlk84845110"/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адресу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: п. </w:t>
      </w:r>
      <w:r w:rsidR="002D31D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Солонцовый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ул.</w:t>
      </w:r>
      <w:r w:rsid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2D31D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Солонцовая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</w:t>
      </w:r>
      <w:r w:rsidR="002D31D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</w:t>
      </w:r>
      <w:proofErr w:type="gramStart"/>
      <w:r w:rsidR="002D31D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.б</w:t>
      </w:r>
      <w:proofErr w:type="gramEnd"/>
      <w:r w:rsidR="002D31D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н2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, с кадастровым номером   22: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16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="002D31D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030603</w:t>
      </w:r>
      <w:r w:rsidR="00EF5606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bookmarkEnd w:id="1"/>
      <w:r w:rsidR="002D31D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35</w:t>
      </w:r>
    </w:p>
    <w:p w:rsidR="002426F7" w:rsidRDefault="002426F7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2)</w:t>
      </w:r>
      <w:r w:rsidRPr="002426F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адресу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: п. </w:t>
      </w:r>
      <w:r w:rsidR="002D31D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Солонцовый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</w:t>
      </w:r>
      <w:r w:rsidR="002D31D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Солонцовая, д</w:t>
      </w:r>
      <w:proofErr w:type="gramStart"/>
      <w:r w:rsidR="002D31D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.б</w:t>
      </w:r>
      <w:proofErr w:type="gramEnd"/>
      <w:r w:rsidR="002D31D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н1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, с кадастровым номером   </w:t>
      </w:r>
      <w:r w:rsidR="00FA4D37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22:</w:t>
      </w:r>
      <w:r w:rsidR="00FA4D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16</w:t>
      </w:r>
      <w:r w:rsidR="00FA4D37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="002D31D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030603</w:t>
      </w:r>
      <w:r w:rsidR="00FA4D37"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 w:rsidR="00FA4D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3</w:t>
      </w:r>
      <w:r w:rsidR="002D31D9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8</w:t>
      </w:r>
    </w:p>
    <w:p w:rsidR="00820DAF" w:rsidRDefault="00820DAF" w:rsidP="00820DAF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3) адресу: п. Солонцовый, ул. Солонцовая, д.бн9, с 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кадастровым номером   22: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16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030603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34</w:t>
      </w:r>
    </w:p>
    <w:p w:rsidR="00820DAF" w:rsidRPr="00EF5606" w:rsidRDefault="00820DAF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</w:p>
    <w:p w:rsidR="00EF5606" w:rsidRPr="00EF5606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 </w:t>
      </w:r>
      <w:proofErr w:type="gramStart"/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Осмотр будет производит</w:t>
      </w:r>
      <w:r w:rsidR="009E6D1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ь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ся по адресу </w:t>
      </w:r>
      <w:r w:rsidR="002426F7" w:rsidRPr="002426F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п. </w:t>
      </w:r>
      <w:r w:rsidR="002D31D9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Солонцовый</w:t>
      </w:r>
      <w:r w:rsidR="00FA4D3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, ул.</w:t>
      </w:r>
      <w:r w:rsidR="009E6D1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 </w:t>
      </w:r>
      <w:r w:rsidR="002D31D9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>Солонцовая</w:t>
      </w:r>
      <w:r w:rsidR="00FA4D37">
        <w:rPr>
          <w:rFonts w:ascii="Times New Roman" w:eastAsia="Times New Roman" w:hAnsi="Times New Roman" w:cs="Times New Roman"/>
          <w:b/>
          <w:color w:val="001219"/>
          <w:sz w:val="28"/>
          <w:szCs w:val="28"/>
          <w:lang w:eastAsia="ru-RU"/>
        </w:rPr>
        <w:t xml:space="preserve">, </w:t>
      </w:r>
      <w:proofErr w:type="gramEnd"/>
    </w:p>
    <w:p w:rsidR="00EF5606" w:rsidRPr="00EF5606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Данный осмотр будет произведен  с целью  составления акта осмотра здания прекратившего свое существование и дальнейшего его  снятия с кадастрового учета.</w:t>
      </w:r>
    </w:p>
    <w:p w:rsidR="00EF5606" w:rsidRPr="00EF5606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На осмотр и составление акта осмотра здания прекратившего свое существование приглашаются правообладате</w:t>
      </w:r>
      <w:r w:rsidR="00FA4D37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ли данного объекта недвижимости </w:t>
      </w: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с </w:t>
      </w:r>
      <w:proofErr w:type="gramStart"/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документами</w:t>
      </w:r>
      <w:proofErr w:type="gramEnd"/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 xml:space="preserve"> удостоверяющими личность и правоустанавливающими документами.</w:t>
      </w:r>
    </w:p>
    <w:p w:rsidR="00EF5606" w:rsidRPr="00EF5606" w:rsidRDefault="00EF5606" w:rsidP="002426F7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</w:pPr>
      <w:r w:rsidRPr="00EF5606">
        <w:rPr>
          <w:rFonts w:ascii="Times New Roman" w:eastAsia="Times New Roman" w:hAnsi="Times New Roman" w:cs="Times New Roman"/>
          <w:color w:val="001219"/>
          <w:sz w:val="28"/>
          <w:szCs w:val="28"/>
          <w:lang w:eastAsia="ru-RU"/>
        </w:rPr>
        <w:t>Возражения на составленный акт осмотра здания принимаются в течение 30 дней с момента опубликования  данного объявления.</w:t>
      </w:r>
    </w:p>
    <w:p w:rsidR="009E6D17" w:rsidRDefault="009E6D17" w:rsidP="00242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6D17" w:rsidRDefault="009E6D17" w:rsidP="002426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F2C97" w:rsidRPr="00EF5606" w:rsidRDefault="002426F7" w:rsidP="002426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4D37">
        <w:rPr>
          <w:rFonts w:ascii="Times New Roman" w:hAnsi="Times New Roman" w:cs="Times New Roman"/>
          <w:sz w:val="28"/>
          <w:szCs w:val="28"/>
        </w:rPr>
        <w:t>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sectPr w:rsidR="00FF2C97" w:rsidRPr="00EF5606" w:rsidSect="0039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656"/>
    <w:rsid w:val="002426F7"/>
    <w:rsid w:val="002D31D9"/>
    <w:rsid w:val="00395448"/>
    <w:rsid w:val="0056774D"/>
    <w:rsid w:val="00765A15"/>
    <w:rsid w:val="00820DAF"/>
    <w:rsid w:val="00905656"/>
    <w:rsid w:val="009E6D17"/>
    <w:rsid w:val="00EF5606"/>
    <w:rsid w:val="00FA4D37"/>
    <w:rsid w:val="00F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0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Молодецкая Э.Р.</cp:lastModifiedBy>
  <cp:revision>9</cp:revision>
  <cp:lastPrinted>2021-10-11T09:07:00Z</cp:lastPrinted>
  <dcterms:created xsi:type="dcterms:W3CDTF">2021-10-11T04:25:00Z</dcterms:created>
  <dcterms:modified xsi:type="dcterms:W3CDTF">2022-04-11T02:03:00Z</dcterms:modified>
</cp:coreProperties>
</file>