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7921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</w:t>
      </w:r>
    </w:p>
    <w:p w14:paraId="3A32A8A0" w14:textId="5E933B32" w:rsid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14:paraId="5152DA1C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E076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F5EDCA4" w14:textId="315D82A1" w:rsidR="00C30A13" w:rsidRPr="00C30A13" w:rsidRDefault="0029070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25.10.2022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proofErr w:type="gramStart"/>
      <w:r w:rsidR="00C30A13" w:rsidRPr="00C30A13">
        <w:rPr>
          <w:rFonts w:ascii="Times New Roman" w:hAnsi="Times New Roman" w:cs="Times New Roman"/>
          <w:sz w:val="28"/>
          <w:szCs w:val="28"/>
        </w:rPr>
        <w:t>№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0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30A13" w:rsidRPr="00C30A13">
        <w:rPr>
          <w:rFonts w:ascii="Times New Roman" w:hAnsi="Times New Roman" w:cs="Times New Roman"/>
          <w:sz w:val="28"/>
          <w:szCs w:val="28"/>
        </w:rPr>
        <w:t>с. Зимари</w:t>
      </w:r>
    </w:p>
    <w:p w14:paraId="55436E3F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16E94B98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</w:t>
      </w:r>
    </w:p>
    <w:p w14:paraId="0F05BE7E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14:paraId="6A69AB0F" w14:textId="333B9D28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A13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</w:t>
      </w:r>
    </w:p>
    <w:p w14:paraId="72D43CA2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Зимарёвский сельсовет Калманского района</w:t>
      </w:r>
    </w:p>
    <w:p w14:paraId="5326F90E" w14:textId="634C97EB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A3FBA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4EBC1" w14:textId="542197B0" w:rsidR="00C30A13" w:rsidRDefault="00C30A13" w:rsidP="00C30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октября 2003 года № 131-ФЗ, Положением о публичных 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общественных обсуждениях в муниципальном образовании Зимарёвский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сельсовет Калманского района Алтайского края»,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Совета депутатов Зимарёвского сельсовета от 11.02.2019г. № 11,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Уставом муниципального образования Зимарёвский сельсовет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района Алтайского края,</w:t>
      </w:r>
      <w:bookmarkStart w:id="0" w:name="_GoBack"/>
      <w:bookmarkEnd w:id="0"/>
    </w:p>
    <w:p w14:paraId="27C5190D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11BA2" w14:textId="5628DFEB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1.Назначить публичные слушания для обсуждения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правового акта «О принятии Устава муниципального образования Зимарёвский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сельсовет Калманского района Алтайского края» на </w:t>
      </w:r>
      <w:r w:rsidR="00290706">
        <w:rPr>
          <w:rFonts w:ascii="Times New Roman" w:hAnsi="Times New Roman" w:cs="Times New Roman"/>
          <w:sz w:val="28"/>
          <w:szCs w:val="28"/>
        </w:rPr>
        <w:t>25 ноября</w:t>
      </w:r>
      <w:r w:rsidRPr="00C30A13">
        <w:rPr>
          <w:rFonts w:ascii="Times New Roman" w:hAnsi="Times New Roman" w:cs="Times New Roman"/>
          <w:sz w:val="28"/>
          <w:szCs w:val="28"/>
        </w:rPr>
        <w:t xml:space="preserve"> 202</w:t>
      </w:r>
      <w:r w:rsidR="00290706">
        <w:rPr>
          <w:rFonts w:ascii="Times New Roman" w:hAnsi="Times New Roman" w:cs="Times New Roman"/>
          <w:sz w:val="28"/>
          <w:szCs w:val="28"/>
        </w:rPr>
        <w:t>2</w:t>
      </w:r>
      <w:r w:rsidRPr="00C30A1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50110">
        <w:rPr>
          <w:rFonts w:ascii="Times New Roman" w:hAnsi="Times New Roman" w:cs="Times New Roman"/>
          <w:sz w:val="28"/>
          <w:szCs w:val="28"/>
        </w:rPr>
        <w:t>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часов по адресу: с. Зимари, ул. Центральная,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F5A10" w14:textId="215FBFEA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 муниципального правового акта «О принятии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муниципального образования Зимарёвский сельсовет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Алтайского края» с местом её нахождения с. Зимари, ул. Центральная, 52,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14:paraId="711EF03A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Кандаурова М.В. – глава администрации Зимарёвский сельсовет, председатель</w:t>
      </w:r>
    </w:p>
    <w:p w14:paraId="4AF2C7CC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Старцева Н.Н. – секретарь администрации муниципального образования;</w:t>
      </w:r>
    </w:p>
    <w:p w14:paraId="5EE7B825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Зырянова О.И. -библиотекарь (по согласованию);</w:t>
      </w:r>
    </w:p>
    <w:p w14:paraId="7A9057E0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lastRenderedPageBreak/>
        <w:t xml:space="preserve">Минакова О.Н. – заведующая </w:t>
      </w:r>
      <w:proofErr w:type="spellStart"/>
      <w:r w:rsidRPr="00C30A13">
        <w:rPr>
          <w:rFonts w:ascii="Times New Roman" w:hAnsi="Times New Roman" w:cs="Times New Roman"/>
          <w:sz w:val="28"/>
          <w:szCs w:val="28"/>
        </w:rPr>
        <w:t>Зимарёвским</w:t>
      </w:r>
      <w:proofErr w:type="spellEnd"/>
      <w:r w:rsidRPr="00C30A13">
        <w:rPr>
          <w:rFonts w:ascii="Times New Roman" w:hAnsi="Times New Roman" w:cs="Times New Roman"/>
          <w:sz w:val="28"/>
          <w:szCs w:val="28"/>
        </w:rPr>
        <w:t xml:space="preserve"> КДЦ (по 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>согласованию )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>;</w:t>
      </w:r>
    </w:p>
    <w:p w14:paraId="0E8836EC" w14:textId="775FD92A" w:rsidR="00C30A13" w:rsidRPr="00C30A13" w:rsidRDefault="0029070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 Н.А. – заведующая КДЦ п. Новый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600CC5DC" w14:textId="2C57113F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Разместить настоящее распоряжение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Зимарёвского сельсовета Калманского района Алтайского края в сети Интернет.</w:t>
      </w:r>
    </w:p>
    <w:p w14:paraId="650F605C" w14:textId="7B50C8B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14:paraId="67356A15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2259C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A8A7" w14:textId="0733842B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30A13">
        <w:rPr>
          <w:rFonts w:ascii="Times New Roman" w:hAnsi="Times New Roman" w:cs="Times New Roman"/>
          <w:sz w:val="28"/>
          <w:szCs w:val="28"/>
        </w:rPr>
        <w:t>А.В. Чечеткин</w:t>
      </w:r>
    </w:p>
    <w:p w14:paraId="6C03C364" w14:textId="77777777" w:rsidR="0098318C" w:rsidRPr="00C30A13" w:rsidRDefault="0098318C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8C" w:rsidRPr="00C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1"/>
    <w:rsid w:val="00150110"/>
    <w:rsid w:val="00290706"/>
    <w:rsid w:val="004C38E5"/>
    <w:rsid w:val="00603E97"/>
    <w:rsid w:val="006A2C51"/>
    <w:rsid w:val="0098318C"/>
    <w:rsid w:val="00A023B2"/>
    <w:rsid w:val="00C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EE3"/>
  <w15:chartTrackingRefBased/>
  <w15:docId w15:val="{9844601F-DEBB-4296-9BF8-630E6DC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2022-10-25T09:23:00Z</cp:lastPrinted>
  <dcterms:created xsi:type="dcterms:W3CDTF">2021-12-06T08:07:00Z</dcterms:created>
  <dcterms:modified xsi:type="dcterms:W3CDTF">2022-10-25T09:24:00Z</dcterms:modified>
</cp:coreProperties>
</file>