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E2" w:rsidRDefault="00A41EE2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  <w:bookmarkStart w:id="0" w:name="_GoBack"/>
      <w:bookmarkEnd w:id="0"/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AE7BD5" w:rsidRDefault="000A613B" w:rsidP="00827B8F">
      <w:pPr>
        <w:jc w:val="both"/>
      </w:pPr>
      <w:r>
        <w:t>____________</w:t>
      </w:r>
      <w:r w:rsidR="00D026A4" w:rsidRPr="00AE7BD5">
        <w:t>№ _</w:t>
      </w:r>
      <w:r>
        <w:rPr>
          <w:u w:val="single"/>
        </w:rPr>
        <w:t>__</w:t>
      </w:r>
      <w:r w:rsidR="00B17969" w:rsidRPr="00AE7BD5">
        <w:t>__</w:t>
      </w:r>
      <w:r w:rsidR="00827B8F" w:rsidRPr="00AE7BD5">
        <w:t xml:space="preserve">                                     </w:t>
      </w:r>
      <w:r w:rsidR="00D026A4" w:rsidRPr="00AE7BD5">
        <w:t xml:space="preserve">      </w:t>
      </w:r>
      <w:r w:rsidR="00AE7BD5">
        <w:t xml:space="preserve">                      </w:t>
      </w:r>
      <w:r w:rsidR="00D026A4" w:rsidRPr="00AE7BD5">
        <w:t xml:space="preserve">                            </w:t>
      </w:r>
      <w:r w:rsidR="00B17969" w:rsidRPr="00AE7BD5">
        <w:t xml:space="preserve">    </w:t>
      </w:r>
      <w:r w:rsidR="00D026A4" w:rsidRPr="00AE7BD5">
        <w:t xml:space="preserve">  </w:t>
      </w:r>
      <w:r w:rsidR="00827B8F" w:rsidRPr="00AE7BD5">
        <w:t xml:space="preserve">с. </w:t>
      </w:r>
      <w:r w:rsidR="00D026A4" w:rsidRPr="00AE7BD5"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1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1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0A613B">
        <w:rPr>
          <w:sz w:val="28"/>
          <w:szCs w:val="28"/>
        </w:rPr>
        <w:t>4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B17969" w:rsidP="00827B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827B8F" w:rsidRPr="006D16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827B8F" w:rsidRPr="006D1680">
        <w:rPr>
          <w:sz w:val="28"/>
          <w:szCs w:val="28"/>
        </w:rPr>
        <w:t xml:space="preserve"> </w:t>
      </w:r>
      <w:r w:rsidR="005701EF">
        <w:rPr>
          <w:sz w:val="28"/>
          <w:szCs w:val="28"/>
        </w:rPr>
        <w:t xml:space="preserve">Администрации </w:t>
      </w:r>
      <w:r w:rsidR="00827B8F" w:rsidRPr="006D1680">
        <w:rPr>
          <w:sz w:val="28"/>
          <w:szCs w:val="28"/>
        </w:rPr>
        <w:t xml:space="preserve"> сельсовета                                    </w:t>
      </w:r>
      <w:r>
        <w:rPr>
          <w:sz w:val="28"/>
          <w:szCs w:val="28"/>
        </w:rPr>
        <w:t xml:space="preserve">     </w:t>
      </w:r>
      <w:r w:rsidR="00827B8F" w:rsidRPr="006D1680">
        <w:rPr>
          <w:sz w:val="28"/>
          <w:szCs w:val="28"/>
        </w:rPr>
        <w:t xml:space="preserve">  </w:t>
      </w:r>
      <w:r>
        <w:rPr>
          <w:sz w:val="28"/>
          <w:szCs w:val="28"/>
        </w:rPr>
        <w:t>Н.Н. Старцева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B17969" w:rsidRPr="000A613B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bookmarkStart w:id="2" w:name="_Hlk158709927"/>
      <w:r w:rsidRPr="00B17969">
        <w:rPr>
          <w:sz w:val="26"/>
          <w:szCs w:val="26"/>
        </w:rPr>
        <w:t xml:space="preserve">от </w:t>
      </w:r>
      <w:r w:rsidR="000A613B">
        <w:rPr>
          <w:u w:val="single"/>
        </w:rPr>
        <w:t>____________</w:t>
      </w:r>
      <w:r w:rsidR="000A613B">
        <w:t>№ _____</w:t>
      </w:r>
    </w:p>
    <w:bookmarkEnd w:id="2"/>
    <w:p w:rsidR="00827B8F" w:rsidRPr="006D1680" w:rsidRDefault="00827B8F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0A613B">
        <w:rPr>
          <w:color w:val="000000"/>
          <w:sz w:val="28"/>
          <w:szCs w:val="28"/>
        </w:rPr>
        <w:t>4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0A61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0A61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0A61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B17969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0A61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B607F1" w:rsidRPr="006D1680" w:rsidRDefault="00B17969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</w:t>
            </w:r>
            <w:r w:rsidR="00B607F1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F01" w:rsidRDefault="00636F01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376E8" w:rsidRPr="006D1680" w:rsidRDefault="008376E8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0A613B" w:rsidRPr="000A613B" w:rsidRDefault="000A613B" w:rsidP="000A613B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r w:rsidRPr="00B17969">
        <w:rPr>
          <w:sz w:val="26"/>
          <w:szCs w:val="26"/>
        </w:rPr>
        <w:t xml:space="preserve">от </w:t>
      </w:r>
      <w:r>
        <w:rPr>
          <w:u w:val="single"/>
        </w:rPr>
        <w:t>____________</w:t>
      </w:r>
      <w:r>
        <w:t>№ _____</w:t>
      </w:r>
    </w:p>
    <w:p w:rsidR="00B17969" w:rsidRPr="00B17969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</w:t>
            </w:r>
            <w:proofErr w:type="gramStart"/>
            <w:r>
              <w:rPr>
                <w:color w:val="000000"/>
                <w:sz w:val="28"/>
                <w:szCs w:val="28"/>
              </w:rPr>
              <w:t>о.г</w:t>
            </w:r>
            <w:r w:rsidR="00586C0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proofErr w:type="gramEnd"/>
            <w:r w:rsidR="00586C0F">
              <w:rPr>
                <w:color w:val="000000"/>
                <w:sz w:val="28"/>
                <w:szCs w:val="28"/>
              </w:rPr>
              <w:t xml:space="preserve">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86C0F"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Печенкин Алексей Сергеевич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B17969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Водитель </w:t>
            </w:r>
            <w:r w:rsidR="000A613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 w:rsidSect="0083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0A613B"/>
    <w:rsid w:val="003A6F75"/>
    <w:rsid w:val="0042064A"/>
    <w:rsid w:val="00522256"/>
    <w:rsid w:val="0054257C"/>
    <w:rsid w:val="005701EF"/>
    <w:rsid w:val="00586C0F"/>
    <w:rsid w:val="00636F01"/>
    <w:rsid w:val="007A4081"/>
    <w:rsid w:val="00827B8F"/>
    <w:rsid w:val="008376E8"/>
    <w:rsid w:val="00A41EE2"/>
    <w:rsid w:val="00AE7BD5"/>
    <w:rsid w:val="00B17969"/>
    <w:rsid w:val="00B607F1"/>
    <w:rsid w:val="00B9380E"/>
    <w:rsid w:val="00B93CED"/>
    <w:rsid w:val="00C56841"/>
    <w:rsid w:val="00C73742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C86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29</cp:revision>
  <cp:lastPrinted>2024-03-01T07:22:00Z</cp:lastPrinted>
  <dcterms:created xsi:type="dcterms:W3CDTF">2019-03-31T15:09:00Z</dcterms:created>
  <dcterms:modified xsi:type="dcterms:W3CDTF">2024-03-01T07:22:00Z</dcterms:modified>
</cp:coreProperties>
</file>