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77" w:rsidRDefault="000D4977" w:rsidP="000D4977">
      <w:pPr>
        <w:pStyle w:val="a5"/>
        <w:ind w:firstLine="720"/>
        <w:rPr>
          <w:sz w:val="28"/>
          <w:szCs w:val="28"/>
        </w:rPr>
      </w:pPr>
      <w:r w:rsidRPr="000D4977">
        <w:rPr>
          <w:sz w:val="28"/>
          <w:szCs w:val="28"/>
        </w:rPr>
        <w:t xml:space="preserve">АДМИНИСТРАЦИЯ </w:t>
      </w:r>
      <w:r w:rsidR="00F205F2">
        <w:rPr>
          <w:sz w:val="28"/>
          <w:szCs w:val="28"/>
        </w:rPr>
        <w:t>НОВОРОМАНОВСКОГО</w:t>
      </w:r>
    </w:p>
    <w:p w:rsidR="000D4977" w:rsidRPr="000D4977" w:rsidRDefault="000D4977" w:rsidP="000D4977">
      <w:pPr>
        <w:pStyle w:val="a5"/>
        <w:ind w:firstLine="720"/>
        <w:rPr>
          <w:sz w:val="28"/>
          <w:szCs w:val="28"/>
        </w:rPr>
      </w:pPr>
      <w:r w:rsidRPr="000D497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0D4977">
        <w:rPr>
          <w:sz w:val="28"/>
          <w:szCs w:val="28"/>
        </w:rPr>
        <w:t>КАЛМАНСКОГО РАЙОНА</w:t>
      </w:r>
      <w:r w:rsidR="00951F4C">
        <w:rPr>
          <w:sz w:val="28"/>
          <w:szCs w:val="28"/>
        </w:rPr>
        <w:t xml:space="preserve"> АЛТАЙСКОГО </w:t>
      </w:r>
      <w:r w:rsidR="00FB7DFA">
        <w:rPr>
          <w:sz w:val="28"/>
          <w:szCs w:val="28"/>
        </w:rPr>
        <w:t>КРАЯ</w:t>
      </w:r>
    </w:p>
    <w:p w:rsidR="000D4977" w:rsidRPr="000D4977" w:rsidRDefault="000D4977" w:rsidP="000D4977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977" w:rsidRPr="000D4977" w:rsidRDefault="000D4977" w:rsidP="000D4977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977" w:rsidRDefault="000D4977" w:rsidP="000D4977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7DFA" w:rsidRPr="000D4977" w:rsidRDefault="00FB7DFA" w:rsidP="000D4977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977" w:rsidRDefault="000D4977" w:rsidP="000D4977">
      <w:pPr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977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FB7DFA" w:rsidRPr="000D4977" w:rsidRDefault="00FB7DFA" w:rsidP="000D4977">
      <w:pPr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ADB" w:rsidRDefault="00677ADB" w:rsidP="000D4977">
      <w:pPr>
        <w:spacing w:before="0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77ADB" w:rsidRDefault="00677ADB" w:rsidP="000D4977">
      <w:pPr>
        <w:spacing w:before="0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4977" w:rsidRPr="000D4977" w:rsidRDefault="002E6D71" w:rsidP="000D4977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 </w:t>
      </w:r>
      <w:r w:rsidR="002929D2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77A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929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декабря </w:t>
      </w:r>
      <w:r w:rsidR="002929D2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2929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D4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977" w:rsidRPr="000D49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0D49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с.</w:t>
      </w:r>
      <w:r w:rsidR="00F205F2">
        <w:rPr>
          <w:rFonts w:ascii="Times New Roman" w:eastAsia="Times New Roman" w:hAnsi="Times New Roman"/>
          <w:sz w:val="28"/>
          <w:szCs w:val="28"/>
          <w:lang w:eastAsia="ru-RU"/>
        </w:rPr>
        <w:t>Новороманово</w:t>
      </w:r>
    </w:p>
    <w:p w:rsidR="000D4977" w:rsidRPr="000D4977" w:rsidRDefault="000D4977" w:rsidP="000D4977">
      <w:pPr>
        <w:tabs>
          <w:tab w:val="left" w:pos="7680"/>
        </w:tabs>
        <w:spacing w:before="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97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</w:p>
    <w:p w:rsidR="000D4977" w:rsidRPr="000D4977" w:rsidRDefault="000D4977" w:rsidP="000D4977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977" w:rsidRPr="000D4977" w:rsidRDefault="000D4977" w:rsidP="000D4977">
      <w:pPr>
        <w:tabs>
          <w:tab w:val="left" w:pos="1080"/>
        </w:tabs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9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 целях  реализации статьи  160.1 Бюджетного Кодекса Российской Федерации:</w:t>
      </w:r>
    </w:p>
    <w:p w:rsidR="000D4977" w:rsidRPr="000D4977" w:rsidRDefault="000D4977" w:rsidP="000D4977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977" w:rsidRPr="000D4977" w:rsidRDefault="000D4977" w:rsidP="000D4977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9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1.Утвердить  администратором доходов и источник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финансирования  дефицита </w:t>
      </w:r>
      <w:r w:rsidRPr="000D4977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муниципального образования </w:t>
      </w:r>
      <w:r w:rsidR="00F205F2">
        <w:rPr>
          <w:rFonts w:ascii="Times New Roman" w:eastAsia="Times New Roman" w:hAnsi="Times New Roman"/>
          <w:sz w:val="28"/>
          <w:szCs w:val="28"/>
          <w:lang w:eastAsia="ru-RU"/>
        </w:rPr>
        <w:t>Новоромановский</w:t>
      </w:r>
      <w:r w:rsidRPr="000D49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Калманского района</w:t>
      </w:r>
      <w:r w:rsidR="00FB7DFA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r w:rsidRPr="000D49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977" w:rsidRPr="000D4977" w:rsidRDefault="000D4977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977" w:rsidRPr="000D4977" w:rsidRDefault="000D4977" w:rsidP="000D4977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977">
        <w:rPr>
          <w:rFonts w:ascii="Times New Roman" w:eastAsia="Times New Roman" w:hAnsi="Times New Roman"/>
          <w:sz w:val="28"/>
          <w:szCs w:val="28"/>
          <w:lang w:eastAsia="ru-RU"/>
        </w:rPr>
        <w:t xml:space="preserve">     2.Закрепить за администратором доходов перечень кодов бюджетной классификации Российской Федерации по администрируемым  доходам (Приложение № 1).</w:t>
      </w:r>
    </w:p>
    <w:p w:rsidR="000D4977" w:rsidRPr="000D4977" w:rsidRDefault="000D4977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977" w:rsidRPr="000D4977" w:rsidRDefault="000D4977" w:rsidP="005F59D0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97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D4977" w:rsidRPr="000D4977" w:rsidRDefault="00447DB3" w:rsidP="000D4977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Врио главы администрации                                                   </w:t>
      </w:r>
      <w:r w:rsidR="005F5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А.В.Носачев</w:t>
      </w:r>
      <w:proofErr w:type="spellEnd"/>
      <w:r w:rsidR="000D4977" w:rsidRPr="000D49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0D4977" w:rsidRPr="000D4977" w:rsidRDefault="000D4977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977" w:rsidRDefault="005F59D0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F59D0" w:rsidRDefault="005F59D0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9D0" w:rsidRDefault="005F59D0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9D0" w:rsidRDefault="005F59D0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9D0" w:rsidRDefault="005F59D0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9D0" w:rsidRDefault="005F59D0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9D0" w:rsidRDefault="005F59D0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9D0" w:rsidRDefault="005F59D0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9D0" w:rsidRDefault="005F59D0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9D0" w:rsidRDefault="005F59D0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9D0" w:rsidRPr="000D4977" w:rsidRDefault="005F59D0" w:rsidP="000D4977">
      <w:pPr>
        <w:spacing w:before="0"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77" w:rsidRDefault="000D4977" w:rsidP="000D49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0D4977" w:rsidRDefault="000D4977" w:rsidP="000D4977">
      <w:pPr>
        <w:pStyle w:val="a3"/>
        <w:rPr>
          <w:rFonts w:ascii="Times New Roman" w:hAnsi="Times New Roman"/>
          <w:sz w:val="24"/>
          <w:szCs w:val="24"/>
        </w:rPr>
      </w:pPr>
    </w:p>
    <w:p w:rsidR="000D4977" w:rsidRDefault="000D4977" w:rsidP="000D4977">
      <w:pPr>
        <w:pStyle w:val="a3"/>
        <w:rPr>
          <w:rFonts w:ascii="Times New Roman" w:hAnsi="Times New Roman"/>
          <w:sz w:val="24"/>
          <w:szCs w:val="24"/>
        </w:rPr>
      </w:pPr>
    </w:p>
    <w:p w:rsidR="000D4977" w:rsidRDefault="000D4977" w:rsidP="000D4977">
      <w:pPr>
        <w:pStyle w:val="a3"/>
        <w:rPr>
          <w:rFonts w:ascii="Times New Roman" w:hAnsi="Times New Roman"/>
          <w:sz w:val="24"/>
          <w:szCs w:val="24"/>
        </w:rPr>
      </w:pPr>
    </w:p>
    <w:p w:rsidR="000D4977" w:rsidRDefault="000D4977" w:rsidP="000D4977">
      <w:pPr>
        <w:pStyle w:val="a3"/>
        <w:rPr>
          <w:rFonts w:ascii="Times New Roman" w:hAnsi="Times New Roman"/>
          <w:sz w:val="24"/>
          <w:szCs w:val="24"/>
        </w:rPr>
      </w:pPr>
    </w:p>
    <w:p w:rsidR="005E66F0" w:rsidRDefault="005E66F0" w:rsidP="000D4977">
      <w:pPr>
        <w:pStyle w:val="a3"/>
        <w:rPr>
          <w:rFonts w:ascii="Times New Roman" w:hAnsi="Times New Roman"/>
          <w:sz w:val="24"/>
          <w:szCs w:val="24"/>
        </w:rPr>
      </w:pPr>
    </w:p>
    <w:p w:rsidR="005E66F0" w:rsidRDefault="005E66F0" w:rsidP="000D4977">
      <w:pPr>
        <w:pStyle w:val="a3"/>
        <w:rPr>
          <w:rFonts w:ascii="Times New Roman" w:hAnsi="Times New Roman"/>
          <w:sz w:val="24"/>
          <w:szCs w:val="24"/>
        </w:rPr>
      </w:pPr>
    </w:p>
    <w:p w:rsidR="000D4977" w:rsidRDefault="000D4977" w:rsidP="000D4977">
      <w:pPr>
        <w:pStyle w:val="a3"/>
        <w:rPr>
          <w:rFonts w:ascii="Times New Roman" w:hAnsi="Times New Roman"/>
          <w:sz w:val="24"/>
          <w:szCs w:val="24"/>
        </w:rPr>
      </w:pPr>
    </w:p>
    <w:p w:rsidR="00F205F2" w:rsidRDefault="00F205F2" w:rsidP="00C55E03">
      <w:pPr>
        <w:pStyle w:val="a3"/>
        <w:rPr>
          <w:rFonts w:ascii="Times New Roman" w:hAnsi="Times New Roman"/>
          <w:sz w:val="24"/>
          <w:szCs w:val="24"/>
        </w:rPr>
      </w:pPr>
    </w:p>
    <w:p w:rsidR="00677ADB" w:rsidRDefault="00A62A9B" w:rsidP="00C55E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0D4977" w:rsidRPr="003B2AD7" w:rsidRDefault="00677ADB" w:rsidP="00A62A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</w:t>
      </w:r>
      <w:r w:rsidR="00A62A9B">
        <w:rPr>
          <w:rFonts w:ascii="Times New Roman" w:hAnsi="Times New Roman"/>
          <w:sz w:val="24"/>
          <w:szCs w:val="24"/>
        </w:rPr>
        <w:t xml:space="preserve">     </w:t>
      </w:r>
      <w:r w:rsidR="000D4977" w:rsidRPr="003B2AD7">
        <w:rPr>
          <w:rFonts w:ascii="Times New Roman" w:hAnsi="Times New Roman"/>
          <w:sz w:val="24"/>
          <w:szCs w:val="24"/>
        </w:rPr>
        <w:t>Приложение №</w:t>
      </w:r>
      <w:r w:rsidR="000D4977">
        <w:rPr>
          <w:rFonts w:ascii="Times New Roman" w:hAnsi="Times New Roman"/>
          <w:sz w:val="24"/>
          <w:szCs w:val="24"/>
        </w:rPr>
        <w:t xml:space="preserve"> 1</w:t>
      </w:r>
    </w:p>
    <w:p w:rsidR="000D4977" w:rsidRPr="003B2AD7" w:rsidRDefault="000D4977" w:rsidP="000D4977">
      <w:pPr>
        <w:pStyle w:val="a3"/>
        <w:rPr>
          <w:rFonts w:ascii="Times New Roman" w:hAnsi="Times New Roman"/>
          <w:sz w:val="24"/>
          <w:szCs w:val="24"/>
        </w:rPr>
      </w:pPr>
      <w:r w:rsidRPr="003B2A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B2AD7">
        <w:rPr>
          <w:rFonts w:ascii="Times New Roman" w:hAnsi="Times New Roman"/>
          <w:sz w:val="24"/>
          <w:szCs w:val="24"/>
        </w:rPr>
        <w:t xml:space="preserve"> к </w:t>
      </w:r>
      <w:r w:rsidR="00A62A9B">
        <w:rPr>
          <w:rFonts w:ascii="Times New Roman" w:hAnsi="Times New Roman"/>
          <w:sz w:val="24"/>
          <w:szCs w:val="24"/>
        </w:rPr>
        <w:t>распоряжению администрации</w:t>
      </w:r>
    </w:p>
    <w:p w:rsidR="00A62A9B" w:rsidRDefault="000D4977" w:rsidP="000D4977">
      <w:pPr>
        <w:pStyle w:val="a3"/>
        <w:rPr>
          <w:rFonts w:ascii="Times New Roman" w:hAnsi="Times New Roman"/>
          <w:sz w:val="24"/>
          <w:szCs w:val="24"/>
        </w:rPr>
      </w:pPr>
      <w:r w:rsidRPr="003B2A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62A9B">
        <w:rPr>
          <w:rFonts w:ascii="Times New Roman" w:hAnsi="Times New Roman"/>
          <w:sz w:val="24"/>
          <w:szCs w:val="24"/>
        </w:rPr>
        <w:t xml:space="preserve">                    </w:t>
      </w:r>
      <w:r w:rsidR="00E01E0C">
        <w:rPr>
          <w:rFonts w:ascii="Times New Roman" w:hAnsi="Times New Roman"/>
          <w:sz w:val="24"/>
          <w:szCs w:val="24"/>
        </w:rPr>
        <w:t>Новоромановского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="00A62A9B">
        <w:rPr>
          <w:rFonts w:ascii="Times New Roman" w:hAnsi="Times New Roman"/>
          <w:sz w:val="24"/>
          <w:szCs w:val="24"/>
        </w:rPr>
        <w:t xml:space="preserve">                </w:t>
      </w:r>
    </w:p>
    <w:p w:rsidR="000D4977" w:rsidRPr="003B2AD7" w:rsidRDefault="00A62A9B" w:rsidP="000D49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Калманского района</w:t>
      </w:r>
    </w:p>
    <w:p w:rsidR="005F59D0" w:rsidRDefault="00042F73" w:rsidP="005F59D0">
      <w:pPr>
        <w:pStyle w:val="a3"/>
        <w:tabs>
          <w:tab w:val="right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410.7pt;margin-top:12.75pt;width:2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le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27" type="#_x0000_t32" style="position:absolute;margin-left:314.7pt;margin-top:12.75pt;width:80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"/>
        </w:pict>
      </w:r>
      <w:r w:rsidR="000D4977" w:rsidRPr="003B2A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0D4977">
        <w:rPr>
          <w:rFonts w:ascii="Times New Roman" w:hAnsi="Times New Roman"/>
          <w:sz w:val="24"/>
          <w:szCs w:val="24"/>
        </w:rPr>
        <w:t xml:space="preserve">                     </w:t>
      </w:r>
      <w:r w:rsidR="005F59D0" w:rsidRPr="003B2AD7">
        <w:rPr>
          <w:rFonts w:ascii="Times New Roman" w:hAnsi="Times New Roman"/>
          <w:sz w:val="24"/>
          <w:szCs w:val="24"/>
        </w:rPr>
        <w:t>О</w:t>
      </w:r>
      <w:r w:rsidR="000D4977" w:rsidRPr="003B2AD7">
        <w:rPr>
          <w:rFonts w:ascii="Times New Roman" w:hAnsi="Times New Roman"/>
          <w:sz w:val="24"/>
          <w:szCs w:val="24"/>
        </w:rPr>
        <w:t>т</w:t>
      </w:r>
      <w:r w:rsidR="005F59D0">
        <w:rPr>
          <w:rFonts w:ascii="Times New Roman" w:hAnsi="Times New Roman"/>
          <w:sz w:val="24"/>
          <w:szCs w:val="24"/>
        </w:rPr>
        <w:t xml:space="preserve"> 23.12.2021</w:t>
      </w:r>
      <w:r w:rsidR="000D4977" w:rsidRPr="003B2AD7">
        <w:rPr>
          <w:rFonts w:ascii="Times New Roman" w:hAnsi="Times New Roman"/>
          <w:sz w:val="24"/>
          <w:szCs w:val="24"/>
        </w:rPr>
        <w:t xml:space="preserve">№ </w:t>
      </w:r>
      <w:r w:rsidR="005F59D0">
        <w:rPr>
          <w:rFonts w:ascii="Times New Roman" w:hAnsi="Times New Roman"/>
          <w:sz w:val="24"/>
          <w:szCs w:val="24"/>
        </w:rPr>
        <w:t xml:space="preserve"> 20</w:t>
      </w:r>
    </w:p>
    <w:p w:rsidR="005F59D0" w:rsidRDefault="005F59D0" w:rsidP="005F59D0">
      <w:pPr>
        <w:pStyle w:val="a3"/>
        <w:tabs>
          <w:tab w:val="right" w:pos="9354"/>
        </w:tabs>
        <w:rPr>
          <w:rFonts w:ascii="Times New Roman" w:hAnsi="Times New Roman"/>
          <w:sz w:val="24"/>
          <w:szCs w:val="24"/>
        </w:rPr>
      </w:pPr>
    </w:p>
    <w:p w:rsidR="000D4977" w:rsidRPr="003A07EE" w:rsidRDefault="000D4977" w:rsidP="005F59D0">
      <w:pPr>
        <w:pStyle w:val="a3"/>
        <w:tabs>
          <w:tab w:val="right" w:pos="9354"/>
        </w:tabs>
        <w:rPr>
          <w:rFonts w:ascii="Times New Roman" w:hAnsi="Times New Roman"/>
          <w:sz w:val="28"/>
          <w:szCs w:val="28"/>
        </w:rPr>
      </w:pPr>
      <w:r w:rsidRPr="003A07EE">
        <w:rPr>
          <w:rFonts w:ascii="Times New Roman" w:hAnsi="Times New Roman"/>
          <w:sz w:val="28"/>
          <w:szCs w:val="28"/>
        </w:rPr>
        <w:t xml:space="preserve">Перечень главных администраторов  доходов бюджета поселения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2579"/>
        <w:gridCol w:w="5194"/>
      </w:tblGrid>
      <w:tr w:rsidR="002929D2" w:rsidRPr="002929D2" w:rsidTr="00533E45">
        <w:trPr>
          <w:trHeight w:val="512"/>
          <w:tblHeader/>
        </w:trPr>
        <w:tc>
          <w:tcPr>
            <w:tcW w:w="4553" w:type="dxa"/>
            <w:gridSpan w:val="2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 xml:space="preserve">Код бюджетной классификации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194" w:type="dxa"/>
            <w:vMerge w:val="restart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>Наименование главного администратора доходов бюджета</w:t>
            </w:r>
            <w:r w:rsidRPr="002929D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поселения,  наименование кода вида (подвида) доходов бюджета сельского поселения</w:t>
            </w:r>
          </w:p>
        </w:tc>
      </w:tr>
      <w:tr w:rsidR="002929D2" w:rsidRPr="002929D2" w:rsidTr="00533E45">
        <w:trPr>
          <w:trHeight w:val="512"/>
          <w:tblHeader/>
        </w:trPr>
        <w:tc>
          <w:tcPr>
            <w:tcW w:w="1974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29D2">
              <w:rPr>
                <w:rFonts w:ascii="Times New Roman" w:eastAsia="Times New Roman" w:hAnsi="Times New Roman"/>
              </w:rPr>
              <w:t xml:space="preserve">главного </w:t>
            </w:r>
            <w:r w:rsidRPr="002929D2">
              <w:rPr>
                <w:rFonts w:ascii="Times New Roman" w:eastAsia="Times New Roman" w:hAnsi="Times New Roman"/>
              </w:rPr>
              <w:br/>
              <w:t>администратора доходов бюджета</w:t>
            </w:r>
            <w:r w:rsidRPr="002929D2">
              <w:rPr>
                <w:rFonts w:ascii="Times New Roman" w:eastAsia="Times New Roman" w:hAnsi="Times New Roman"/>
                <w:b/>
              </w:rPr>
              <w:t xml:space="preserve"> </w:t>
            </w:r>
            <w:r w:rsidRPr="002929D2">
              <w:rPr>
                <w:rFonts w:ascii="Times New Roman" w:eastAsia="Times New Roman" w:hAnsi="Times New Roman"/>
              </w:rPr>
              <w:t>сельского поселения</w:t>
            </w:r>
          </w:p>
        </w:tc>
        <w:tc>
          <w:tcPr>
            <w:tcW w:w="2579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29D2">
              <w:rPr>
                <w:rFonts w:ascii="Times New Roman" w:eastAsia="Times New Roman" w:hAnsi="Times New Roman"/>
              </w:rPr>
              <w:t xml:space="preserve">вида (подвида) </w:t>
            </w:r>
            <w:r w:rsidRPr="002929D2">
              <w:rPr>
                <w:rFonts w:ascii="Times New Roman" w:eastAsia="Times New Roman" w:hAnsi="Times New Roman"/>
              </w:rPr>
              <w:br/>
              <w:t xml:space="preserve">доходов </w:t>
            </w:r>
            <w:r w:rsidRPr="002929D2">
              <w:rPr>
                <w:rFonts w:ascii="Times New Roman" w:eastAsia="Times New Roman" w:hAnsi="Times New Roman"/>
              </w:rPr>
              <w:br/>
              <w:t>бюджета</w:t>
            </w:r>
            <w:r w:rsidRPr="002929D2">
              <w:rPr>
                <w:rFonts w:ascii="Times New Roman" w:eastAsia="Times New Roman" w:hAnsi="Times New Roman"/>
                <w:b/>
              </w:rPr>
              <w:t xml:space="preserve"> </w:t>
            </w:r>
            <w:r w:rsidRPr="002929D2">
              <w:rPr>
                <w:rFonts w:ascii="Times New Roman" w:eastAsia="Times New Roman" w:hAnsi="Times New Roman"/>
              </w:rPr>
              <w:t>сельского поселения</w:t>
            </w:r>
          </w:p>
        </w:tc>
        <w:tc>
          <w:tcPr>
            <w:tcW w:w="5194" w:type="dxa"/>
            <w:vMerge/>
            <w:vAlign w:val="center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29D2" w:rsidRPr="002929D2" w:rsidTr="00533E45">
        <w:trPr>
          <w:trHeight w:val="385"/>
        </w:trPr>
        <w:tc>
          <w:tcPr>
            <w:tcW w:w="1974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7773" w:type="dxa"/>
            <w:gridSpan w:val="2"/>
          </w:tcPr>
          <w:p w:rsidR="002929D2" w:rsidRPr="002929D2" w:rsidRDefault="002929D2" w:rsidP="002929D2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>Управление Федеральной налоговой службы по Алтайскому краю</w:t>
            </w:r>
          </w:p>
        </w:tc>
      </w:tr>
      <w:tr w:rsidR="002929D2" w:rsidRPr="002929D2" w:rsidTr="00533E45">
        <w:trPr>
          <w:trHeight w:val="514"/>
        </w:trPr>
        <w:tc>
          <w:tcPr>
            <w:tcW w:w="1974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79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1 01 02010 01 0000 110</w:t>
            </w:r>
          </w:p>
        </w:tc>
        <w:tc>
          <w:tcPr>
            <w:tcW w:w="5194" w:type="dxa"/>
            <w:vAlign w:val="center"/>
          </w:tcPr>
          <w:p w:rsidR="002929D2" w:rsidRPr="002929D2" w:rsidRDefault="002929D2" w:rsidP="002929D2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2929D2" w:rsidRPr="002929D2" w:rsidTr="00533E45">
        <w:trPr>
          <w:trHeight w:val="514"/>
        </w:trPr>
        <w:tc>
          <w:tcPr>
            <w:tcW w:w="1974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79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1 01 02020 01 0000 110</w:t>
            </w:r>
          </w:p>
        </w:tc>
        <w:tc>
          <w:tcPr>
            <w:tcW w:w="5194" w:type="dxa"/>
            <w:vAlign w:val="center"/>
          </w:tcPr>
          <w:p w:rsidR="002929D2" w:rsidRPr="002929D2" w:rsidRDefault="002929D2" w:rsidP="002929D2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полученных от осуществления деятельности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физическими лицами, зарегистрированными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 других лиц, занимающихся частной практикой в соответствии со статьей 227 Налогового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br/>
              <w:t>кодекса Российской Федерации</w:t>
            </w:r>
          </w:p>
        </w:tc>
      </w:tr>
      <w:tr w:rsidR="002929D2" w:rsidRPr="002929D2" w:rsidTr="00533E45">
        <w:trPr>
          <w:trHeight w:val="514"/>
        </w:trPr>
        <w:tc>
          <w:tcPr>
            <w:tcW w:w="1974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79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1 01 02030 01 0000 110</w:t>
            </w:r>
          </w:p>
        </w:tc>
        <w:tc>
          <w:tcPr>
            <w:tcW w:w="5194" w:type="dxa"/>
            <w:vAlign w:val="center"/>
          </w:tcPr>
          <w:p w:rsidR="002929D2" w:rsidRPr="002929D2" w:rsidRDefault="002929D2" w:rsidP="002929D2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br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929D2" w:rsidRPr="002929D2" w:rsidTr="00533E45">
        <w:trPr>
          <w:trHeight w:val="514"/>
        </w:trPr>
        <w:tc>
          <w:tcPr>
            <w:tcW w:w="1974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79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1 01 02040 01 0000 110</w:t>
            </w:r>
          </w:p>
        </w:tc>
        <w:tc>
          <w:tcPr>
            <w:tcW w:w="5194" w:type="dxa"/>
            <w:vAlign w:val="center"/>
          </w:tcPr>
          <w:p w:rsidR="002929D2" w:rsidRPr="002929D2" w:rsidRDefault="002929D2" w:rsidP="002929D2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доходы физических лиц в виде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br/>
              <w:t>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929D2" w:rsidRPr="002929D2" w:rsidTr="00533E45">
        <w:trPr>
          <w:trHeight w:val="514"/>
        </w:trPr>
        <w:tc>
          <w:tcPr>
            <w:tcW w:w="1974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79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1 01 02080 01 0000 110</w:t>
            </w:r>
          </w:p>
        </w:tc>
        <w:tc>
          <w:tcPr>
            <w:tcW w:w="5194" w:type="dxa"/>
            <w:vAlign w:val="center"/>
          </w:tcPr>
          <w:p w:rsidR="002929D2" w:rsidRPr="002929D2" w:rsidRDefault="002929D2" w:rsidP="002929D2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</w:t>
            </w:r>
            <w:proofErr w:type="spellStart"/>
            <w:proofErr w:type="gramStart"/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>относя-щейся</w:t>
            </w:r>
            <w:proofErr w:type="spellEnd"/>
            <w:proofErr w:type="gramEnd"/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 xml:space="preserve"> к части налоговой базы, превышающей 5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 xml:space="preserve">000 рублей (за исключением налога на доходы физических лиц с сумм прибыли </w:t>
            </w: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br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929D2" w:rsidRPr="002929D2" w:rsidTr="00533E45">
        <w:trPr>
          <w:trHeight w:val="514"/>
        </w:trPr>
        <w:tc>
          <w:tcPr>
            <w:tcW w:w="1974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79" w:type="dxa"/>
          </w:tcPr>
          <w:p w:rsidR="002929D2" w:rsidRPr="002929D2" w:rsidRDefault="002929D2" w:rsidP="002929D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94" w:type="dxa"/>
          </w:tcPr>
          <w:p w:rsidR="002929D2" w:rsidRPr="002929D2" w:rsidRDefault="002929D2" w:rsidP="002929D2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929D2" w:rsidRPr="002929D2" w:rsidTr="00533E45">
        <w:trPr>
          <w:trHeight w:val="514"/>
        </w:trPr>
        <w:tc>
          <w:tcPr>
            <w:tcW w:w="1974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79" w:type="dxa"/>
          </w:tcPr>
          <w:p w:rsidR="002929D2" w:rsidRPr="002929D2" w:rsidRDefault="002929D2" w:rsidP="002929D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194" w:type="dxa"/>
          </w:tcPr>
          <w:p w:rsidR="002929D2" w:rsidRPr="002929D2" w:rsidRDefault="002929D2" w:rsidP="002929D2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929D2" w:rsidRPr="002929D2" w:rsidTr="00533E45">
        <w:trPr>
          <w:trHeight w:val="514"/>
        </w:trPr>
        <w:tc>
          <w:tcPr>
            <w:tcW w:w="1974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79" w:type="dxa"/>
          </w:tcPr>
          <w:p w:rsidR="002929D2" w:rsidRPr="002929D2" w:rsidRDefault="002929D2" w:rsidP="002929D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194" w:type="dxa"/>
          </w:tcPr>
          <w:p w:rsidR="002929D2" w:rsidRPr="002929D2" w:rsidRDefault="002929D2" w:rsidP="002929D2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929D2" w:rsidRPr="002929D2" w:rsidTr="00533E45">
        <w:trPr>
          <w:trHeight w:val="514"/>
        </w:trPr>
        <w:tc>
          <w:tcPr>
            <w:tcW w:w="1974" w:type="dxa"/>
          </w:tcPr>
          <w:p w:rsidR="002929D2" w:rsidRPr="002929D2" w:rsidRDefault="002929D2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79" w:type="dxa"/>
          </w:tcPr>
          <w:p w:rsidR="002929D2" w:rsidRPr="002929D2" w:rsidRDefault="002929D2" w:rsidP="002929D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194" w:type="dxa"/>
          </w:tcPr>
          <w:p w:rsidR="002929D2" w:rsidRPr="002929D2" w:rsidRDefault="002929D2" w:rsidP="002929D2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533E45" w:rsidRPr="002929D2" w:rsidTr="006C78B5">
        <w:trPr>
          <w:trHeight w:val="514"/>
        </w:trPr>
        <w:tc>
          <w:tcPr>
            <w:tcW w:w="1974" w:type="dxa"/>
          </w:tcPr>
          <w:p w:rsidR="00533E45" w:rsidRPr="002929D2" w:rsidRDefault="00533E45" w:rsidP="002929D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773" w:type="dxa"/>
            <w:gridSpan w:val="2"/>
          </w:tcPr>
          <w:p w:rsidR="00533E45" w:rsidRPr="002929D2" w:rsidRDefault="00533E45" w:rsidP="002929D2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Новоромановского сельсовета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</w:t>
            </w:r>
            <w:bookmarkStart w:id="0" w:name="_GoBack"/>
            <w:bookmarkEnd w:id="0"/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актами Российской Федерации на совершение нотариальных действий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33E45" w:rsidRPr="00675E59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33E45" w:rsidRPr="00452AEA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 сельских поселений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33E45" w:rsidRPr="00A52807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3E45" w:rsidTr="00533E45">
        <w:trPr>
          <w:trHeight w:val="5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5" w:rsidRPr="00533E45" w:rsidRDefault="00533E45" w:rsidP="00533E4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533E45" w:rsidRDefault="00533E45" w:rsidP="00533E4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2490C" w:rsidRDefault="00D2490C"/>
    <w:sectPr w:rsidR="00D2490C" w:rsidSect="0004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125"/>
    <w:rsid w:val="00042F73"/>
    <w:rsid w:val="000D4977"/>
    <w:rsid w:val="002929D2"/>
    <w:rsid w:val="002975FF"/>
    <w:rsid w:val="002E6D71"/>
    <w:rsid w:val="00447DB3"/>
    <w:rsid w:val="004A5D6D"/>
    <w:rsid w:val="004D74FF"/>
    <w:rsid w:val="00533E45"/>
    <w:rsid w:val="005C3125"/>
    <w:rsid w:val="005E66F0"/>
    <w:rsid w:val="005F59D0"/>
    <w:rsid w:val="00677ADB"/>
    <w:rsid w:val="00770005"/>
    <w:rsid w:val="00951F4C"/>
    <w:rsid w:val="00A62A9B"/>
    <w:rsid w:val="00AA56BF"/>
    <w:rsid w:val="00B34BFC"/>
    <w:rsid w:val="00C55E03"/>
    <w:rsid w:val="00D2490C"/>
    <w:rsid w:val="00E01E0C"/>
    <w:rsid w:val="00E96B9E"/>
    <w:rsid w:val="00F205F2"/>
    <w:rsid w:val="00FB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77"/>
    <w:pPr>
      <w:spacing w:before="200"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33E45"/>
    <w:pPr>
      <w:keepNext/>
      <w:spacing w:before="0"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D4977"/>
    <w:pPr>
      <w:spacing w:before="0" w:after="0" w:line="240" w:lineRule="auto"/>
    </w:pPr>
  </w:style>
  <w:style w:type="character" w:customStyle="1" w:styleId="a4">
    <w:name w:val="Без интервала Знак"/>
    <w:link w:val="a3"/>
    <w:uiPriority w:val="1"/>
    <w:rsid w:val="000D4977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0D4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qFormat/>
    <w:rsid w:val="000D4977"/>
    <w:pPr>
      <w:spacing w:before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0D497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D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677A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AD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33E4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77"/>
    <w:pPr>
      <w:spacing w:before="200"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33E45"/>
    <w:pPr>
      <w:keepNext/>
      <w:spacing w:before="0"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D4977"/>
    <w:pPr>
      <w:spacing w:before="0" w:after="0" w:line="240" w:lineRule="auto"/>
    </w:pPr>
  </w:style>
  <w:style w:type="character" w:customStyle="1" w:styleId="a4">
    <w:name w:val="Без интервала Знак"/>
    <w:link w:val="a3"/>
    <w:uiPriority w:val="1"/>
    <w:rsid w:val="000D4977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0D4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qFormat/>
    <w:rsid w:val="000D4977"/>
    <w:pPr>
      <w:spacing w:before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0D497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D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677A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AD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33E4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2</cp:revision>
  <cp:lastPrinted>2022-03-11T04:37:00Z</cp:lastPrinted>
  <dcterms:created xsi:type="dcterms:W3CDTF">2022-03-11T04:43:00Z</dcterms:created>
  <dcterms:modified xsi:type="dcterms:W3CDTF">2022-03-11T04:43:00Z</dcterms:modified>
</cp:coreProperties>
</file>