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8" w:rsidRPr="00C83054" w:rsidRDefault="004872D8" w:rsidP="006C2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86" w:rsidRPr="00E840D9" w:rsidRDefault="00FD5686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D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840D9" w:rsidRPr="00E840D9">
        <w:rPr>
          <w:rFonts w:ascii="Times New Roman" w:hAnsi="Times New Roman" w:cs="Times New Roman"/>
          <w:b/>
          <w:sz w:val="28"/>
          <w:szCs w:val="28"/>
        </w:rPr>
        <w:t>НОВОРОМАНОВСКОГО</w:t>
      </w:r>
      <w:r w:rsidRPr="00E840D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D5686" w:rsidRPr="00E840D9" w:rsidRDefault="00FD5686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D9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 КРАЯ</w:t>
      </w:r>
    </w:p>
    <w:p w:rsidR="00FD5686" w:rsidRPr="00A548A0" w:rsidRDefault="00FD5686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686" w:rsidRDefault="00FD5686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D9" w:rsidRPr="00A548A0" w:rsidRDefault="00E840D9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686" w:rsidRPr="00E840D9" w:rsidRDefault="00FD5686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E840D9">
        <w:rPr>
          <w:rFonts w:ascii="Times New Roman" w:hAnsi="Times New Roman" w:cs="Times New Roman"/>
          <w:sz w:val="32"/>
          <w:szCs w:val="32"/>
        </w:rPr>
        <w:t>РЕШЕНИЕ</w:t>
      </w:r>
    </w:p>
    <w:p w:rsidR="00FD5686" w:rsidRDefault="00FD5686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D9" w:rsidRPr="00A548A0" w:rsidRDefault="00E840D9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686" w:rsidRPr="00E840D9" w:rsidRDefault="00FD5686" w:rsidP="00FD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86" w:rsidRPr="00E840D9" w:rsidRDefault="00A11C43" w:rsidP="00FD5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0D9">
        <w:rPr>
          <w:rFonts w:ascii="Times New Roman" w:hAnsi="Times New Roman" w:cs="Times New Roman"/>
          <w:sz w:val="24"/>
          <w:szCs w:val="24"/>
        </w:rPr>
        <w:t xml:space="preserve">  </w:t>
      </w:r>
      <w:r w:rsidR="00931C62" w:rsidRPr="00E840D9">
        <w:rPr>
          <w:rFonts w:ascii="Times New Roman" w:hAnsi="Times New Roman" w:cs="Times New Roman"/>
          <w:sz w:val="24"/>
          <w:szCs w:val="24"/>
        </w:rPr>
        <w:t>О</w:t>
      </w:r>
      <w:r w:rsidR="00E840D9" w:rsidRPr="00E840D9">
        <w:rPr>
          <w:rFonts w:ascii="Times New Roman" w:hAnsi="Times New Roman" w:cs="Times New Roman"/>
          <w:sz w:val="24"/>
          <w:szCs w:val="24"/>
        </w:rPr>
        <w:t>т</w:t>
      </w:r>
      <w:r w:rsidR="00931C62">
        <w:rPr>
          <w:rFonts w:ascii="Times New Roman" w:hAnsi="Times New Roman" w:cs="Times New Roman"/>
          <w:sz w:val="24"/>
          <w:szCs w:val="24"/>
        </w:rPr>
        <w:t xml:space="preserve"> 04.04.2019</w:t>
      </w:r>
      <w:r w:rsidRPr="00E840D9">
        <w:rPr>
          <w:rFonts w:ascii="Times New Roman" w:hAnsi="Times New Roman" w:cs="Times New Roman"/>
          <w:sz w:val="24"/>
          <w:szCs w:val="24"/>
        </w:rPr>
        <w:t xml:space="preserve">  №</w:t>
      </w:r>
      <w:r w:rsidR="00931C62">
        <w:rPr>
          <w:rFonts w:ascii="Times New Roman" w:hAnsi="Times New Roman" w:cs="Times New Roman"/>
          <w:sz w:val="24"/>
          <w:szCs w:val="24"/>
        </w:rPr>
        <w:t>8</w:t>
      </w:r>
      <w:r w:rsidR="00C76CB7" w:rsidRPr="00E840D9">
        <w:rPr>
          <w:rFonts w:ascii="Times New Roman" w:hAnsi="Times New Roman" w:cs="Times New Roman"/>
          <w:sz w:val="24"/>
          <w:szCs w:val="24"/>
        </w:rPr>
        <w:t xml:space="preserve">    </w:t>
      </w:r>
      <w:r w:rsidR="00FD5686" w:rsidRPr="00E840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840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5686" w:rsidRPr="00E840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FD5686" w:rsidRPr="00E840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5686" w:rsidRPr="00E840D9">
        <w:rPr>
          <w:rFonts w:ascii="Times New Roman" w:hAnsi="Times New Roman" w:cs="Times New Roman"/>
          <w:sz w:val="24"/>
          <w:szCs w:val="24"/>
        </w:rPr>
        <w:t>.</w:t>
      </w:r>
      <w:r w:rsidR="00E840D9" w:rsidRPr="00E840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40D9" w:rsidRPr="00E840D9">
        <w:rPr>
          <w:rFonts w:ascii="Times New Roman" w:hAnsi="Times New Roman" w:cs="Times New Roman"/>
          <w:sz w:val="24"/>
          <w:szCs w:val="24"/>
        </w:rPr>
        <w:t>овороманово</w:t>
      </w:r>
      <w:proofErr w:type="spellEnd"/>
    </w:p>
    <w:p w:rsidR="00E629F5" w:rsidRDefault="00E629F5" w:rsidP="00C76CB7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EE0" w:rsidRPr="00A548A0" w:rsidRDefault="00EC0EE0" w:rsidP="00C76CB7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8C8" w:rsidRPr="00E840D9" w:rsidRDefault="00AC18C8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0D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AC18C8" w:rsidRPr="00E840D9" w:rsidRDefault="00AC18C8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0D9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</w:t>
      </w:r>
      <w:proofErr w:type="gramStart"/>
      <w:r w:rsidRPr="00E840D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AC18C8" w:rsidRPr="00E840D9" w:rsidRDefault="00AC18C8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0D9">
        <w:rPr>
          <w:rFonts w:ascii="Times New Roman" w:hAnsi="Times New Roman" w:cs="Times New Roman"/>
          <w:b w:val="0"/>
          <w:sz w:val="28"/>
          <w:szCs w:val="28"/>
        </w:rPr>
        <w:t>служащих муниципального образования</w:t>
      </w:r>
    </w:p>
    <w:p w:rsidR="00E840D9" w:rsidRPr="00E840D9" w:rsidRDefault="00E840D9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0D9">
        <w:rPr>
          <w:rFonts w:ascii="Times New Roman" w:hAnsi="Times New Roman" w:cs="Times New Roman"/>
          <w:b w:val="0"/>
          <w:sz w:val="28"/>
          <w:szCs w:val="28"/>
        </w:rPr>
        <w:t xml:space="preserve">Новоромановский сельсовет </w:t>
      </w:r>
    </w:p>
    <w:p w:rsidR="00FD5686" w:rsidRPr="00E840D9" w:rsidRDefault="00E840D9" w:rsidP="008C0DCC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0D9">
        <w:rPr>
          <w:rFonts w:ascii="Times New Roman" w:hAnsi="Times New Roman" w:cs="Times New Roman"/>
          <w:b w:val="0"/>
          <w:sz w:val="28"/>
          <w:szCs w:val="28"/>
        </w:rPr>
        <w:t>Калманского района Алтайского края</w:t>
      </w:r>
      <w:r w:rsidR="00FD5686" w:rsidRPr="00E84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631D" w:rsidRPr="00A548A0" w:rsidRDefault="0048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9F5" w:rsidRPr="00A548A0" w:rsidRDefault="00E62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686" w:rsidRPr="00E840D9" w:rsidRDefault="0048631D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0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Законом Алтайского края от 07.12.2007 N 134-ЗС "О муниципальной службе в Алтайском крае" </w:t>
      </w:r>
      <w:r w:rsidR="00FD5686" w:rsidRPr="00E840D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840D9">
        <w:rPr>
          <w:rFonts w:ascii="Times New Roman" w:hAnsi="Times New Roman" w:cs="Times New Roman"/>
          <w:sz w:val="28"/>
          <w:szCs w:val="28"/>
        </w:rPr>
        <w:t>Новоромановского сельсовета</w:t>
      </w:r>
    </w:p>
    <w:p w:rsidR="00E629F5" w:rsidRPr="00E840D9" w:rsidRDefault="00E629F5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686" w:rsidRPr="00E840D9" w:rsidRDefault="00FD5686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0D9">
        <w:rPr>
          <w:rFonts w:ascii="Times New Roman" w:hAnsi="Times New Roman" w:cs="Times New Roman"/>
          <w:sz w:val="28"/>
          <w:szCs w:val="28"/>
        </w:rPr>
        <w:t>РЕШИЛ:</w:t>
      </w:r>
    </w:p>
    <w:p w:rsidR="00E629F5" w:rsidRPr="00E840D9" w:rsidRDefault="00E629F5" w:rsidP="00FD5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1D" w:rsidRPr="00E840D9" w:rsidRDefault="002C5CF8" w:rsidP="002C5CF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0D9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48631D" w:rsidRPr="00E840D9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8C0DCC" w:rsidRPr="00E840D9">
        <w:rPr>
          <w:rFonts w:ascii="Times New Roman" w:hAnsi="Times New Roman" w:cs="Times New Roman"/>
          <w:sz w:val="28"/>
          <w:szCs w:val="28"/>
        </w:rPr>
        <w:t xml:space="preserve">б оплате труда </w:t>
      </w:r>
      <w:r w:rsidR="0048631D" w:rsidRPr="00E840D9">
        <w:rPr>
          <w:rFonts w:ascii="Times New Roman" w:hAnsi="Times New Roman" w:cs="Times New Roman"/>
          <w:sz w:val="28"/>
          <w:szCs w:val="28"/>
        </w:rPr>
        <w:t>муницип</w:t>
      </w:r>
      <w:r w:rsidRPr="00E840D9">
        <w:rPr>
          <w:rFonts w:ascii="Times New Roman" w:hAnsi="Times New Roman" w:cs="Times New Roman"/>
          <w:sz w:val="28"/>
          <w:szCs w:val="28"/>
        </w:rPr>
        <w:t xml:space="preserve">альных служащих муниципального </w:t>
      </w:r>
      <w:r w:rsidR="00E629F5" w:rsidRPr="00E840D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40D9">
        <w:rPr>
          <w:rFonts w:ascii="Times New Roman" w:hAnsi="Times New Roman" w:cs="Times New Roman"/>
          <w:sz w:val="28"/>
          <w:szCs w:val="28"/>
        </w:rPr>
        <w:t>Новоромановский сельсовет Калманского района Алтайского края</w:t>
      </w:r>
      <w:r w:rsidR="00E629F5" w:rsidRPr="00E840D9">
        <w:rPr>
          <w:rFonts w:ascii="Times New Roman" w:hAnsi="Times New Roman" w:cs="Times New Roman"/>
          <w:sz w:val="28"/>
          <w:szCs w:val="28"/>
        </w:rPr>
        <w:t xml:space="preserve"> </w:t>
      </w:r>
      <w:r w:rsidR="0048631D" w:rsidRPr="00E840D9">
        <w:rPr>
          <w:rFonts w:ascii="Times New Roman" w:hAnsi="Times New Roman" w:cs="Times New Roman"/>
          <w:sz w:val="28"/>
          <w:szCs w:val="28"/>
        </w:rPr>
        <w:t>(Прил</w:t>
      </w:r>
      <w:r w:rsidR="00AC18C8" w:rsidRPr="00E840D9">
        <w:rPr>
          <w:rFonts w:ascii="Times New Roman" w:hAnsi="Times New Roman" w:cs="Times New Roman"/>
          <w:sz w:val="28"/>
          <w:szCs w:val="28"/>
        </w:rPr>
        <w:t>агается</w:t>
      </w:r>
      <w:r w:rsidR="0048631D" w:rsidRPr="00E840D9">
        <w:rPr>
          <w:rFonts w:ascii="Times New Roman" w:hAnsi="Times New Roman" w:cs="Times New Roman"/>
          <w:sz w:val="28"/>
          <w:szCs w:val="28"/>
        </w:rPr>
        <w:t>).</w:t>
      </w:r>
    </w:p>
    <w:p w:rsidR="00AC18C8" w:rsidRPr="00E840D9" w:rsidRDefault="00E840D9" w:rsidP="002C5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18C8" w:rsidRPr="00E840D9">
        <w:rPr>
          <w:rFonts w:ascii="Times New Roman" w:hAnsi="Times New Roman" w:cs="Times New Roman"/>
          <w:sz w:val="28"/>
          <w:szCs w:val="28"/>
        </w:rPr>
        <w:t>. Настоящее решение распространяется на правоотношения, возникшие с 01 января 2019 года.</w:t>
      </w:r>
    </w:p>
    <w:p w:rsidR="00AC18C8" w:rsidRPr="00E840D9" w:rsidRDefault="00E840D9" w:rsidP="00A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31D" w:rsidRPr="00E840D9">
        <w:rPr>
          <w:rFonts w:ascii="Times New Roman" w:hAnsi="Times New Roman" w:cs="Times New Roman"/>
          <w:sz w:val="28"/>
          <w:szCs w:val="28"/>
        </w:rPr>
        <w:t xml:space="preserve">. </w:t>
      </w:r>
      <w:r w:rsidRPr="00E840D9">
        <w:rPr>
          <w:rFonts w:ascii="Times New Roman" w:hAnsi="Times New Roman" w:cs="Times New Roman"/>
          <w:sz w:val="28"/>
          <w:szCs w:val="28"/>
        </w:rPr>
        <w:t xml:space="preserve">Направить настоящее положение </w:t>
      </w:r>
      <w:r w:rsidR="00EC0EE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EC0EE0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EC0EE0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</w:t>
      </w:r>
      <w:r w:rsidRPr="00E840D9">
        <w:rPr>
          <w:rFonts w:ascii="Times New Roman" w:hAnsi="Times New Roman" w:cs="Times New Roman"/>
          <w:sz w:val="28"/>
          <w:szCs w:val="28"/>
        </w:rPr>
        <w:t xml:space="preserve"> </w:t>
      </w:r>
      <w:r w:rsidR="00EC0EE0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E840D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0EE0">
        <w:rPr>
          <w:rFonts w:ascii="Times New Roman" w:hAnsi="Times New Roman" w:cs="Times New Roman"/>
          <w:sz w:val="28"/>
          <w:szCs w:val="28"/>
        </w:rPr>
        <w:t>а</w:t>
      </w:r>
      <w:r w:rsidRPr="00E840D9">
        <w:rPr>
          <w:rFonts w:ascii="Times New Roman" w:hAnsi="Times New Roman" w:cs="Times New Roman"/>
          <w:sz w:val="28"/>
          <w:szCs w:val="28"/>
        </w:rPr>
        <w:t xml:space="preserve"> Калманского района </w:t>
      </w:r>
      <w:r w:rsidR="00EC0EE0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E840D9">
        <w:rPr>
          <w:rFonts w:ascii="Times New Roman" w:hAnsi="Times New Roman" w:cs="Times New Roman"/>
          <w:sz w:val="28"/>
          <w:szCs w:val="28"/>
        </w:rPr>
        <w:t xml:space="preserve">края для обнародования на официальном сайте </w:t>
      </w:r>
      <w:r w:rsidR="00EC0E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29F5" w:rsidRPr="00E840D9" w:rsidRDefault="00E6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9F5" w:rsidRDefault="00EC0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EE0" w:rsidRDefault="00EC0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EE0" w:rsidRDefault="00EC0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1D" w:rsidRPr="00E840D9" w:rsidRDefault="00EC0EE0" w:rsidP="009264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С.В.Вернер</w:t>
      </w:r>
    </w:p>
    <w:p w:rsidR="0048631D" w:rsidRPr="00A548A0" w:rsidRDefault="0048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F5" w:rsidRPr="00A548A0" w:rsidRDefault="00E6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F5" w:rsidRPr="00A548A0" w:rsidRDefault="00E62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E5" w:rsidRDefault="003631E5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C8" w:rsidRDefault="00AC18C8" w:rsidP="00AE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31D" w:rsidRPr="00A548A0" w:rsidRDefault="0048631D" w:rsidP="00AC18C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A548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631D" w:rsidRPr="00A548A0" w:rsidRDefault="0048631D" w:rsidP="00AC18C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548A0">
        <w:rPr>
          <w:rFonts w:ascii="Times New Roman" w:hAnsi="Times New Roman" w:cs="Times New Roman"/>
          <w:sz w:val="24"/>
          <w:szCs w:val="24"/>
        </w:rPr>
        <w:t>к Решению</w:t>
      </w:r>
      <w:r w:rsidR="00AC18C8">
        <w:rPr>
          <w:rFonts w:ascii="Times New Roman" w:hAnsi="Times New Roman" w:cs="Times New Roman"/>
          <w:sz w:val="24"/>
          <w:szCs w:val="24"/>
        </w:rPr>
        <w:t xml:space="preserve"> </w:t>
      </w:r>
      <w:r w:rsidR="00E629F5" w:rsidRPr="00A548A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629F5" w:rsidRPr="00A548A0" w:rsidRDefault="00EC0EE0" w:rsidP="00AC18C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Новоромановского</w:t>
      </w:r>
      <w:r w:rsidR="00E629F5" w:rsidRPr="00A548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8631D" w:rsidRPr="00A548A0" w:rsidRDefault="00603410" w:rsidP="00AC18C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1C62">
        <w:rPr>
          <w:rFonts w:ascii="Times New Roman" w:hAnsi="Times New Roman" w:cs="Times New Roman"/>
          <w:sz w:val="24"/>
          <w:szCs w:val="24"/>
        </w:rPr>
        <w:t>04.04.2019</w:t>
      </w:r>
      <w:r w:rsidR="00EC0EE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C62">
        <w:rPr>
          <w:rFonts w:ascii="Times New Roman" w:hAnsi="Times New Roman" w:cs="Times New Roman"/>
          <w:sz w:val="24"/>
          <w:szCs w:val="24"/>
        </w:rPr>
        <w:t>8</w:t>
      </w:r>
    </w:p>
    <w:p w:rsidR="0048631D" w:rsidRPr="00A548A0" w:rsidRDefault="0048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EE0" w:rsidRDefault="00AC18C8" w:rsidP="00AC1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EE0">
        <w:rPr>
          <w:rFonts w:ascii="Times New Roman" w:hAnsi="Times New Roman" w:cs="Times New Roman"/>
          <w:sz w:val="28"/>
          <w:szCs w:val="28"/>
        </w:rPr>
        <w:t xml:space="preserve">Положение об оплате труда муниципальных служащих </w:t>
      </w:r>
    </w:p>
    <w:p w:rsidR="00EC0EE0" w:rsidRDefault="00AC18C8" w:rsidP="00AC1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E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EE0">
        <w:rPr>
          <w:rFonts w:ascii="Times New Roman" w:hAnsi="Times New Roman" w:cs="Times New Roman"/>
          <w:sz w:val="28"/>
          <w:szCs w:val="28"/>
        </w:rPr>
        <w:t xml:space="preserve">Новоромановский сельсовет </w:t>
      </w:r>
    </w:p>
    <w:p w:rsidR="00E629F5" w:rsidRPr="00EC0EE0" w:rsidRDefault="00EC0EE0" w:rsidP="00AC18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48631D" w:rsidRPr="00EC0EE0" w:rsidRDefault="0048631D" w:rsidP="00AC18C8">
      <w:pPr>
        <w:pStyle w:val="a8"/>
        <w:rPr>
          <w:sz w:val="28"/>
          <w:szCs w:val="28"/>
          <w:lang w:val="ru-RU"/>
        </w:rPr>
      </w:pPr>
    </w:p>
    <w:p w:rsidR="00AC18C8" w:rsidRDefault="00AC18C8" w:rsidP="00EC0EE0">
      <w:pPr>
        <w:pStyle w:val="a8"/>
        <w:numPr>
          <w:ilvl w:val="0"/>
          <w:numId w:val="6"/>
        </w:numPr>
        <w:jc w:val="center"/>
        <w:rPr>
          <w:b/>
          <w:sz w:val="28"/>
          <w:szCs w:val="28"/>
          <w:lang w:val="ru-RU"/>
        </w:rPr>
      </w:pPr>
      <w:r w:rsidRPr="00EC0EE0">
        <w:rPr>
          <w:b/>
          <w:sz w:val="28"/>
          <w:szCs w:val="28"/>
          <w:lang w:val="ru-RU"/>
        </w:rPr>
        <w:t>Общие положения</w:t>
      </w:r>
    </w:p>
    <w:p w:rsidR="00EC0EE0" w:rsidRDefault="00EC0EE0" w:rsidP="00AC18C8">
      <w:pPr>
        <w:pStyle w:val="a8"/>
        <w:rPr>
          <w:sz w:val="28"/>
          <w:szCs w:val="28"/>
          <w:lang w:val="ru-RU"/>
        </w:rPr>
      </w:pPr>
    </w:p>
    <w:p w:rsidR="00EC0EE0" w:rsidRDefault="00AC18C8" w:rsidP="00EC0EE0">
      <w:pPr>
        <w:pStyle w:val="a8"/>
        <w:ind w:firstLine="709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Настоящее Положение вводится в целях:</w:t>
      </w:r>
    </w:p>
    <w:p w:rsidR="00AC18C8" w:rsidRPr="00EC0EE0" w:rsidRDefault="00AC18C8" w:rsidP="00EC0EE0">
      <w:pPr>
        <w:pStyle w:val="a8"/>
        <w:ind w:firstLine="709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AC18C8" w:rsidRPr="00EC0EE0" w:rsidRDefault="00AC18C8" w:rsidP="00EC0EE0">
      <w:pPr>
        <w:pStyle w:val="a8"/>
        <w:ind w:firstLine="709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AC18C8" w:rsidRPr="00EC0EE0" w:rsidRDefault="00AC18C8" w:rsidP="00EC0EE0">
      <w:pPr>
        <w:pStyle w:val="a8"/>
        <w:ind w:firstLine="709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</w:p>
    <w:p w:rsidR="00AC18C8" w:rsidRDefault="00AC18C8" w:rsidP="00EC0EE0">
      <w:pPr>
        <w:pStyle w:val="a8"/>
        <w:numPr>
          <w:ilvl w:val="0"/>
          <w:numId w:val="6"/>
        </w:numPr>
        <w:jc w:val="center"/>
        <w:rPr>
          <w:b/>
          <w:sz w:val="28"/>
          <w:szCs w:val="28"/>
          <w:lang w:val="ru-RU"/>
        </w:rPr>
      </w:pPr>
      <w:r w:rsidRPr="00EC0EE0">
        <w:rPr>
          <w:b/>
          <w:sz w:val="28"/>
          <w:szCs w:val="28"/>
          <w:lang w:val="ru-RU"/>
        </w:rPr>
        <w:t>Оплата труда</w:t>
      </w:r>
    </w:p>
    <w:p w:rsidR="00EC0EE0" w:rsidRPr="00EC0EE0" w:rsidRDefault="00EC0EE0" w:rsidP="00EC0EE0">
      <w:pPr>
        <w:pStyle w:val="a8"/>
        <w:ind w:left="720"/>
        <w:rPr>
          <w:b/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  Оплата труда муниципальных служащих состоит из должностного оклада, а также ежемесячных </w:t>
      </w:r>
      <w:r w:rsidR="0092640D" w:rsidRPr="00EC0EE0">
        <w:rPr>
          <w:sz w:val="28"/>
          <w:szCs w:val="28"/>
          <w:lang w:val="ru-RU"/>
        </w:rPr>
        <w:t xml:space="preserve">надбавок </w:t>
      </w:r>
      <w:r w:rsidRPr="00EC0EE0">
        <w:rPr>
          <w:sz w:val="28"/>
          <w:szCs w:val="28"/>
          <w:lang w:val="ru-RU"/>
        </w:rPr>
        <w:t>и дополнительных выплат: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- ежемесячная надбавка к должностному окладу за выслугу лет на муниципальной службе;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-  ежемесячная надбавка к должностному окладу за особые условия муниципальной службы;</w:t>
      </w:r>
    </w:p>
    <w:p w:rsidR="00AC18C8" w:rsidRPr="00EC0EE0" w:rsidRDefault="00AC18C8" w:rsidP="00AC18C8">
      <w:pPr>
        <w:pStyle w:val="a8"/>
        <w:rPr>
          <w:bCs/>
          <w:iCs/>
          <w:sz w:val="28"/>
          <w:szCs w:val="28"/>
          <w:lang w:val="ru-RU"/>
        </w:rPr>
      </w:pPr>
      <w:r w:rsidRPr="00EC0EE0">
        <w:rPr>
          <w:bCs/>
          <w:iCs/>
          <w:sz w:val="28"/>
          <w:szCs w:val="28"/>
          <w:lang w:val="ru-RU"/>
        </w:rPr>
        <w:t xml:space="preserve">   - ежемесячная надбавка к должностному окладу за работу со сведениями, составляющими государственную тайну;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-    ежемесячное денежное поощрение;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-    премия по результатам работы;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- единовременная выплата при предоставлении ежегодного оплачиваемого отпуска и материальная помощь.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</w:p>
    <w:p w:rsidR="00AC18C8" w:rsidRDefault="00AC18C8" w:rsidP="00EC0EE0">
      <w:pPr>
        <w:pStyle w:val="a8"/>
        <w:numPr>
          <w:ilvl w:val="0"/>
          <w:numId w:val="6"/>
        </w:numPr>
        <w:jc w:val="center"/>
        <w:rPr>
          <w:b/>
          <w:sz w:val="28"/>
          <w:szCs w:val="28"/>
          <w:lang w:val="ru-RU"/>
        </w:rPr>
      </w:pPr>
      <w:r w:rsidRPr="00EC0EE0">
        <w:rPr>
          <w:b/>
          <w:sz w:val="28"/>
          <w:szCs w:val="28"/>
          <w:lang w:val="ru-RU"/>
        </w:rPr>
        <w:t>Порядок установления должностных окладов</w:t>
      </w:r>
    </w:p>
    <w:p w:rsidR="00EC0EE0" w:rsidRPr="00EC0EE0" w:rsidRDefault="00EC0EE0" w:rsidP="00EC0EE0">
      <w:pPr>
        <w:pStyle w:val="a8"/>
        <w:ind w:left="720"/>
        <w:rPr>
          <w:b/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с учетом внесенных в него изменений.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792"/>
      </w:tblGrid>
      <w:tr w:rsidR="00AC18C8" w:rsidRPr="00EC0EE0" w:rsidTr="00457C2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0" w:rsidRDefault="00AC18C8" w:rsidP="00AC18C8">
            <w:pPr>
              <w:pStyle w:val="a8"/>
              <w:rPr>
                <w:sz w:val="28"/>
                <w:szCs w:val="28"/>
                <w:lang w:val="ru-RU"/>
              </w:rPr>
            </w:pPr>
            <w:r w:rsidRPr="00EC0EE0">
              <w:rPr>
                <w:sz w:val="28"/>
                <w:szCs w:val="28"/>
              </w:rPr>
              <w:t xml:space="preserve">Наименование должности </w:t>
            </w:r>
          </w:p>
          <w:p w:rsidR="00AC18C8" w:rsidRPr="00EC0EE0" w:rsidRDefault="00AC18C8" w:rsidP="00AC18C8">
            <w:pPr>
              <w:pStyle w:val="a8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8" w:rsidRPr="00EC0EE0" w:rsidRDefault="00AC18C8" w:rsidP="00AC18C8">
            <w:pPr>
              <w:pStyle w:val="a8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Должностной оклад (руб.)</w:t>
            </w:r>
          </w:p>
        </w:tc>
      </w:tr>
      <w:tr w:rsidR="00AC18C8" w:rsidRPr="00EC0EE0" w:rsidTr="00457C28">
        <w:tc>
          <w:tcPr>
            <w:tcW w:w="9457" w:type="dxa"/>
            <w:gridSpan w:val="2"/>
            <w:tcBorders>
              <w:top w:val="single" w:sz="4" w:space="0" w:color="auto"/>
            </w:tcBorders>
          </w:tcPr>
          <w:p w:rsidR="00AC18C8" w:rsidRPr="00EC0EE0" w:rsidRDefault="00AC18C8" w:rsidP="00AC18C8">
            <w:pPr>
              <w:pStyle w:val="a8"/>
              <w:rPr>
                <w:b/>
                <w:sz w:val="28"/>
                <w:szCs w:val="28"/>
              </w:rPr>
            </w:pPr>
            <w:r w:rsidRPr="00EC0EE0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AC18C8" w:rsidRPr="00EC0EE0" w:rsidTr="0092640D">
        <w:tc>
          <w:tcPr>
            <w:tcW w:w="5665" w:type="dxa"/>
          </w:tcPr>
          <w:p w:rsidR="00AC18C8" w:rsidRPr="00EC0EE0" w:rsidRDefault="00AC18C8" w:rsidP="00AC18C8">
            <w:pPr>
              <w:pStyle w:val="a8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3792" w:type="dxa"/>
          </w:tcPr>
          <w:p w:rsidR="00AC18C8" w:rsidRPr="00EC0EE0" w:rsidRDefault="00AC18C8" w:rsidP="0092640D">
            <w:pPr>
              <w:pStyle w:val="a8"/>
              <w:jc w:val="center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4221</w:t>
            </w:r>
          </w:p>
        </w:tc>
      </w:tr>
      <w:tr w:rsidR="00AC18C8" w:rsidRPr="00EC0EE0" w:rsidTr="0092640D">
        <w:tc>
          <w:tcPr>
            <w:tcW w:w="5665" w:type="dxa"/>
          </w:tcPr>
          <w:p w:rsidR="00AC18C8" w:rsidRPr="00EC0EE0" w:rsidRDefault="00AC18C8" w:rsidP="00AC18C8">
            <w:pPr>
              <w:pStyle w:val="a8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lastRenderedPageBreak/>
              <w:t>Секретарь администрации муниципального образования</w:t>
            </w:r>
          </w:p>
        </w:tc>
        <w:tc>
          <w:tcPr>
            <w:tcW w:w="3792" w:type="dxa"/>
          </w:tcPr>
          <w:p w:rsidR="00AC18C8" w:rsidRPr="00EC0EE0" w:rsidRDefault="00AC18C8" w:rsidP="0092640D">
            <w:pPr>
              <w:pStyle w:val="a8"/>
              <w:jc w:val="center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3583</w:t>
            </w:r>
          </w:p>
        </w:tc>
      </w:tr>
      <w:tr w:rsidR="00AC18C8" w:rsidRPr="00EC0EE0" w:rsidTr="00056E07">
        <w:tc>
          <w:tcPr>
            <w:tcW w:w="9457" w:type="dxa"/>
            <w:gridSpan w:val="2"/>
          </w:tcPr>
          <w:p w:rsidR="00AC18C8" w:rsidRPr="00EC0EE0" w:rsidRDefault="00AC18C8" w:rsidP="00AC18C8">
            <w:pPr>
              <w:pStyle w:val="a8"/>
              <w:rPr>
                <w:b/>
                <w:sz w:val="28"/>
                <w:szCs w:val="28"/>
              </w:rPr>
            </w:pPr>
            <w:r w:rsidRPr="00EC0EE0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C18C8" w:rsidRPr="00EC0EE0" w:rsidTr="0092640D">
        <w:tc>
          <w:tcPr>
            <w:tcW w:w="5665" w:type="dxa"/>
          </w:tcPr>
          <w:p w:rsidR="00AC18C8" w:rsidRPr="00EC0EE0" w:rsidRDefault="00AC18C8" w:rsidP="00AC18C8">
            <w:pPr>
              <w:pStyle w:val="a8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792" w:type="dxa"/>
          </w:tcPr>
          <w:p w:rsidR="00AC18C8" w:rsidRPr="00EC0EE0" w:rsidRDefault="00AC18C8" w:rsidP="0092640D">
            <w:pPr>
              <w:pStyle w:val="a8"/>
              <w:jc w:val="center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3154</w:t>
            </w:r>
          </w:p>
        </w:tc>
      </w:tr>
      <w:tr w:rsidR="00AC18C8" w:rsidRPr="00EC0EE0" w:rsidTr="0092640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C8" w:rsidRPr="00EC0EE0" w:rsidRDefault="00AC18C8" w:rsidP="00AC18C8">
            <w:pPr>
              <w:pStyle w:val="a8"/>
              <w:rPr>
                <w:sz w:val="28"/>
                <w:szCs w:val="28"/>
              </w:rPr>
            </w:pPr>
            <w:r w:rsidRPr="00EC0EE0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5" w:rsidRPr="00041715" w:rsidRDefault="00041715" w:rsidP="00041715">
            <w:pPr>
              <w:pStyle w:val="a8"/>
              <w:rPr>
                <w:sz w:val="28"/>
                <w:szCs w:val="28"/>
                <w:lang w:val="ru-RU"/>
              </w:rPr>
            </w:pPr>
            <w:r w:rsidRPr="00041715">
              <w:rPr>
                <w:sz w:val="28"/>
                <w:szCs w:val="28"/>
                <w:lang w:val="ru-RU"/>
              </w:rPr>
              <w:t>Предельный фонд оплаты труда, количество должностных окладов в расчете на год</w:t>
            </w:r>
          </w:p>
          <w:p w:rsidR="00AC18C8" w:rsidRPr="004144B9" w:rsidRDefault="00041715" w:rsidP="00041715">
            <w:pPr>
              <w:pStyle w:val="a8"/>
              <w:rPr>
                <w:sz w:val="28"/>
                <w:szCs w:val="28"/>
                <w:lang w:val="ru-RU"/>
              </w:rPr>
            </w:pPr>
            <w:r w:rsidRPr="00041715">
              <w:rPr>
                <w:sz w:val="28"/>
                <w:szCs w:val="28"/>
                <w:lang w:val="ru-RU"/>
              </w:rPr>
              <w:t>58,5.</w:t>
            </w:r>
          </w:p>
        </w:tc>
      </w:tr>
      <w:tr w:rsidR="00041715" w:rsidRPr="00EC0EE0" w:rsidTr="0092640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5" w:rsidRPr="00041715" w:rsidRDefault="00041715" w:rsidP="00AC18C8">
            <w:pPr>
              <w:pStyle w:val="a8"/>
              <w:rPr>
                <w:sz w:val="28"/>
                <w:szCs w:val="28"/>
                <w:lang w:val="ru-RU"/>
              </w:rPr>
            </w:pPr>
            <w:r w:rsidRPr="00041715">
              <w:rPr>
                <w:sz w:val="28"/>
                <w:szCs w:val="28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15" w:rsidRPr="00041715" w:rsidRDefault="00041715" w:rsidP="00041715">
            <w:pPr>
              <w:pStyle w:val="a8"/>
              <w:rPr>
                <w:sz w:val="28"/>
                <w:szCs w:val="28"/>
                <w:lang w:val="ru-RU"/>
              </w:rPr>
            </w:pPr>
            <w:r w:rsidRPr="00041715">
              <w:rPr>
                <w:sz w:val="28"/>
                <w:szCs w:val="28"/>
                <w:lang w:val="ru-RU"/>
              </w:rPr>
              <w:t>Предельный фонд оплаты труда, количество должностных окладов в расчете на год</w:t>
            </w:r>
          </w:p>
          <w:p w:rsidR="00041715" w:rsidRPr="00EC0EE0" w:rsidRDefault="00041715" w:rsidP="00041715">
            <w:pPr>
              <w:pStyle w:val="a8"/>
              <w:rPr>
                <w:sz w:val="28"/>
                <w:szCs w:val="28"/>
                <w:lang w:val="ru-RU"/>
              </w:rPr>
            </w:pPr>
            <w:r w:rsidRPr="00041715">
              <w:rPr>
                <w:sz w:val="28"/>
                <w:szCs w:val="28"/>
                <w:lang w:val="ru-RU"/>
              </w:rPr>
              <w:t>69,05.</w:t>
            </w:r>
          </w:p>
        </w:tc>
      </w:tr>
    </w:tbl>
    <w:p w:rsidR="00AC18C8" w:rsidRPr="004144B9" w:rsidRDefault="00AC18C8" w:rsidP="00AC18C8">
      <w:pPr>
        <w:pStyle w:val="a8"/>
        <w:rPr>
          <w:sz w:val="28"/>
          <w:szCs w:val="28"/>
          <w:lang w:val="ru-RU"/>
        </w:rPr>
      </w:pPr>
    </w:p>
    <w:p w:rsidR="00AC18C8" w:rsidRDefault="008970C4" w:rsidP="008970C4">
      <w:pPr>
        <w:pStyle w:val="a8"/>
        <w:ind w:left="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AC18C8" w:rsidRPr="00EC0EE0">
        <w:rPr>
          <w:b/>
          <w:sz w:val="28"/>
          <w:szCs w:val="28"/>
          <w:lang w:val="ru-RU"/>
        </w:rPr>
        <w:t>Порядок установления ежемесячных надбавок и дополнительных выплат</w:t>
      </w:r>
    </w:p>
    <w:p w:rsidR="008970C4" w:rsidRPr="00EC0EE0" w:rsidRDefault="008970C4" w:rsidP="008970C4">
      <w:pPr>
        <w:pStyle w:val="a8"/>
        <w:ind w:left="720"/>
        <w:rPr>
          <w:b/>
          <w:sz w:val="28"/>
          <w:szCs w:val="28"/>
          <w:lang w:val="ru-RU"/>
        </w:rPr>
      </w:pPr>
    </w:p>
    <w:p w:rsidR="00AC18C8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4.1.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8970C4" w:rsidRPr="00EC0EE0" w:rsidRDefault="008970C4" w:rsidP="00AC18C8">
      <w:pPr>
        <w:pStyle w:val="a8"/>
        <w:rPr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при стаже муниципальной службы            в процентах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от 1 года до 5 лет                                             10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от 5 лет до 10 лет                                             15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от 10 лет до 15 лет                                           20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свыше 15 лет                                                    30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6" w:history="1">
        <w:r w:rsidRPr="00EC0EE0">
          <w:rPr>
            <w:sz w:val="28"/>
            <w:szCs w:val="28"/>
            <w:lang w:val="ru-RU"/>
          </w:rPr>
          <w:t>статьей 10</w:t>
        </w:r>
      </w:hyperlink>
      <w:r w:rsidRPr="00EC0EE0">
        <w:rPr>
          <w:sz w:val="28"/>
          <w:szCs w:val="28"/>
          <w:lang w:val="ru-RU"/>
        </w:rPr>
        <w:t xml:space="preserve"> закона Алтайского края от 07.12.2007 </w:t>
      </w:r>
      <w:r w:rsidRPr="00EC0EE0">
        <w:rPr>
          <w:sz w:val="28"/>
          <w:szCs w:val="28"/>
        </w:rPr>
        <w:t>N</w:t>
      </w:r>
      <w:r w:rsidRPr="00EC0EE0">
        <w:rPr>
          <w:sz w:val="28"/>
          <w:szCs w:val="28"/>
          <w:lang w:val="ru-RU"/>
        </w:rPr>
        <w:t xml:space="preserve"> 134-ЗС "О муниципальной службе в Алтайском крае".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proofErr w:type="gramStart"/>
      <w:r w:rsidRPr="00EC0EE0">
        <w:rPr>
          <w:sz w:val="28"/>
          <w:szCs w:val="28"/>
          <w:lang w:val="ru-RU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AC18C8" w:rsidRDefault="00AC18C8" w:rsidP="00AC18C8">
      <w:pPr>
        <w:pStyle w:val="a8"/>
        <w:rPr>
          <w:sz w:val="28"/>
          <w:szCs w:val="28"/>
          <w:lang w:val="ru-RU"/>
        </w:rPr>
      </w:pPr>
    </w:p>
    <w:p w:rsidR="00041715" w:rsidRPr="00EC0EE0" w:rsidRDefault="00041715" w:rsidP="00AC18C8">
      <w:pPr>
        <w:pStyle w:val="a8"/>
        <w:rPr>
          <w:sz w:val="28"/>
          <w:szCs w:val="28"/>
          <w:lang w:val="ru-RU"/>
        </w:rPr>
      </w:pPr>
    </w:p>
    <w:p w:rsidR="00AC18C8" w:rsidRDefault="0092640D" w:rsidP="008970C4">
      <w:pPr>
        <w:pStyle w:val="a8"/>
        <w:jc w:val="center"/>
        <w:rPr>
          <w:b/>
          <w:sz w:val="28"/>
          <w:szCs w:val="28"/>
          <w:lang w:val="ru-RU"/>
        </w:rPr>
      </w:pPr>
      <w:r w:rsidRPr="00EC0EE0">
        <w:rPr>
          <w:b/>
          <w:sz w:val="28"/>
          <w:szCs w:val="28"/>
          <w:lang w:val="ru-RU"/>
        </w:rPr>
        <w:lastRenderedPageBreak/>
        <w:t xml:space="preserve">4.2. </w:t>
      </w:r>
      <w:r w:rsidR="00AC18C8" w:rsidRPr="00EC0EE0">
        <w:rPr>
          <w:b/>
          <w:sz w:val="28"/>
          <w:szCs w:val="28"/>
          <w:lang w:val="ru-RU"/>
        </w:rPr>
        <w:t>Ежемесячная надбавка к должностному окладу за особые условия</w:t>
      </w:r>
      <w:r w:rsidR="00AC18C8" w:rsidRPr="00EC0EE0">
        <w:rPr>
          <w:sz w:val="28"/>
          <w:szCs w:val="28"/>
          <w:lang w:val="ru-RU"/>
        </w:rPr>
        <w:t xml:space="preserve"> </w:t>
      </w:r>
      <w:r w:rsidR="00AC18C8" w:rsidRPr="00EC0EE0">
        <w:rPr>
          <w:b/>
          <w:sz w:val="28"/>
          <w:szCs w:val="28"/>
          <w:lang w:val="ru-RU"/>
        </w:rPr>
        <w:t>муниципальной службы</w:t>
      </w:r>
    </w:p>
    <w:p w:rsidR="008970C4" w:rsidRPr="00EC0EE0" w:rsidRDefault="008970C4" w:rsidP="008970C4">
      <w:pPr>
        <w:pStyle w:val="a8"/>
        <w:jc w:val="center"/>
        <w:rPr>
          <w:b/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  Размер ежемесячной надбавки к должностному окладу за особые условия муниципальной службы (далее – «надбавка»)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    Размер ежемесячной надбавки за особые условия муниципальной службы по группам должностей муниципальной службы составляет: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по главным должностям: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- </w:t>
      </w:r>
      <w:r w:rsidRPr="00EC0EE0">
        <w:rPr>
          <w:sz w:val="28"/>
          <w:szCs w:val="28"/>
          <w:lang w:val="ru-RU"/>
        </w:rPr>
        <w:t xml:space="preserve">Глава администрации муниципального образования </w:t>
      </w:r>
      <w:r w:rsidRPr="00EC0EE0">
        <w:rPr>
          <w:bCs/>
          <w:sz w:val="28"/>
          <w:szCs w:val="28"/>
          <w:lang w:val="ru-RU"/>
        </w:rPr>
        <w:t>– до 100% должностного оклада;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- </w:t>
      </w:r>
      <w:r w:rsidRPr="00EC0EE0">
        <w:rPr>
          <w:sz w:val="28"/>
          <w:szCs w:val="28"/>
          <w:lang w:val="ru-RU"/>
        </w:rPr>
        <w:t>Секретарь администрации муниципального образования</w:t>
      </w:r>
      <w:r w:rsidRPr="00EC0EE0">
        <w:rPr>
          <w:bCs/>
          <w:sz w:val="28"/>
          <w:szCs w:val="28"/>
          <w:lang w:val="ru-RU"/>
        </w:rPr>
        <w:t xml:space="preserve"> – до </w:t>
      </w:r>
      <w:r w:rsidR="00A636DF">
        <w:rPr>
          <w:bCs/>
          <w:sz w:val="28"/>
          <w:szCs w:val="28"/>
          <w:lang w:val="ru-RU"/>
        </w:rPr>
        <w:t>5</w:t>
      </w:r>
      <w:r w:rsidRPr="00EC0EE0">
        <w:rPr>
          <w:bCs/>
          <w:sz w:val="28"/>
          <w:szCs w:val="28"/>
          <w:lang w:val="ru-RU"/>
        </w:rPr>
        <w:t>0% должностного оклада;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      по </w:t>
      </w:r>
      <w:r w:rsidRPr="00EC0EE0">
        <w:rPr>
          <w:sz w:val="28"/>
          <w:szCs w:val="28"/>
          <w:lang w:val="ru-RU"/>
        </w:rPr>
        <w:t>старшим должностям муниципальной службы: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>- Главный специалист – до 50% должностного оклада;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    Размер надбавки устанавливается муниципальным служащим персонально в трудовом договоре, в пределах фонда оплаты труда муниципальных служащих </w:t>
      </w:r>
      <w:r w:rsidR="008970C4">
        <w:rPr>
          <w:sz w:val="28"/>
          <w:szCs w:val="28"/>
          <w:lang w:val="ru-RU"/>
        </w:rPr>
        <w:t>Новоромановского</w:t>
      </w:r>
      <w:r w:rsidRPr="00EC0EE0">
        <w:rPr>
          <w:sz w:val="28"/>
          <w:szCs w:val="28"/>
          <w:lang w:val="ru-RU"/>
        </w:rPr>
        <w:t xml:space="preserve"> сельсовета.</w:t>
      </w:r>
    </w:p>
    <w:p w:rsidR="00AC18C8" w:rsidRPr="00EC0EE0" w:rsidRDefault="00AC18C8" w:rsidP="00AC18C8">
      <w:pPr>
        <w:pStyle w:val="a8"/>
        <w:rPr>
          <w:b/>
          <w:bCs/>
          <w:sz w:val="28"/>
          <w:szCs w:val="28"/>
          <w:lang w:val="ru-RU"/>
        </w:rPr>
      </w:pPr>
    </w:p>
    <w:p w:rsidR="00AC18C8" w:rsidRDefault="0092640D" w:rsidP="008970C4">
      <w:pPr>
        <w:pStyle w:val="a8"/>
        <w:jc w:val="center"/>
        <w:rPr>
          <w:b/>
          <w:bCs/>
          <w:sz w:val="28"/>
          <w:szCs w:val="28"/>
          <w:lang w:val="ru-RU"/>
        </w:rPr>
      </w:pPr>
      <w:r w:rsidRPr="00EC0EE0">
        <w:rPr>
          <w:b/>
          <w:bCs/>
          <w:sz w:val="28"/>
          <w:szCs w:val="28"/>
          <w:lang w:val="ru-RU"/>
        </w:rPr>
        <w:t xml:space="preserve">4.3. </w:t>
      </w:r>
      <w:r w:rsidR="00AC18C8" w:rsidRPr="00EC0EE0">
        <w:rPr>
          <w:b/>
          <w:bCs/>
          <w:sz w:val="28"/>
          <w:szCs w:val="28"/>
          <w:lang w:val="ru-RU"/>
        </w:rPr>
        <w:t>Ежемесячная надбавка к должностному окладу за работу со сведениями, составляющими государственную тайну</w:t>
      </w:r>
    </w:p>
    <w:p w:rsidR="008970C4" w:rsidRPr="00EC0EE0" w:rsidRDefault="008970C4" w:rsidP="00AC18C8">
      <w:pPr>
        <w:pStyle w:val="a8"/>
        <w:rPr>
          <w:b/>
          <w:bCs/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           Ежемесячная надбавка к должностному окладу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 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</w:p>
    <w:p w:rsidR="00AC18C8" w:rsidRDefault="0092640D" w:rsidP="008970C4">
      <w:pPr>
        <w:pStyle w:val="a8"/>
        <w:jc w:val="center"/>
        <w:rPr>
          <w:b/>
          <w:sz w:val="28"/>
          <w:szCs w:val="28"/>
          <w:lang w:val="ru-RU"/>
        </w:rPr>
      </w:pPr>
      <w:r w:rsidRPr="00EC0EE0">
        <w:rPr>
          <w:b/>
          <w:sz w:val="28"/>
          <w:szCs w:val="28"/>
          <w:lang w:val="ru-RU"/>
        </w:rPr>
        <w:t xml:space="preserve">4.4. </w:t>
      </w:r>
      <w:r w:rsidR="00AC18C8" w:rsidRPr="00EC0EE0">
        <w:rPr>
          <w:b/>
          <w:sz w:val="28"/>
          <w:szCs w:val="28"/>
          <w:lang w:val="ru-RU"/>
        </w:rPr>
        <w:t>Ежемесячное денежное поощрение</w:t>
      </w:r>
    </w:p>
    <w:p w:rsidR="008970C4" w:rsidRPr="00EC0EE0" w:rsidRDefault="008970C4" w:rsidP="008970C4">
      <w:pPr>
        <w:pStyle w:val="a8"/>
        <w:jc w:val="center"/>
        <w:rPr>
          <w:b/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          Выплата ежемесячного денежного поощрения осуществляется в пределах фонда оплаты труда муниципальных служащих </w:t>
      </w:r>
      <w:r w:rsidR="008970C4">
        <w:rPr>
          <w:sz w:val="28"/>
          <w:szCs w:val="28"/>
          <w:lang w:val="ru-RU"/>
        </w:rPr>
        <w:t>Новоромановского</w:t>
      </w:r>
      <w:r w:rsidRPr="00EC0EE0">
        <w:rPr>
          <w:sz w:val="28"/>
          <w:szCs w:val="28"/>
          <w:lang w:val="ru-RU"/>
        </w:rPr>
        <w:t xml:space="preserve"> сельсовета.         Размер ежемесячного денежного поощрения по группам должностей муниципальной службы составляет: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по главным должностям: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- </w:t>
      </w:r>
      <w:r w:rsidRPr="00EC0EE0">
        <w:rPr>
          <w:sz w:val="28"/>
          <w:szCs w:val="28"/>
          <w:lang w:val="ru-RU"/>
        </w:rPr>
        <w:t xml:space="preserve">Глава администрации муниципального образования </w:t>
      </w:r>
      <w:r w:rsidRPr="00EC0EE0">
        <w:rPr>
          <w:bCs/>
          <w:sz w:val="28"/>
          <w:szCs w:val="28"/>
          <w:lang w:val="ru-RU"/>
        </w:rPr>
        <w:t>– до 100% должностного оклада;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- </w:t>
      </w:r>
      <w:r w:rsidRPr="00EC0EE0">
        <w:rPr>
          <w:sz w:val="28"/>
          <w:szCs w:val="28"/>
          <w:lang w:val="ru-RU"/>
        </w:rPr>
        <w:t>Секретарь администрации муниципального образования</w:t>
      </w:r>
      <w:r w:rsidRPr="00EC0EE0">
        <w:rPr>
          <w:bCs/>
          <w:sz w:val="28"/>
          <w:szCs w:val="28"/>
          <w:lang w:val="ru-RU"/>
        </w:rPr>
        <w:t xml:space="preserve"> – до 80% должностного оклада;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      по </w:t>
      </w:r>
      <w:r w:rsidRPr="00EC0EE0">
        <w:rPr>
          <w:sz w:val="28"/>
          <w:szCs w:val="28"/>
          <w:lang w:val="ru-RU"/>
        </w:rPr>
        <w:t>старшим должностям муниципальной службы: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- Главный специалист – до </w:t>
      </w:r>
      <w:r w:rsidR="002957E3" w:rsidRPr="00EC0EE0">
        <w:rPr>
          <w:bCs/>
          <w:sz w:val="28"/>
          <w:szCs w:val="28"/>
          <w:lang w:val="ru-RU"/>
        </w:rPr>
        <w:t>80</w:t>
      </w:r>
      <w:r w:rsidRPr="00EC0EE0">
        <w:rPr>
          <w:bCs/>
          <w:sz w:val="28"/>
          <w:szCs w:val="28"/>
          <w:lang w:val="ru-RU"/>
        </w:rPr>
        <w:t>% должностного оклада;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>Ежемесячное денежное поощрение муниципального служащего устанавливается в трудовом договоре.</w:t>
      </w:r>
      <w:r w:rsidRPr="00EC0EE0">
        <w:rPr>
          <w:bCs/>
          <w:sz w:val="28"/>
          <w:szCs w:val="28"/>
          <w:lang w:val="ru-RU"/>
        </w:rPr>
        <w:tab/>
        <w:t xml:space="preserve">    </w:t>
      </w:r>
    </w:p>
    <w:p w:rsidR="00AC18C8" w:rsidRPr="00EC0EE0" w:rsidRDefault="00AC18C8" w:rsidP="00AC18C8">
      <w:pPr>
        <w:pStyle w:val="a8"/>
        <w:rPr>
          <w:b/>
          <w:sz w:val="28"/>
          <w:szCs w:val="28"/>
          <w:lang w:val="ru-RU"/>
        </w:rPr>
      </w:pPr>
    </w:p>
    <w:p w:rsidR="00AC18C8" w:rsidRDefault="00B30685" w:rsidP="00B30685">
      <w:pPr>
        <w:pStyle w:val="a8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AC18C8" w:rsidRPr="00EC0EE0">
        <w:rPr>
          <w:b/>
          <w:sz w:val="28"/>
          <w:szCs w:val="28"/>
          <w:lang w:val="ru-RU"/>
        </w:rPr>
        <w:t>Премия по результатам работы</w:t>
      </w:r>
    </w:p>
    <w:p w:rsidR="00B30685" w:rsidRPr="00EC0EE0" w:rsidRDefault="00B30685" w:rsidP="00B30685">
      <w:pPr>
        <w:pStyle w:val="a8"/>
        <w:ind w:left="720"/>
        <w:rPr>
          <w:b/>
          <w:sz w:val="28"/>
          <w:szCs w:val="28"/>
          <w:lang w:val="ru-RU"/>
        </w:rPr>
      </w:pPr>
    </w:p>
    <w:p w:rsidR="00AC18C8" w:rsidRPr="00EC0EE0" w:rsidRDefault="007D5B94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5</w:t>
      </w:r>
      <w:r w:rsidR="00AC18C8" w:rsidRPr="00EC0EE0">
        <w:rPr>
          <w:color w:val="000000"/>
          <w:sz w:val="28"/>
          <w:szCs w:val="28"/>
          <w:lang w:val="ru-RU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="00AC18C8" w:rsidRPr="00EC0EE0">
        <w:rPr>
          <w:sz w:val="28"/>
          <w:szCs w:val="28"/>
          <w:lang w:val="ru-RU"/>
        </w:rPr>
        <w:t xml:space="preserve">перед </w:t>
      </w:r>
      <w:r w:rsidR="00AC18C8" w:rsidRPr="00EC0EE0">
        <w:rPr>
          <w:sz w:val="28"/>
          <w:szCs w:val="28"/>
          <w:lang w:val="ru-RU"/>
        </w:rPr>
        <w:lastRenderedPageBreak/>
        <w:t xml:space="preserve">администрацией </w:t>
      </w:r>
      <w:r w:rsidR="00B30685">
        <w:rPr>
          <w:sz w:val="28"/>
          <w:szCs w:val="28"/>
          <w:lang w:val="ru-RU"/>
        </w:rPr>
        <w:t>Новоромановского</w:t>
      </w:r>
      <w:r w:rsidR="00AC18C8" w:rsidRPr="00EC0EE0">
        <w:rPr>
          <w:sz w:val="28"/>
          <w:szCs w:val="28"/>
          <w:lang w:val="ru-RU"/>
        </w:rPr>
        <w:t xml:space="preserve"> сельсовета, </w:t>
      </w:r>
      <w:r w:rsidR="00AC18C8" w:rsidRPr="00EC0EE0">
        <w:rPr>
          <w:color w:val="000000"/>
          <w:sz w:val="28"/>
          <w:szCs w:val="28"/>
          <w:lang w:val="ru-RU"/>
        </w:rPr>
        <w:t>производится премирование муниципальных служащих.</w:t>
      </w:r>
    </w:p>
    <w:p w:rsidR="00AC18C8" w:rsidRPr="00EC0EE0" w:rsidRDefault="007D5B94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5</w:t>
      </w:r>
      <w:r w:rsidR="00AC18C8" w:rsidRPr="00EC0EE0">
        <w:rPr>
          <w:sz w:val="28"/>
          <w:szCs w:val="28"/>
          <w:lang w:val="ru-RU"/>
        </w:rPr>
        <w:t>.2. Премия выплачивается за конкретный период работы (месяц, год) или единовременно.</w:t>
      </w:r>
    </w:p>
    <w:p w:rsidR="00AC18C8" w:rsidRPr="00EC0EE0" w:rsidRDefault="007D5B94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5</w:t>
      </w:r>
      <w:r w:rsidR="00AC18C8" w:rsidRPr="00EC0EE0">
        <w:rPr>
          <w:sz w:val="28"/>
          <w:szCs w:val="28"/>
          <w:lang w:val="ru-RU"/>
        </w:rPr>
        <w:t xml:space="preserve">.3. Конкретный размер премии муниципальных служащих администрации </w:t>
      </w:r>
      <w:r w:rsidR="00B30685">
        <w:rPr>
          <w:sz w:val="28"/>
          <w:szCs w:val="28"/>
          <w:lang w:val="ru-RU"/>
        </w:rPr>
        <w:t>Новоромановского</w:t>
      </w:r>
      <w:r w:rsidR="00AC18C8" w:rsidRPr="00EC0EE0">
        <w:rPr>
          <w:sz w:val="28"/>
          <w:szCs w:val="28"/>
          <w:lang w:val="ru-RU"/>
        </w:rPr>
        <w:t xml:space="preserve"> сельсовета устанавливается распоряжением администрации </w:t>
      </w:r>
      <w:r w:rsidR="00B30685">
        <w:rPr>
          <w:sz w:val="28"/>
          <w:szCs w:val="28"/>
          <w:lang w:val="ru-RU"/>
        </w:rPr>
        <w:t>Новоромановского</w:t>
      </w:r>
      <w:r w:rsidR="00AC18C8" w:rsidRPr="00EC0EE0">
        <w:rPr>
          <w:sz w:val="28"/>
          <w:szCs w:val="28"/>
          <w:lang w:val="ru-RU"/>
        </w:rPr>
        <w:t xml:space="preserve"> сельсовета.</w:t>
      </w:r>
    </w:p>
    <w:p w:rsidR="00AC18C8" w:rsidRPr="00041715" w:rsidRDefault="007D5B94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5</w:t>
      </w:r>
      <w:r w:rsidR="00AC18C8" w:rsidRPr="00041715">
        <w:rPr>
          <w:color w:val="000000"/>
          <w:sz w:val="28"/>
          <w:szCs w:val="28"/>
          <w:lang w:val="ru-RU"/>
        </w:rPr>
        <w:t xml:space="preserve">.4. Премирование производится </w:t>
      </w:r>
      <w:proofErr w:type="gramStart"/>
      <w:r w:rsidR="00AC18C8" w:rsidRPr="00041715">
        <w:rPr>
          <w:color w:val="000000"/>
          <w:sz w:val="28"/>
          <w:szCs w:val="28"/>
          <w:lang w:val="ru-RU"/>
        </w:rPr>
        <w:t>за</w:t>
      </w:r>
      <w:proofErr w:type="gramEnd"/>
      <w:r w:rsidR="00AC18C8" w:rsidRPr="00041715">
        <w:rPr>
          <w:color w:val="000000"/>
          <w:sz w:val="28"/>
          <w:szCs w:val="28"/>
          <w:lang w:val="ru-RU"/>
        </w:rPr>
        <w:t>: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- объем возложенных должностных обязанностей;</w:t>
      </w:r>
    </w:p>
    <w:p w:rsidR="00AC18C8" w:rsidRPr="00EC0EE0" w:rsidRDefault="00AC18C8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- четкое исполнение муниципальным служащим своих должностных обязанностей;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- сложность, напряженность, достижения в труде, усиленный режим работы;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AC18C8" w:rsidRPr="00EC0EE0" w:rsidRDefault="00AC18C8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</w:t>
      </w:r>
      <w:r w:rsidRPr="00EC0EE0">
        <w:rPr>
          <w:color w:val="000000"/>
          <w:sz w:val="28"/>
          <w:szCs w:val="28"/>
          <w:lang w:val="ru-RU"/>
        </w:rPr>
        <w:t xml:space="preserve">- качественную подготовку и своевременную подготовку проектов решений </w:t>
      </w:r>
      <w:r w:rsidR="00010943">
        <w:rPr>
          <w:color w:val="000000"/>
          <w:sz w:val="28"/>
          <w:szCs w:val="28"/>
          <w:lang w:val="ru-RU"/>
        </w:rPr>
        <w:t>Совета</w:t>
      </w:r>
      <w:r w:rsidRPr="00EC0EE0">
        <w:rPr>
          <w:color w:val="000000"/>
          <w:sz w:val="28"/>
          <w:szCs w:val="28"/>
          <w:lang w:val="ru-RU"/>
        </w:rPr>
        <w:t xml:space="preserve"> депутатов, постановлений, распоряжений администрации </w:t>
      </w:r>
      <w:r w:rsidR="00010943">
        <w:rPr>
          <w:color w:val="000000"/>
          <w:sz w:val="28"/>
          <w:szCs w:val="28"/>
          <w:lang w:val="ru-RU"/>
        </w:rPr>
        <w:t>поселения</w:t>
      </w:r>
      <w:r w:rsidRPr="00EC0EE0">
        <w:rPr>
          <w:color w:val="000000"/>
          <w:sz w:val="28"/>
          <w:szCs w:val="28"/>
          <w:lang w:val="ru-RU"/>
        </w:rPr>
        <w:t>;</w:t>
      </w:r>
    </w:p>
    <w:p w:rsidR="00AC18C8" w:rsidRPr="00EC0EE0" w:rsidRDefault="00AC18C8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актов, инф</w:t>
      </w:r>
      <w:bookmarkStart w:id="0" w:name="_GoBack"/>
      <w:bookmarkEnd w:id="0"/>
      <w:r w:rsidRPr="00EC0EE0">
        <w:rPr>
          <w:color w:val="000000"/>
          <w:sz w:val="28"/>
          <w:szCs w:val="28"/>
          <w:lang w:val="ru-RU"/>
        </w:rPr>
        <w:t>ормирования по контрольным правовым актам вышестоящих органов;</w:t>
      </w:r>
    </w:p>
    <w:p w:rsidR="00AC18C8" w:rsidRPr="00EC0EE0" w:rsidRDefault="00AC18C8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- соблюдение трудовой и исполнительской дисциплины, контрольных сроков служебной переписки;</w:t>
      </w:r>
    </w:p>
    <w:p w:rsidR="00AC18C8" w:rsidRPr="00EC0EE0" w:rsidRDefault="00AC18C8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- своевременное и качественное рассмотрение обращений граждан;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- оказание практической помощи предприятиям и организациям поселения.</w:t>
      </w:r>
      <w:r w:rsidRPr="00EC0EE0">
        <w:rPr>
          <w:sz w:val="28"/>
          <w:szCs w:val="28"/>
          <w:lang w:val="ru-RU"/>
        </w:rPr>
        <w:t xml:space="preserve"> 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- степень дисциплинарной и должностной ответственности за порученный участок работы и </w:t>
      </w:r>
      <w:proofErr w:type="gramStart"/>
      <w:r w:rsidRPr="00EC0EE0">
        <w:rPr>
          <w:sz w:val="28"/>
          <w:szCs w:val="28"/>
          <w:lang w:val="ru-RU"/>
        </w:rPr>
        <w:t>другое</w:t>
      </w:r>
      <w:proofErr w:type="gramEnd"/>
      <w:r w:rsidRPr="00EC0EE0">
        <w:rPr>
          <w:sz w:val="28"/>
          <w:szCs w:val="28"/>
          <w:lang w:val="ru-RU"/>
        </w:rPr>
        <w:t>.</w:t>
      </w:r>
    </w:p>
    <w:p w:rsidR="00AC18C8" w:rsidRPr="00EC0EE0" w:rsidRDefault="007D5B94" w:rsidP="00AC18C8">
      <w:pPr>
        <w:pStyle w:val="a8"/>
        <w:rPr>
          <w:color w:val="000000"/>
          <w:sz w:val="28"/>
          <w:szCs w:val="28"/>
          <w:lang w:val="ru-RU"/>
        </w:rPr>
      </w:pPr>
      <w:r w:rsidRPr="00EC0EE0">
        <w:rPr>
          <w:color w:val="000000"/>
          <w:sz w:val="28"/>
          <w:szCs w:val="28"/>
          <w:lang w:val="ru-RU"/>
        </w:rPr>
        <w:t>5</w:t>
      </w:r>
      <w:r w:rsidR="00AC18C8" w:rsidRPr="00EC0EE0">
        <w:rPr>
          <w:color w:val="000000"/>
          <w:sz w:val="28"/>
          <w:szCs w:val="28"/>
          <w:lang w:val="ru-RU"/>
        </w:rPr>
        <w:t xml:space="preserve">.5. Ежемесячная премия выплачивается </w:t>
      </w:r>
      <w:r w:rsidR="00AC18C8" w:rsidRPr="00EC0EE0">
        <w:rPr>
          <w:sz w:val="28"/>
          <w:szCs w:val="28"/>
          <w:lang w:val="ru-RU"/>
        </w:rPr>
        <w:t xml:space="preserve">в процентах от должностного оклада </w:t>
      </w:r>
      <w:r w:rsidR="00AC18C8" w:rsidRPr="00EC0EE0">
        <w:rPr>
          <w:color w:val="000000"/>
          <w:sz w:val="28"/>
          <w:szCs w:val="28"/>
          <w:lang w:val="ru-RU"/>
        </w:rPr>
        <w:t>в следующих размерах: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/>
          <w:bCs/>
          <w:sz w:val="28"/>
          <w:szCs w:val="28"/>
          <w:lang w:val="ru-RU"/>
        </w:rPr>
        <w:t xml:space="preserve">      -  </w:t>
      </w:r>
      <w:r w:rsidRPr="00EC0EE0">
        <w:rPr>
          <w:sz w:val="28"/>
          <w:szCs w:val="28"/>
          <w:lang w:val="ru-RU"/>
        </w:rPr>
        <w:t xml:space="preserve">Глава администрации муниципального образования </w:t>
      </w:r>
      <w:r w:rsidRPr="00EC0EE0">
        <w:rPr>
          <w:bCs/>
          <w:sz w:val="28"/>
          <w:szCs w:val="28"/>
          <w:lang w:val="ru-RU"/>
        </w:rPr>
        <w:t>– до 160 %;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       - </w:t>
      </w:r>
      <w:r w:rsidRPr="00EC0EE0">
        <w:rPr>
          <w:sz w:val="28"/>
          <w:szCs w:val="28"/>
          <w:lang w:val="ru-RU"/>
        </w:rPr>
        <w:t>Секретарь администрации муниципального образования</w:t>
      </w:r>
      <w:r w:rsidRPr="00EC0EE0">
        <w:rPr>
          <w:bCs/>
          <w:sz w:val="28"/>
          <w:szCs w:val="28"/>
          <w:lang w:val="ru-RU"/>
        </w:rPr>
        <w:t xml:space="preserve"> – до 140 %;</w:t>
      </w:r>
    </w:p>
    <w:p w:rsidR="00AC18C8" w:rsidRPr="00EC0EE0" w:rsidRDefault="00AC18C8" w:rsidP="00AC18C8">
      <w:pPr>
        <w:pStyle w:val="a8"/>
        <w:rPr>
          <w:bCs/>
          <w:sz w:val="28"/>
          <w:szCs w:val="28"/>
          <w:lang w:val="ru-RU"/>
        </w:rPr>
      </w:pPr>
      <w:r w:rsidRPr="00EC0EE0">
        <w:rPr>
          <w:bCs/>
          <w:sz w:val="28"/>
          <w:szCs w:val="28"/>
          <w:lang w:val="ru-RU"/>
        </w:rPr>
        <w:t xml:space="preserve">       - Главный специалист – до </w:t>
      </w:r>
      <w:r w:rsidR="002957E3" w:rsidRPr="00EC0EE0">
        <w:rPr>
          <w:bCs/>
          <w:sz w:val="28"/>
          <w:szCs w:val="28"/>
          <w:lang w:val="ru-RU"/>
        </w:rPr>
        <w:t>120</w:t>
      </w:r>
      <w:r w:rsidRPr="00EC0EE0">
        <w:rPr>
          <w:bCs/>
          <w:sz w:val="28"/>
          <w:szCs w:val="28"/>
          <w:lang w:val="ru-RU"/>
        </w:rPr>
        <w:t>%;</w:t>
      </w:r>
    </w:p>
    <w:p w:rsidR="00AC18C8" w:rsidRPr="00EC0EE0" w:rsidRDefault="007D5B94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5</w:t>
      </w:r>
      <w:r w:rsidR="00AC18C8" w:rsidRPr="00EC0EE0">
        <w:rPr>
          <w:sz w:val="28"/>
          <w:szCs w:val="28"/>
          <w:lang w:val="ru-RU"/>
        </w:rPr>
        <w:t xml:space="preserve">.6. Муниципальным служащим может выплачиваться премия по итогам работы за год в случае экономии фонда оплаты труда, образовавшейся в конце финансового года. Конкретный размер премии устанавливается в соответствии с пунктом </w:t>
      </w:r>
      <w:r w:rsidRPr="00EC0EE0">
        <w:rPr>
          <w:sz w:val="28"/>
          <w:szCs w:val="28"/>
          <w:lang w:val="ru-RU"/>
        </w:rPr>
        <w:t>5</w:t>
      </w:r>
      <w:r w:rsidR="00AC18C8" w:rsidRPr="00EC0EE0">
        <w:rPr>
          <w:sz w:val="28"/>
          <w:szCs w:val="28"/>
          <w:lang w:val="ru-RU"/>
        </w:rPr>
        <w:t xml:space="preserve">.3. </w:t>
      </w:r>
      <w:r w:rsidRPr="00EC0EE0">
        <w:rPr>
          <w:sz w:val="28"/>
          <w:szCs w:val="28"/>
          <w:lang w:val="ru-RU"/>
        </w:rPr>
        <w:t>настоящего</w:t>
      </w:r>
      <w:r w:rsidR="00AC18C8" w:rsidRPr="00EC0EE0">
        <w:rPr>
          <w:sz w:val="28"/>
          <w:szCs w:val="28"/>
          <w:lang w:val="ru-RU"/>
        </w:rPr>
        <w:t xml:space="preserve"> нормативного правового акта. </w:t>
      </w:r>
      <w:r w:rsidR="00AC18C8" w:rsidRPr="00EC0EE0">
        <w:rPr>
          <w:color w:val="000000"/>
          <w:sz w:val="28"/>
          <w:szCs w:val="28"/>
          <w:lang w:val="ru-RU"/>
        </w:rPr>
        <w:t>Муниципальным служащим, к которым применено дисциплинарное взыскание премии не выплачиваются.</w:t>
      </w:r>
    </w:p>
    <w:p w:rsidR="00AC18C8" w:rsidRPr="00EC0EE0" w:rsidRDefault="007D5B94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5</w:t>
      </w:r>
      <w:r w:rsidR="00AC18C8" w:rsidRPr="00EC0EE0">
        <w:rPr>
          <w:sz w:val="28"/>
          <w:szCs w:val="28"/>
          <w:lang w:val="ru-RU"/>
        </w:rPr>
        <w:t xml:space="preserve">.7. Предложения о снижении или увеличении размеров вышеуказанных премий либо о лишении премий принимает глава (администрации) (муниципального образования) поселения; 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</w:p>
    <w:p w:rsidR="00AC18C8" w:rsidRDefault="007D5B94" w:rsidP="00B30685">
      <w:pPr>
        <w:pStyle w:val="a8"/>
        <w:jc w:val="center"/>
        <w:rPr>
          <w:b/>
          <w:sz w:val="28"/>
          <w:szCs w:val="28"/>
          <w:lang w:val="ru-RU"/>
        </w:rPr>
      </w:pPr>
      <w:r w:rsidRPr="00EC0EE0">
        <w:rPr>
          <w:b/>
          <w:sz w:val="28"/>
          <w:szCs w:val="28"/>
          <w:lang w:val="ru-RU"/>
        </w:rPr>
        <w:t>6</w:t>
      </w:r>
      <w:r w:rsidR="00AC18C8" w:rsidRPr="00EC0EE0">
        <w:rPr>
          <w:b/>
          <w:sz w:val="28"/>
          <w:szCs w:val="28"/>
          <w:lang w:val="ru-RU"/>
        </w:rPr>
        <w:t>. Единовременная выплата при предоставлении ежегодного оплачиваемого отпуска и материальная помощь.</w:t>
      </w:r>
    </w:p>
    <w:p w:rsidR="00B30685" w:rsidRPr="00EC0EE0" w:rsidRDefault="00B30685" w:rsidP="00B30685">
      <w:pPr>
        <w:pStyle w:val="a8"/>
        <w:jc w:val="center"/>
        <w:rPr>
          <w:b/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средств фонда оплаты труда муниципальных служащих.  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lastRenderedPageBreak/>
        <w:t xml:space="preserve">       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Выплата материальной помощи муниципальным служащим в размере двух должностных окладов устанавливается за календарный год и </w:t>
      </w:r>
      <w:proofErr w:type="gramStart"/>
      <w:r w:rsidRPr="00EC0EE0">
        <w:rPr>
          <w:sz w:val="28"/>
          <w:szCs w:val="28"/>
          <w:lang w:val="ru-RU"/>
        </w:rPr>
        <w:t>выплачивается по заявлению</w:t>
      </w:r>
      <w:proofErr w:type="gramEnd"/>
      <w:r w:rsidRPr="00EC0EE0">
        <w:rPr>
          <w:sz w:val="28"/>
          <w:szCs w:val="28"/>
          <w:lang w:val="ru-RU"/>
        </w:rPr>
        <w:t xml:space="preserve"> муниципального служащего.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 xml:space="preserve">        Выплата материальной помощи осуществляется на основании распоряжения администрации </w:t>
      </w:r>
      <w:r w:rsidR="00B30685">
        <w:rPr>
          <w:sz w:val="28"/>
          <w:szCs w:val="28"/>
          <w:lang w:val="ru-RU"/>
        </w:rPr>
        <w:t>Новоромановского</w:t>
      </w:r>
      <w:r w:rsidRPr="00EC0EE0">
        <w:rPr>
          <w:sz w:val="28"/>
          <w:szCs w:val="28"/>
          <w:lang w:val="ru-RU"/>
        </w:rPr>
        <w:t xml:space="preserve"> сельсовета в пределах фонда оплаты труда муниципальных служащих.</w:t>
      </w: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</w:p>
    <w:p w:rsidR="00AC18C8" w:rsidRDefault="007D5B94" w:rsidP="00B30685">
      <w:pPr>
        <w:pStyle w:val="a8"/>
        <w:jc w:val="center"/>
        <w:rPr>
          <w:b/>
          <w:sz w:val="28"/>
          <w:szCs w:val="28"/>
          <w:lang w:val="ru-RU"/>
        </w:rPr>
      </w:pPr>
      <w:r w:rsidRPr="00EC0EE0">
        <w:rPr>
          <w:b/>
          <w:sz w:val="28"/>
          <w:szCs w:val="28"/>
          <w:lang w:val="ru-RU"/>
        </w:rPr>
        <w:t>7</w:t>
      </w:r>
      <w:r w:rsidR="00AC18C8" w:rsidRPr="00EC0EE0">
        <w:rPr>
          <w:b/>
          <w:sz w:val="28"/>
          <w:szCs w:val="28"/>
          <w:lang w:val="ru-RU"/>
        </w:rPr>
        <w:t>. Районный коэффициент</w:t>
      </w:r>
    </w:p>
    <w:p w:rsidR="00B30685" w:rsidRPr="00EC0EE0" w:rsidRDefault="00B30685" w:rsidP="00B30685">
      <w:pPr>
        <w:pStyle w:val="a8"/>
        <w:jc w:val="center"/>
        <w:rPr>
          <w:b/>
          <w:sz w:val="28"/>
          <w:szCs w:val="28"/>
          <w:lang w:val="ru-RU"/>
        </w:rPr>
      </w:pPr>
    </w:p>
    <w:p w:rsidR="00AC18C8" w:rsidRPr="00EC0EE0" w:rsidRDefault="00AC18C8" w:rsidP="00AC18C8">
      <w:pPr>
        <w:pStyle w:val="a8"/>
        <w:rPr>
          <w:sz w:val="28"/>
          <w:szCs w:val="28"/>
          <w:lang w:val="ru-RU"/>
        </w:rPr>
      </w:pPr>
      <w:r w:rsidRPr="00EC0EE0">
        <w:rPr>
          <w:sz w:val="28"/>
          <w:szCs w:val="28"/>
          <w:lang w:val="ru-RU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D546EC" w:rsidRPr="00EC0EE0" w:rsidRDefault="00D546EC" w:rsidP="00AC18C8">
      <w:pPr>
        <w:pStyle w:val="a8"/>
        <w:rPr>
          <w:sz w:val="28"/>
          <w:szCs w:val="28"/>
          <w:lang w:val="ru-RU"/>
        </w:rPr>
      </w:pPr>
    </w:p>
    <w:sectPr w:rsidR="00D546EC" w:rsidRPr="00EC0EE0" w:rsidSect="00AC18C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C6B"/>
    <w:multiLevelType w:val="hybridMultilevel"/>
    <w:tmpl w:val="B5168930"/>
    <w:lvl w:ilvl="0" w:tplc="A2CAC7F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220FAA"/>
    <w:multiLevelType w:val="hybridMultilevel"/>
    <w:tmpl w:val="1D024072"/>
    <w:lvl w:ilvl="0" w:tplc="8D628A10">
      <w:start w:val="1"/>
      <w:numFmt w:val="decimal"/>
      <w:lvlText w:val="%1."/>
      <w:lvlJc w:val="left"/>
      <w:pPr>
        <w:ind w:left="596" w:hanging="17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5D501E78"/>
    <w:multiLevelType w:val="hybridMultilevel"/>
    <w:tmpl w:val="52084C9A"/>
    <w:lvl w:ilvl="0" w:tplc="AD1C92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179AF"/>
    <w:multiLevelType w:val="hybridMultilevel"/>
    <w:tmpl w:val="69B4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1D"/>
    <w:rsid w:val="000030F8"/>
    <w:rsid w:val="00010943"/>
    <w:rsid w:val="00025DA2"/>
    <w:rsid w:val="00031866"/>
    <w:rsid w:val="00041715"/>
    <w:rsid w:val="00055FDE"/>
    <w:rsid w:val="000B6307"/>
    <w:rsid w:val="000C38FA"/>
    <w:rsid w:val="000E0316"/>
    <w:rsid w:val="001763EF"/>
    <w:rsid w:val="00265F3A"/>
    <w:rsid w:val="002957E3"/>
    <w:rsid w:val="002B2DCC"/>
    <w:rsid w:val="002C5CF8"/>
    <w:rsid w:val="003155D9"/>
    <w:rsid w:val="00330857"/>
    <w:rsid w:val="0034627E"/>
    <w:rsid w:val="003631E5"/>
    <w:rsid w:val="003837CE"/>
    <w:rsid w:val="00384A16"/>
    <w:rsid w:val="003B67F3"/>
    <w:rsid w:val="003D1452"/>
    <w:rsid w:val="003D66DE"/>
    <w:rsid w:val="003F7CDC"/>
    <w:rsid w:val="004144B9"/>
    <w:rsid w:val="00424EB4"/>
    <w:rsid w:val="0043351B"/>
    <w:rsid w:val="00436EDF"/>
    <w:rsid w:val="00440E3F"/>
    <w:rsid w:val="00457C28"/>
    <w:rsid w:val="0047456D"/>
    <w:rsid w:val="0048631D"/>
    <w:rsid w:val="004872D8"/>
    <w:rsid w:val="00490172"/>
    <w:rsid w:val="00491D0B"/>
    <w:rsid w:val="004A5751"/>
    <w:rsid w:val="004D42D2"/>
    <w:rsid w:val="004F037F"/>
    <w:rsid w:val="00516C24"/>
    <w:rsid w:val="00593CCC"/>
    <w:rsid w:val="005A3084"/>
    <w:rsid w:val="005A3A06"/>
    <w:rsid w:val="005A5489"/>
    <w:rsid w:val="00603410"/>
    <w:rsid w:val="006218B0"/>
    <w:rsid w:val="00624209"/>
    <w:rsid w:val="00640423"/>
    <w:rsid w:val="00646259"/>
    <w:rsid w:val="00680E9F"/>
    <w:rsid w:val="006B23E3"/>
    <w:rsid w:val="006C20F8"/>
    <w:rsid w:val="006C4DDF"/>
    <w:rsid w:val="00721F9A"/>
    <w:rsid w:val="00723475"/>
    <w:rsid w:val="00735AF7"/>
    <w:rsid w:val="00740F4F"/>
    <w:rsid w:val="007502AE"/>
    <w:rsid w:val="00755B11"/>
    <w:rsid w:val="007563EB"/>
    <w:rsid w:val="0076680E"/>
    <w:rsid w:val="007820D6"/>
    <w:rsid w:val="00783E7B"/>
    <w:rsid w:val="007D5B94"/>
    <w:rsid w:val="007E50CC"/>
    <w:rsid w:val="007E76C3"/>
    <w:rsid w:val="007F2C06"/>
    <w:rsid w:val="008149E7"/>
    <w:rsid w:val="0084525A"/>
    <w:rsid w:val="00853C12"/>
    <w:rsid w:val="00856098"/>
    <w:rsid w:val="00856951"/>
    <w:rsid w:val="00863F78"/>
    <w:rsid w:val="008970C4"/>
    <w:rsid w:val="008B22FB"/>
    <w:rsid w:val="008C0DCC"/>
    <w:rsid w:val="008D7DA5"/>
    <w:rsid w:val="0092640D"/>
    <w:rsid w:val="00931C62"/>
    <w:rsid w:val="009557B0"/>
    <w:rsid w:val="00957C78"/>
    <w:rsid w:val="0098562D"/>
    <w:rsid w:val="00A11C43"/>
    <w:rsid w:val="00A548A0"/>
    <w:rsid w:val="00A636DF"/>
    <w:rsid w:val="00A72A9E"/>
    <w:rsid w:val="00AC18C8"/>
    <w:rsid w:val="00AE770E"/>
    <w:rsid w:val="00B30685"/>
    <w:rsid w:val="00B37A6F"/>
    <w:rsid w:val="00B50E98"/>
    <w:rsid w:val="00B5267F"/>
    <w:rsid w:val="00B830FB"/>
    <w:rsid w:val="00BB272A"/>
    <w:rsid w:val="00C15B22"/>
    <w:rsid w:val="00C414E4"/>
    <w:rsid w:val="00C436EC"/>
    <w:rsid w:val="00C54F70"/>
    <w:rsid w:val="00C6201A"/>
    <w:rsid w:val="00C76CB7"/>
    <w:rsid w:val="00C80DF9"/>
    <w:rsid w:val="00C83054"/>
    <w:rsid w:val="00D01929"/>
    <w:rsid w:val="00D20CD5"/>
    <w:rsid w:val="00D22791"/>
    <w:rsid w:val="00D546EC"/>
    <w:rsid w:val="00D56C48"/>
    <w:rsid w:val="00D77B5B"/>
    <w:rsid w:val="00D81ABC"/>
    <w:rsid w:val="00D83A56"/>
    <w:rsid w:val="00D8644D"/>
    <w:rsid w:val="00DA7F3B"/>
    <w:rsid w:val="00E245FD"/>
    <w:rsid w:val="00E31F75"/>
    <w:rsid w:val="00E33694"/>
    <w:rsid w:val="00E629F5"/>
    <w:rsid w:val="00E67915"/>
    <w:rsid w:val="00E77DAB"/>
    <w:rsid w:val="00E840D9"/>
    <w:rsid w:val="00EA037C"/>
    <w:rsid w:val="00EC0EE0"/>
    <w:rsid w:val="00F01552"/>
    <w:rsid w:val="00F44E6B"/>
    <w:rsid w:val="00F60ED3"/>
    <w:rsid w:val="00F630C9"/>
    <w:rsid w:val="00F72225"/>
    <w:rsid w:val="00F809F8"/>
    <w:rsid w:val="00F9775F"/>
    <w:rsid w:val="00FD5686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D5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5CF8"/>
    <w:pPr>
      <w:ind w:left="720"/>
      <w:contextualSpacing/>
    </w:pPr>
  </w:style>
  <w:style w:type="paragraph" w:styleId="a4">
    <w:name w:val="Body Text Indent"/>
    <w:basedOn w:val="a"/>
    <w:link w:val="a5"/>
    <w:rsid w:val="00D864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6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2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AC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rsid w:val="00AC18C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863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D5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5CF8"/>
    <w:pPr>
      <w:ind w:left="720"/>
      <w:contextualSpacing/>
    </w:pPr>
  </w:style>
  <w:style w:type="paragraph" w:styleId="a4">
    <w:name w:val="Body Text Indent"/>
    <w:basedOn w:val="a"/>
    <w:link w:val="a5"/>
    <w:rsid w:val="00D864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6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2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AC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rsid w:val="00AC18C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F28647E637049EC824429B141665C0AC3DCCEE19901DAF80FAD4AF4A1A1D7E868BAAD28B1587C45320874E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751F-60FB-47C5-A49F-9B96685B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Калманский сельсовет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9</cp:revision>
  <cp:lastPrinted>2019-05-20T07:49:00Z</cp:lastPrinted>
  <dcterms:created xsi:type="dcterms:W3CDTF">2019-03-15T10:11:00Z</dcterms:created>
  <dcterms:modified xsi:type="dcterms:W3CDTF">2019-05-20T07:49:00Z</dcterms:modified>
</cp:coreProperties>
</file>