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57" w:rsidRPr="00027EDB" w:rsidRDefault="00CD1A57" w:rsidP="00027EDB">
      <w:pPr>
        <w:rPr>
          <w:lang w:val="ru-RU"/>
        </w:rPr>
      </w:pPr>
      <w:r w:rsidRPr="00027EDB">
        <w:rPr>
          <w:lang w:val="ru-RU"/>
        </w:rPr>
        <w:t xml:space="preserve">                                                                                             Приложение  № 1</w:t>
      </w:r>
    </w:p>
    <w:p w:rsidR="00CD1A57" w:rsidRPr="00027EDB" w:rsidRDefault="00CD1A57" w:rsidP="00027EDB">
      <w:pPr>
        <w:ind w:left="5580"/>
        <w:rPr>
          <w:lang w:val="ru-RU"/>
        </w:rPr>
      </w:pPr>
      <w:r w:rsidRPr="00027EDB">
        <w:rPr>
          <w:lang w:val="ru-RU"/>
        </w:rPr>
        <w:t xml:space="preserve"> к решению Совета депутатов</w:t>
      </w:r>
    </w:p>
    <w:p w:rsidR="00CD1A57" w:rsidRDefault="00DE0B57" w:rsidP="00027EDB">
      <w:pPr>
        <w:ind w:left="5580"/>
        <w:rPr>
          <w:lang w:val="ru-RU"/>
        </w:rPr>
      </w:pPr>
      <w:r>
        <w:rPr>
          <w:lang w:val="ru-RU"/>
        </w:rPr>
        <w:t xml:space="preserve"> </w:t>
      </w:r>
      <w:r w:rsidR="00635913">
        <w:rPr>
          <w:lang w:val="ru-RU"/>
        </w:rPr>
        <w:t xml:space="preserve">от   23  декабря  2016 года  </w:t>
      </w:r>
      <w:r w:rsidR="00627D98">
        <w:rPr>
          <w:lang w:val="ru-RU"/>
        </w:rPr>
        <w:t>№ 18</w:t>
      </w:r>
      <w:r w:rsidR="00635913">
        <w:rPr>
          <w:lang w:val="ru-RU"/>
        </w:rPr>
        <w:t xml:space="preserve"> </w:t>
      </w:r>
    </w:p>
    <w:p w:rsidR="006677F7" w:rsidRPr="00027EDB" w:rsidRDefault="006677F7" w:rsidP="00027EDB">
      <w:pPr>
        <w:ind w:left="5580"/>
        <w:rPr>
          <w:lang w:val="ru-RU"/>
        </w:rPr>
      </w:pPr>
    </w:p>
    <w:p w:rsidR="00CD1A57" w:rsidRPr="00027EDB" w:rsidRDefault="00CD1A57" w:rsidP="00E96E48">
      <w:pPr>
        <w:jc w:val="center"/>
        <w:rPr>
          <w:lang w:val="ru-RU"/>
        </w:rPr>
      </w:pPr>
      <w:r w:rsidRPr="00027EDB">
        <w:rPr>
          <w:lang w:val="ru-RU"/>
        </w:rPr>
        <w:t xml:space="preserve">Источники финансирования дефицита бюджета </w:t>
      </w:r>
      <w:r w:rsidR="00E46BFD" w:rsidRPr="00027EDB">
        <w:rPr>
          <w:lang w:val="ru-RU"/>
        </w:rPr>
        <w:t>поселения</w:t>
      </w:r>
      <w:r w:rsidR="00DE0B57">
        <w:rPr>
          <w:lang w:val="ru-RU"/>
        </w:rPr>
        <w:t xml:space="preserve"> </w:t>
      </w:r>
    </w:p>
    <w:p w:rsidR="00CD1A57" w:rsidRPr="00027EDB" w:rsidRDefault="00CD1A57" w:rsidP="00027EDB">
      <w:pPr>
        <w:spacing w:line="240" w:lineRule="exact"/>
        <w:jc w:val="center"/>
        <w:rPr>
          <w:lang w:val="ru-RU"/>
        </w:rPr>
      </w:pPr>
    </w:p>
    <w:p w:rsidR="00CD1A57" w:rsidRPr="005A5FF2" w:rsidRDefault="00CD1A57" w:rsidP="00027EDB">
      <w:pPr>
        <w:jc w:val="right"/>
        <w:rPr>
          <w:lang w:val="ru-RU"/>
        </w:rPr>
      </w:pPr>
      <w:r w:rsidRPr="005A5FF2">
        <w:rPr>
          <w:lang w:val="ru-RU"/>
        </w:rPr>
        <w:t>тыс. рублей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0"/>
        <w:gridCol w:w="6374"/>
        <w:gridCol w:w="1276"/>
      </w:tblGrid>
      <w:tr w:rsidR="006677F7" w:rsidRPr="00027EDB" w:rsidTr="006677F7">
        <w:trPr>
          <w:trHeight w:val="60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pStyle w:val="4"/>
              <w:snapToGrid w:val="0"/>
              <w:ind w:firstLine="0"/>
              <w:jc w:val="center"/>
              <w:rPr>
                <w:b w:val="0"/>
                <w:szCs w:val="24"/>
              </w:rPr>
            </w:pPr>
            <w:r w:rsidRPr="00027EDB">
              <w:rPr>
                <w:b w:val="0"/>
                <w:szCs w:val="24"/>
              </w:rPr>
              <w:t>Код бюджетной классификации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pStyle w:val="2"/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F7" w:rsidRPr="00027EDB" w:rsidRDefault="00635913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2017</w:t>
            </w:r>
            <w:r w:rsidR="006677F7"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</w:tr>
      <w:tr w:rsidR="006677F7" w:rsidRPr="00027EDB" w:rsidTr="006677F7">
        <w:trPr>
          <w:trHeight w:val="25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pStyle w:val="4"/>
              <w:snapToGrid w:val="0"/>
              <w:ind w:firstLine="0"/>
              <w:jc w:val="center"/>
              <w:rPr>
                <w:b w:val="0"/>
                <w:szCs w:val="24"/>
              </w:rPr>
            </w:pPr>
            <w:r w:rsidRPr="00027EDB">
              <w:rPr>
                <w:b w:val="0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pStyle w:val="2"/>
              <w:snapToGrid w:val="0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677F7" w:rsidRPr="00027EDB" w:rsidTr="006677F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snapToGrid w:val="0"/>
              <w:rPr>
                <w:b/>
                <w:lang w:val="ru-RU"/>
              </w:rPr>
            </w:pPr>
            <w:r w:rsidRPr="00027EDB">
              <w:rPr>
                <w:b/>
                <w:lang w:val="ru-RU"/>
              </w:rPr>
              <w:t>303 0102 00 00 10 0000 710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Получение кредитов от кредитных организаций бюджетами поселений в валюте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7F7" w:rsidRPr="00027EDB" w:rsidRDefault="006677F7" w:rsidP="00027ED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D1A57" w:rsidRPr="00027EDB" w:rsidRDefault="00CD1A57" w:rsidP="00027EDB">
      <w:pPr>
        <w:rPr>
          <w:lang w:val="ru-RU"/>
        </w:rPr>
      </w:pPr>
    </w:p>
    <w:p w:rsidR="00CD1A57" w:rsidRPr="00027EDB" w:rsidRDefault="00CD1A57" w:rsidP="00027EDB">
      <w:pPr>
        <w:rPr>
          <w:lang w:val="ru-RU"/>
        </w:rPr>
      </w:pPr>
      <w:r w:rsidRPr="00027EDB">
        <w:rPr>
          <w:caps/>
          <w:lang w:val="ru-RU"/>
        </w:rPr>
        <w:t xml:space="preserve">                                                                                             </w:t>
      </w:r>
      <w:r w:rsidRPr="00027EDB">
        <w:rPr>
          <w:lang w:val="ru-RU"/>
        </w:rPr>
        <w:t>Приложение № 2</w:t>
      </w:r>
    </w:p>
    <w:p w:rsidR="00CD1A57" w:rsidRPr="00027EDB" w:rsidRDefault="00CD1A57" w:rsidP="00027EDB">
      <w:pPr>
        <w:ind w:left="5580"/>
        <w:rPr>
          <w:lang w:val="ru-RU"/>
        </w:rPr>
      </w:pPr>
      <w:r w:rsidRPr="00027EDB">
        <w:rPr>
          <w:lang w:val="ru-RU"/>
        </w:rPr>
        <w:t>к решению Совета депутатов</w:t>
      </w:r>
    </w:p>
    <w:p w:rsidR="007D3030" w:rsidRDefault="00635913" w:rsidP="007D3030">
      <w:pPr>
        <w:ind w:left="5580"/>
        <w:rPr>
          <w:lang w:val="ru-RU"/>
        </w:rPr>
      </w:pPr>
      <w:r>
        <w:rPr>
          <w:lang w:val="ru-RU"/>
        </w:rPr>
        <w:t xml:space="preserve">от   23  декабря  2016 года  </w:t>
      </w:r>
      <w:r w:rsidR="00627D98">
        <w:rPr>
          <w:lang w:val="ru-RU"/>
        </w:rPr>
        <w:t>№ 18</w:t>
      </w:r>
      <w:r>
        <w:rPr>
          <w:lang w:val="ru-RU"/>
        </w:rPr>
        <w:t xml:space="preserve"> </w:t>
      </w:r>
    </w:p>
    <w:p w:rsidR="006677F7" w:rsidRDefault="006677F7" w:rsidP="00FF563B">
      <w:pPr>
        <w:pStyle w:val="210"/>
        <w:spacing w:line="216" w:lineRule="auto"/>
        <w:jc w:val="center"/>
        <w:rPr>
          <w:lang w:val="ru-RU"/>
        </w:rPr>
      </w:pPr>
    </w:p>
    <w:p w:rsidR="00CD1A57" w:rsidRPr="00027EDB" w:rsidRDefault="00CD1A57" w:rsidP="006677F7">
      <w:pPr>
        <w:pStyle w:val="210"/>
        <w:spacing w:after="0" w:line="216" w:lineRule="auto"/>
        <w:jc w:val="center"/>
        <w:rPr>
          <w:lang w:val="ru-RU"/>
        </w:rPr>
      </w:pPr>
      <w:r w:rsidRPr="00027EDB">
        <w:rPr>
          <w:lang w:val="ru-RU"/>
        </w:rPr>
        <w:t xml:space="preserve">Нормативы отчислений доходов в бюджет поселения </w:t>
      </w:r>
    </w:p>
    <w:p w:rsidR="00CD1A57" w:rsidRPr="00027EDB" w:rsidRDefault="00CD1A57" w:rsidP="00027EDB">
      <w:pPr>
        <w:spacing w:line="240" w:lineRule="exact"/>
        <w:jc w:val="right"/>
        <w:rPr>
          <w:lang w:val="ru-RU"/>
        </w:rPr>
      </w:pPr>
      <w:r w:rsidRPr="00027EDB">
        <w:rPr>
          <w:lang w:val="ru-RU"/>
        </w:rPr>
        <w:t>в процентах</w:t>
      </w:r>
    </w:p>
    <w:tbl>
      <w:tblPr>
        <w:tblW w:w="0" w:type="auto"/>
        <w:tblInd w:w="312" w:type="dxa"/>
        <w:tblLayout w:type="fixed"/>
        <w:tblLook w:val="0000" w:firstRow="0" w:lastRow="0" w:firstColumn="0" w:lastColumn="0" w:noHBand="0" w:noVBand="0"/>
      </w:tblPr>
      <w:tblGrid>
        <w:gridCol w:w="9010"/>
        <w:gridCol w:w="1418"/>
      </w:tblGrid>
      <w:tr w:rsidR="00CD1A57" w:rsidRPr="00027EDB" w:rsidTr="00B97627">
        <w:trPr>
          <w:trHeight w:val="609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A57" w:rsidRPr="00027EDB" w:rsidRDefault="00CD1A57" w:rsidP="00027EDB">
            <w:pPr>
              <w:pStyle w:val="4"/>
              <w:snapToGrid w:val="0"/>
              <w:ind w:firstLine="0"/>
              <w:jc w:val="center"/>
              <w:rPr>
                <w:b w:val="0"/>
                <w:szCs w:val="24"/>
              </w:rPr>
            </w:pPr>
            <w:r w:rsidRPr="00027EDB">
              <w:rPr>
                <w:b w:val="0"/>
                <w:szCs w:val="24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A57" w:rsidRPr="00027EDB" w:rsidRDefault="00CD1A5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Норматив отчислений</w:t>
            </w:r>
          </w:p>
          <w:p w:rsidR="00CD1A57" w:rsidRPr="00027EDB" w:rsidRDefault="00CD1A57" w:rsidP="00027EDB">
            <w:pPr>
              <w:jc w:val="center"/>
            </w:pPr>
          </w:p>
        </w:tc>
      </w:tr>
      <w:tr w:rsidR="00CD1A57" w:rsidRPr="00117172" w:rsidTr="00B97627">
        <w:trPr>
          <w:trHeight w:val="373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117172" w:rsidTr="00B97627">
        <w:trPr>
          <w:trHeight w:val="70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117172" w:rsidTr="00B97627">
        <w:trPr>
          <w:trHeight w:val="70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117172" w:rsidTr="00B97627">
        <w:trPr>
          <w:trHeight w:val="70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117172" w:rsidTr="00B97627">
        <w:trPr>
          <w:trHeight w:val="203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027EDB" w:rsidTr="00B97627">
        <w:trPr>
          <w:trHeight w:val="70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117172" w:rsidTr="00B97627">
        <w:trPr>
          <w:trHeight w:val="147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В части прочих неналоговых доходов: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100</w:t>
            </w:r>
          </w:p>
        </w:tc>
      </w:tr>
      <w:tr w:rsidR="00CD1A57" w:rsidRPr="00027EDB" w:rsidTr="00B97627">
        <w:trPr>
          <w:trHeight w:val="42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lang w:val="ru-RU"/>
              </w:rPr>
            </w:pPr>
            <w:r w:rsidRPr="00027EDB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</w:pPr>
            <w:r w:rsidRPr="00027EDB">
              <w:t>100</w:t>
            </w:r>
          </w:p>
        </w:tc>
      </w:tr>
    </w:tbl>
    <w:p w:rsidR="00CD1A57" w:rsidRPr="00027EDB" w:rsidRDefault="00CD1A57" w:rsidP="00027EDB">
      <w:pPr>
        <w:rPr>
          <w:caps/>
          <w:lang w:val="ru-RU"/>
        </w:rPr>
      </w:pPr>
      <w:r w:rsidRPr="00027EDB">
        <w:rPr>
          <w:caps/>
          <w:lang w:val="ru-RU"/>
        </w:rPr>
        <w:t xml:space="preserve">                                                                                            </w:t>
      </w:r>
    </w:p>
    <w:p w:rsidR="00EA6BB2" w:rsidRDefault="00B97627" w:rsidP="00027EDB">
      <w:pPr>
        <w:jc w:val="center"/>
        <w:rPr>
          <w:caps/>
          <w:lang w:val="ru-RU"/>
        </w:rPr>
      </w:pPr>
      <w:r w:rsidRPr="00027EDB">
        <w:rPr>
          <w:caps/>
          <w:lang w:val="ru-RU"/>
        </w:rPr>
        <w:lastRenderedPageBreak/>
        <w:t xml:space="preserve">                               </w:t>
      </w:r>
    </w:p>
    <w:p w:rsidR="00CD1A57" w:rsidRPr="00027EDB" w:rsidRDefault="00EA6BB2" w:rsidP="00027EDB">
      <w:pPr>
        <w:jc w:val="center"/>
        <w:rPr>
          <w:caps/>
          <w:lang w:val="ru-RU"/>
        </w:rPr>
      </w:pPr>
      <w:r>
        <w:rPr>
          <w:caps/>
          <w:lang w:val="ru-RU"/>
        </w:rPr>
        <w:t xml:space="preserve">                                </w:t>
      </w:r>
      <w:r w:rsidR="00B97627" w:rsidRPr="00027EDB">
        <w:rPr>
          <w:caps/>
          <w:lang w:val="ru-RU"/>
        </w:rPr>
        <w:t xml:space="preserve"> </w:t>
      </w:r>
      <w:r w:rsidR="00CD1A57" w:rsidRPr="00027EDB">
        <w:rPr>
          <w:lang w:val="ru-RU"/>
        </w:rPr>
        <w:t>Приложение № 3</w:t>
      </w:r>
    </w:p>
    <w:p w:rsidR="00CD1A57" w:rsidRPr="00027EDB" w:rsidRDefault="00CD1A57" w:rsidP="00027EDB">
      <w:pPr>
        <w:ind w:left="5580"/>
        <w:rPr>
          <w:lang w:val="ru-RU"/>
        </w:rPr>
      </w:pPr>
      <w:r w:rsidRPr="00027EDB">
        <w:rPr>
          <w:lang w:val="ru-RU"/>
        </w:rPr>
        <w:t>к решению Совета депутатов</w:t>
      </w:r>
    </w:p>
    <w:p w:rsidR="007D3030" w:rsidRDefault="00635913" w:rsidP="007D3030">
      <w:pPr>
        <w:ind w:left="5580"/>
        <w:rPr>
          <w:lang w:val="ru-RU"/>
        </w:rPr>
      </w:pPr>
      <w:r>
        <w:rPr>
          <w:lang w:val="ru-RU"/>
        </w:rPr>
        <w:t xml:space="preserve">от   23  декабря  2016 года  </w:t>
      </w:r>
      <w:r w:rsidR="00627D98">
        <w:rPr>
          <w:lang w:val="ru-RU"/>
        </w:rPr>
        <w:t>№ 18</w:t>
      </w:r>
      <w:r>
        <w:rPr>
          <w:lang w:val="ru-RU"/>
        </w:rPr>
        <w:t xml:space="preserve"> </w:t>
      </w:r>
    </w:p>
    <w:p w:rsidR="006677F7" w:rsidRDefault="006677F7" w:rsidP="00A81018">
      <w:pPr>
        <w:jc w:val="center"/>
        <w:rPr>
          <w:lang w:val="ru-RU"/>
        </w:rPr>
      </w:pPr>
    </w:p>
    <w:p w:rsidR="00EA6BB2" w:rsidRDefault="00EA6BB2" w:rsidP="00A81018">
      <w:pPr>
        <w:jc w:val="center"/>
        <w:rPr>
          <w:lang w:val="ru-RU"/>
        </w:rPr>
      </w:pPr>
    </w:p>
    <w:p w:rsidR="00CD1A57" w:rsidRDefault="00CD1A57" w:rsidP="00A81018">
      <w:pPr>
        <w:jc w:val="center"/>
        <w:rPr>
          <w:lang w:val="ru-RU"/>
        </w:rPr>
      </w:pPr>
      <w:r w:rsidRPr="00027EDB">
        <w:rPr>
          <w:lang w:val="ru-RU"/>
        </w:rPr>
        <w:t>Перечень главных администраторов доходов бюджета поселения</w:t>
      </w:r>
    </w:p>
    <w:p w:rsidR="00EA6BB2" w:rsidRPr="00027EDB" w:rsidRDefault="00EA6BB2" w:rsidP="00A81018">
      <w:pPr>
        <w:jc w:val="center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"/>
        <w:gridCol w:w="2865"/>
        <w:gridCol w:w="6758"/>
      </w:tblGrid>
      <w:tr w:rsidR="00EA6BB2" w:rsidRPr="00EA6BB2" w:rsidTr="00B74D11">
        <w:trPr>
          <w:trHeight w:val="25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BB2" w:rsidRPr="00EA6BB2" w:rsidRDefault="00EA6BB2" w:rsidP="00EA6BB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autoSpaceDE w:val="0"/>
              <w:snapToGrid w:val="0"/>
              <w:jc w:val="center"/>
              <w:outlineLvl w:val="3"/>
              <w:rPr>
                <w:bCs/>
                <w:lang w:val="ru-RU"/>
              </w:rPr>
            </w:pPr>
            <w:r w:rsidRPr="00EA6BB2">
              <w:rPr>
                <w:bCs/>
                <w:lang w:val="ru-RU"/>
              </w:rPr>
              <w:t>Код главы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BB2" w:rsidRPr="00EA6BB2" w:rsidRDefault="00EA6BB2" w:rsidP="00EA6BB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snapToGrid w:val="0"/>
              <w:jc w:val="center"/>
              <w:outlineLvl w:val="1"/>
              <w:rPr>
                <w:bCs/>
                <w:lang w:val="ru-RU"/>
              </w:rPr>
            </w:pPr>
            <w:r w:rsidRPr="00EA6BB2">
              <w:rPr>
                <w:bCs/>
                <w:lang w:val="ru-RU"/>
              </w:rPr>
              <w:t>Код доходов бюджета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BB2" w:rsidRPr="00EA6BB2" w:rsidRDefault="00EA6BB2" w:rsidP="00EA6BB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snapToGrid w:val="0"/>
              <w:jc w:val="center"/>
              <w:outlineLvl w:val="1"/>
              <w:rPr>
                <w:bCs/>
                <w:lang w:val="ru-RU"/>
              </w:rPr>
            </w:pPr>
            <w:r w:rsidRPr="00EA6BB2">
              <w:rPr>
                <w:bCs/>
                <w:lang w:val="ru-RU"/>
              </w:rPr>
              <w:t>Наименование кода доходов бюджета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BB2" w:rsidRPr="00EA6BB2" w:rsidRDefault="00EA6BB2" w:rsidP="00EA6BB2">
            <w:pPr>
              <w:snapToGrid w:val="0"/>
              <w:jc w:val="center"/>
              <w:rPr>
                <w:b/>
                <w:bCs/>
                <w:i/>
                <w:lang w:val="ru-RU"/>
              </w:rPr>
            </w:pPr>
            <w:r w:rsidRPr="00EA6BB2">
              <w:rPr>
                <w:b/>
                <w:bCs/>
                <w:i/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BB2" w:rsidRPr="00EA6BB2" w:rsidRDefault="00EA6BB2" w:rsidP="00EA6BB2">
            <w:pPr>
              <w:keepNext/>
              <w:keepLines/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BB2" w:rsidRPr="00EA6BB2" w:rsidRDefault="00EA6BB2" w:rsidP="00EA6BB2">
            <w:pPr>
              <w:snapToGrid w:val="0"/>
              <w:rPr>
                <w:b/>
                <w:bCs/>
                <w:i/>
                <w:lang w:val="ru-RU"/>
              </w:rPr>
            </w:pPr>
            <w:r w:rsidRPr="00EA6BB2">
              <w:rPr>
                <w:b/>
                <w:bCs/>
                <w:i/>
                <w:lang w:val="ru-RU"/>
              </w:rPr>
              <w:t>Администрация Калманского сельсовета Калманского района Алтайского края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1 11 05025 10 0000 120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/>
              </w:rPr>
            </w:pPr>
            <w:proofErr w:type="gramStart"/>
            <w:r w:rsidRPr="00EA6BB2">
              <w:rPr>
                <w:rFonts w:eastAsiaTheme="minorHAnsi"/>
                <w:lang w:val="ru-RU"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DF5217" w:rsidRDefault="00EA6BB2" w:rsidP="00A2029D">
            <w:r w:rsidRPr="00DF5217"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DF5217" w:rsidRDefault="00B416A1" w:rsidP="00A2029D">
            <w:r>
              <w:t>1 11 050</w:t>
            </w:r>
            <w:r>
              <w:rPr>
                <w:lang w:val="ru-RU"/>
              </w:rPr>
              <w:t>3</w:t>
            </w:r>
            <w:r w:rsidR="00EA6BB2" w:rsidRPr="00DF5217">
              <w:t>5 10 0000 120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A2029D">
            <w:pPr>
              <w:rPr>
                <w:lang w:val="ru-RU"/>
              </w:rPr>
            </w:pPr>
            <w:r w:rsidRPr="00EA6BB2">
              <w:rPr>
                <w:lang w:val="ru-RU"/>
              </w:rPr>
              <w:t>Доход</w:t>
            </w:r>
            <w:r w:rsidR="00B416A1">
              <w:rPr>
                <w:lang w:val="ru-RU"/>
              </w:rPr>
              <w:t>ы от сдачи в аренду имущества, находящегося в оперативном управлении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1 11 09045 10 0000 120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1 13 01995 10 0000 130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1 13 02065 10 0000 130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1 13 02995 10 0000 130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Прочие доходы от компенсации затрат бюджетов сельских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1 14 01050 10 0000 410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1 14 02053 10 0000 410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1 14 02053 10 0000 440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A6BB2" w:rsidRPr="00117172" w:rsidTr="00B74D11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1 16 23051 10 0000 140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1 16 2305</w:t>
            </w:r>
            <w:r w:rsidRPr="00EA6BB2">
              <w:rPr>
                <w:bCs/>
                <w:lang w:val="ru-RU"/>
              </w:rPr>
              <w:t>2</w:t>
            </w:r>
            <w:r w:rsidRPr="00EA6BB2">
              <w:rPr>
                <w:bCs/>
              </w:rPr>
              <w:t xml:space="preserve"> 10 0000 140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 w:rsidRPr="00EA6BB2">
              <w:rPr>
                <w:rFonts w:eastAsiaTheme="minorHAnsi"/>
                <w:lang w:val="ru-RU"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1 16 32000 10 0000 140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A6BB2" w:rsidRPr="00117172" w:rsidTr="00B74D11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 xml:space="preserve">1 16 </w:t>
            </w:r>
            <w:r w:rsidRPr="00EA6BB2">
              <w:rPr>
                <w:bCs/>
                <w:lang w:val="ru-RU"/>
              </w:rPr>
              <w:t>51</w:t>
            </w:r>
            <w:r w:rsidRPr="00EA6BB2">
              <w:rPr>
                <w:bCs/>
              </w:rPr>
              <w:t>0</w:t>
            </w:r>
            <w:r w:rsidRPr="00EA6BB2">
              <w:rPr>
                <w:bCs/>
                <w:lang w:val="ru-RU"/>
              </w:rPr>
              <w:t>4</w:t>
            </w:r>
            <w:r w:rsidRPr="00EA6BB2">
              <w:rPr>
                <w:bCs/>
              </w:rPr>
              <w:t xml:space="preserve">0 </w:t>
            </w:r>
            <w:r w:rsidRPr="00EA6BB2">
              <w:rPr>
                <w:bCs/>
                <w:lang w:val="ru-RU"/>
              </w:rPr>
              <w:t>02</w:t>
            </w:r>
            <w:r w:rsidRPr="00EA6BB2">
              <w:rPr>
                <w:bCs/>
              </w:rPr>
              <w:t xml:space="preserve"> 0000 140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 xml:space="preserve">Денежные взыскания (штрафы), установленные законами </w:t>
            </w:r>
            <w:r w:rsidRPr="00EA6BB2">
              <w:rPr>
                <w:rFonts w:eastAsiaTheme="minorHAnsi"/>
                <w:lang w:val="ru-RU" w:eastAsia="en-US"/>
              </w:rPr>
              <w:lastRenderedPageBreak/>
              <w:t>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lastRenderedPageBreak/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1 17 01050 10 0000 180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autoSpaceDE w:val="0"/>
              <w:snapToGrid w:val="0"/>
              <w:outlineLvl w:val="1"/>
              <w:rPr>
                <w:lang w:val="ru-RU"/>
              </w:rPr>
            </w:pPr>
            <w:r w:rsidRPr="00EA6BB2">
              <w:rPr>
                <w:color w:val="000000"/>
                <w:lang w:val="ru-RU"/>
              </w:rPr>
              <w:t xml:space="preserve">Невыясненные поступления, зачисляемые в бюджеты </w:t>
            </w:r>
            <w:r w:rsidRPr="00EA6BB2">
              <w:rPr>
                <w:lang w:val="ru-RU"/>
              </w:rPr>
              <w:t>поселений</w:t>
            </w:r>
          </w:p>
        </w:tc>
      </w:tr>
      <w:tr w:rsidR="00EA6BB2" w:rsidRPr="00117172" w:rsidTr="00B74D11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</w:rPr>
            </w:pPr>
            <w:r w:rsidRPr="00EA6BB2">
              <w:rPr>
                <w:bCs/>
              </w:rPr>
              <w:t>1 17 05050 10 0000 180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EA6BB2">
              <w:rPr>
                <w:lang w:val="ru-RU"/>
              </w:rPr>
              <w:t xml:space="preserve">Прочие неналоговые доходы бюджетов </w:t>
            </w:r>
            <w:r w:rsidRPr="00EA6BB2">
              <w:rPr>
                <w:bCs/>
                <w:lang w:val="ru-RU"/>
              </w:rPr>
              <w:t>поселений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napToGrid w:val="0"/>
              <w:rPr>
                <w:highlight w:val="yellow"/>
                <w:lang w:val="ru-RU"/>
              </w:rPr>
            </w:pPr>
            <w:r w:rsidRPr="00BC3558">
              <w:rPr>
                <w:highlight w:val="yellow"/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BC3558" w:rsidP="00EA6BB2">
            <w:pPr>
              <w:keepNext/>
              <w:keepLines/>
              <w:snapToGrid w:val="0"/>
              <w:rPr>
                <w:bCs/>
                <w:highlight w:val="yellow"/>
                <w:lang w:val="ru-RU"/>
              </w:rPr>
            </w:pPr>
            <w:r w:rsidRPr="00BC3558">
              <w:rPr>
                <w:bCs/>
                <w:highlight w:val="yellow"/>
                <w:lang w:val="ru-RU"/>
              </w:rPr>
              <w:t>2 02 15001 10 0000 151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BC3558">
              <w:rPr>
                <w:rFonts w:eastAsiaTheme="minorHAnsi"/>
                <w:highlight w:val="yellow"/>
                <w:lang w:val="ru-RU"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napToGrid w:val="0"/>
              <w:rPr>
                <w:highlight w:val="yellow"/>
                <w:lang w:val="ru-RU"/>
              </w:rPr>
            </w:pPr>
            <w:r w:rsidRPr="00BC3558">
              <w:rPr>
                <w:highlight w:val="yellow"/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BC3558" w:rsidP="00EA6BB2">
            <w:pPr>
              <w:keepNext/>
              <w:keepLines/>
              <w:snapToGrid w:val="0"/>
              <w:rPr>
                <w:bCs/>
                <w:highlight w:val="yellow"/>
                <w:lang w:val="ru-RU"/>
              </w:rPr>
            </w:pPr>
            <w:r w:rsidRPr="00BC3558">
              <w:rPr>
                <w:bCs/>
                <w:highlight w:val="yellow"/>
                <w:lang w:val="ru-RU"/>
              </w:rPr>
              <w:t>2 02 15002 10 0000 151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BC3558">
              <w:rPr>
                <w:rFonts w:eastAsiaTheme="minorHAnsi"/>
                <w:highlight w:val="yellow"/>
                <w:lang w:val="ru-RU"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napToGrid w:val="0"/>
              <w:rPr>
                <w:highlight w:val="yellow"/>
                <w:lang w:val="ru-RU"/>
              </w:rPr>
            </w:pPr>
            <w:r w:rsidRPr="00BC3558">
              <w:rPr>
                <w:highlight w:val="yellow"/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BC3558" w:rsidP="00EA6BB2">
            <w:pPr>
              <w:keepNext/>
              <w:keepLines/>
              <w:snapToGrid w:val="0"/>
              <w:rPr>
                <w:bCs/>
                <w:highlight w:val="yellow"/>
                <w:lang w:val="ru-RU"/>
              </w:rPr>
            </w:pPr>
            <w:r w:rsidRPr="00BC3558">
              <w:rPr>
                <w:bCs/>
                <w:highlight w:val="yellow"/>
                <w:lang w:val="ru-RU"/>
              </w:rPr>
              <w:t>2 02 19999 10 0000 151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BC3558">
              <w:rPr>
                <w:rFonts w:eastAsiaTheme="minorHAnsi"/>
                <w:highlight w:val="yellow"/>
                <w:lang w:val="ru-RU" w:eastAsia="en-US"/>
              </w:rPr>
              <w:t>Прочие дотации бюджетам сельских поселений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napToGrid w:val="0"/>
              <w:rPr>
                <w:highlight w:val="yellow"/>
                <w:lang w:val="ru-RU"/>
              </w:rPr>
            </w:pPr>
            <w:r w:rsidRPr="00BC3558">
              <w:rPr>
                <w:highlight w:val="yellow"/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BC3558" w:rsidRDefault="00BC3558" w:rsidP="00EA6BB2">
            <w:pPr>
              <w:keepNext/>
              <w:keepLines/>
              <w:snapToGrid w:val="0"/>
              <w:rPr>
                <w:bCs/>
                <w:highlight w:val="yellow"/>
                <w:lang w:val="ru-RU"/>
              </w:rPr>
            </w:pPr>
            <w:r w:rsidRPr="00BC3558">
              <w:rPr>
                <w:bCs/>
                <w:highlight w:val="yellow"/>
                <w:lang w:val="ru-RU"/>
              </w:rPr>
              <w:t>2 02 29999 10 0000 151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BC3558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BC3558">
              <w:rPr>
                <w:rFonts w:eastAsiaTheme="minorHAnsi"/>
                <w:highlight w:val="yellow"/>
                <w:lang w:val="ru-RU" w:eastAsia="en-US"/>
              </w:rPr>
              <w:t>Прочие субсидии бюджетам сельских поселений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2 02 35118 10 0000 151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2 02 30024 10 0000 151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A6BB2" w:rsidRPr="00117172" w:rsidTr="00BC3558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2 02 39999 10 0000 151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Прочие субвенции бюджетам сельских поселений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2 02 45160 10 0000 151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2 02 40014 10 0000 151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A6BB2" w:rsidRPr="00117172" w:rsidTr="00BC355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2 02 49999 10 0000 151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A6BB2" w:rsidRPr="00117172" w:rsidTr="00BC3558"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EA6BB2">
              <w:rPr>
                <w:bCs/>
                <w:lang w:val="ru-RU"/>
              </w:rPr>
              <w:t>2 08 05000 10 0000 151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A6BB2" w:rsidRPr="00117172" w:rsidTr="00BC3558"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EA6BB2" w:rsidRPr="00EA6BB2" w:rsidRDefault="00EA6BB2" w:rsidP="00EA6BB2">
            <w:pPr>
              <w:snapToGrid w:val="0"/>
              <w:rPr>
                <w:lang w:val="ru-RU"/>
              </w:rPr>
            </w:pPr>
            <w:r w:rsidRPr="00EA6BB2">
              <w:rPr>
                <w:lang w:val="ru-RU"/>
              </w:rPr>
              <w:t>303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:rsidR="00EA6BB2" w:rsidRPr="00EA6BB2" w:rsidRDefault="00BC3558" w:rsidP="00EA6BB2">
            <w:pPr>
              <w:keepNext/>
              <w:keepLines/>
              <w:snapToGrid w:val="0"/>
              <w:rPr>
                <w:bCs/>
                <w:lang w:val="ru-RU"/>
              </w:rPr>
            </w:pPr>
            <w:r w:rsidRPr="00BC3558">
              <w:rPr>
                <w:bCs/>
                <w:lang w:val="ru-RU"/>
              </w:rPr>
              <w:t>2 19 00000 10 0000 151</w:t>
            </w:r>
          </w:p>
        </w:tc>
        <w:tc>
          <w:tcPr>
            <w:tcW w:w="67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EA6BB2" w:rsidRPr="00EA6BB2" w:rsidRDefault="00EA6BB2" w:rsidP="00EA6B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A6BB2"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D1A57" w:rsidRPr="00027EDB" w:rsidRDefault="00CD1A57" w:rsidP="00027EDB">
      <w:pPr>
        <w:rPr>
          <w:lang w:val="ru-RU"/>
        </w:rPr>
      </w:pPr>
    </w:p>
    <w:p w:rsidR="00F82F74" w:rsidRPr="00027EDB" w:rsidRDefault="00CD1A57" w:rsidP="00027EDB">
      <w:pPr>
        <w:rPr>
          <w:lang w:val="ru-RU"/>
        </w:rPr>
      </w:pPr>
      <w:r w:rsidRPr="00027EDB"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CD1A57" w:rsidRDefault="00CD1A57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B416A1" w:rsidRDefault="00B416A1" w:rsidP="00027EDB">
      <w:pPr>
        <w:rPr>
          <w:lang w:val="ru-RU"/>
        </w:rPr>
      </w:pPr>
    </w:p>
    <w:p w:rsidR="00B416A1" w:rsidRDefault="00B416A1" w:rsidP="00027EDB">
      <w:pPr>
        <w:rPr>
          <w:lang w:val="ru-RU"/>
        </w:rPr>
      </w:pPr>
    </w:p>
    <w:p w:rsidR="00B416A1" w:rsidRDefault="00B416A1" w:rsidP="00027EDB">
      <w:pPr>
        <w:rPr>
          <w:lang w:val="ru-RU"/>
        </w:rPr>
      </w:pPr>
    </w:p>
    <w:p w:rsidR="00B416A1" w:rsidRDefault="00B416A1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Default="00EA6BB2" w:rsidP="00027EDB">
      <w:pPr>
        <w:rPr>
          <w:lang w:val="ru-RU"/>
        </w:rPr>
      </w:pPr>
    </w:p>
    <w:p w:rsidR="00EA6BB2" w:rsidRPr="00027EDB" w:rsidRDefault="00EA6BB2" w:rsidP="00027EDB">
      <w:pPr>
        <w:rPr>
          <w:lang w:val="ru-RU"/>
        </w:rPr>
      </w:pPr>
    </w:p>
    <w:p w:rsidR="00CD1A57" w:rsidRDefault="00CD1A57" w:rsidP="00027EDB">
      <w:pPr>
        <w:rPr>
          <w:lang w:val="ru-RU"/>
        </w:rPr>
      </w:pPr>
      <w:r w:rsidRPr="00027EDB">
        <w:rPr>
          <w:lang w:val="ru-RU"/>
        </w:rPr>
        <w:t xml:space="preserve">                                                                                             Приложение № 4</w:t>
      </w:r>
    </w:p>
    <w:p w:rsidR="006677F7" w:rsidRPr="00027EDB" w:rsidRDefault="006677F7" w:rsidP="006677F7">
      <w:pPr>
        <w:ind w:left="5580"/>
        <w:rPr>
          <w:lang w:val="ru-RU"/>
        </w:rPr>
      </w:pPr>
      <w:r w:rsidRPr="00027EDB">
        <w:rPr>
          <w:lang w:val="ru-RU"/>
        </w:rPr>
        <w:t>к решению Совета депутатов</w:t>
      </w:r>
    </w:p>
    <w:p w:rsidR="007D3030" w:rsidRDefault="00635913" w:rsidP="007D3030">
      <w:pPr>
        <w:ind w:left="5580"/>
        <w:rPr>
          <w:lang w:val="ru-RU"/>
        </w:rPr>
      </w:pPr>
      <w:r>
        <w:rPr>
          <w:lang w:val="ru-RU"/>
        </w:rPr>
        <w:t xml:space="preserve">от   23  декабря  2016 года  </w:t>
      </w:r>
      <w:r w:rsidR="00627D98">
        <w:rPr>
          <w:lang w:val="ru-RU"/>
        </w:rPr>
        <w:t>№ 18</w:t>
      </w:r>
      <w:r>
        <w:rPr>
          <w:lang w:val="ru-RU"/>
        </w:rPr>
        <w:t xml:space="preserve"> </w:t>
      </w:r>
    </w:p>
    <w:p w:rsidR="00CD1A57" w:rsidRPr="00027EDB" w:rsidRDefault="00CD1A57" w:rsidP="00027EDB">
      <w:pPr>
        <w:pStyle w:val="aa"/>
        <w:tabs>
          <w:tab w:val="clear" w:pos="4677"/>
          <w:tab w:val="clear" w:pos="9355"/>
        </w:tabs>
        <w:jc w:val="center"/>
        <w:rPr>
          <w:lang w:val="ru-RU"/>
        </w:rPr>
      </w:pPr>
    </w:p>
    <w:p w:rsidR="00CD1A57" w:rsidRPr="00027EDB" w:rsidRDefault="00CD1A57" w:rsidP="00027EDB">
      <w:pPr>
        <w:pStyle w:val="210"/>
        <w:spacing w:line="240" w:lineRule="exact"/>
        <w:jc w:val="center"/>
        <w:rPr>
          <w:lang w:val="ru-RU"/>
        </w:rPr>
      </w:pPr>
      <w:r w:rsidRPr="00027EDB">
        <w:rPr>
          <w:lang w:val="ru-RU"/>
        </w:rPr>
        <w:t xml:space="preserve">Перечень главных </w:t>
      </w:r>
      <w:proofErr w:type="gramStart"/>
      <w:r w:rsidRPr="00027EDB">
        <w:rPr>
          <w:lang w:val="ru-RU"/>
        </w:rPr>
        <w:t>администраторов источников финансирования дефицита бюджета поселения</w:t>
      </w:r>
      <w:proofErr w:type="gramEnd"/>
    </w:p>
    <w:p w:rsidR="00CD1A57" w:rsidRPr="00027EDB" w:rsidRDefault="00CD1A57" w:rsidP="00027EDB">
      <w:pPr>
        <w:rPr>
          <w:lang w:val="ru-RU"/>
        </w:rPr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960"/>
        <w:gridCol w:w="2655"/>
        <w:gridCol w:w="6460"/>
      </w:tblGrid>
      <w:tr w:rsidR="00CD1A57" w:rsidRPr="00027EDB" w:rsidTr="00A97CF5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pStyle w:val="4"/>
              <w:snapToGrid w:val="0"/>
              <w:ind w:firstLine="0"/>
              <w:jc w:val="center"/>
              <w:rPr>
                <w:b w:val="0"/>
                <w:szCs w:val="24"/>
              </w:rPr>
            </w:pPr>
            <w:r w:rsidRPr="00027EDB">
              <w:rPr>
                <w:b w:val="0"/>
                <w:szCs w:val="24"/>
              </w:rPr>
              <w:t>Код главы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источников финансирования</w:t>
            </w:r>
          </w:p>
          <w:p w:rsidR="00CD1A57" w:rsidRPr="00027EDB" w:rsidRDefault="00CD1A57" w:rsidP="00027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 бюджета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DDE" w:rsidRPr="00027EDB" w:rsidRDefault="00CD1A5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кода источников </w:t>
            </w:r>
          </w:p>
          <w:p w:rsidR="00CD1A57" w:rsidRPr="00027EDB" w:rsidRDefault="00CD1A5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финансирования </w:t>
            </w:r>
            <w:r w:rsidR="00286DDE"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 бюджета</w:t>
            </w:r>
          </w:p>
        </w:tc>
      </w:tr>
      <w:tr w:rsidR="00CD1A57" w:rsidRPr="00027EDB" w:rsidTr="00A97CF5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pStyle w:val="4"/>
              <w:snapToGrid w:val="0"/>
              <w:ind w:firstLine="0"/>
              <w:jc w:val="center"/>
              <w:rPr>
                <w:b w:val="0"/>
                <w:szCs w:val="24"/>
              </w:rPr>
            </w:pPr>
            <w:r w:rsidRPr="00027EDB">
              <w:rPr>
                <w:b w:val="0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pStyle w:val="2"/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ED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CD1A57" w:rsidRPr="00027EDB" w:rsidTr="00A97CF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i/>
                <w:lang w:val="ru-RU"/>
              </w:rPr>
            </w:pPr>
            <w:r w:rsidRPr="00027EDB">
              <w:rPr>
                <w:i/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rPr>
                <w:i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DDE" w:rsidRPr="00027EDB" w:rsidRDefault="00CD1A57" w:rsidP="00027EDB">
            <w:pPr>
              <w:snapToGrid w:val="0"/>
              <w:jc w:val="center"/>
              <w:rPr>
                <w:b/>
                <w:bCs/>
                <w:i/>
                <w:lang w:val="ru-RU"/>
              </w:rPr>
            </w:pPr>
            <w:r w:rsidRPr="00027EDB">
              <w:rPr>
                <w:b/>
                <w:bCs/>
                <w:i/>
                <w:lang w:val="ru-RU"/>
              </w:rPr>
              <w:t xml:space="preserve">Администрация </w:t>
            </w:r>
            <w:r w:rsidR="00B77A16" w:rsidRPr="00027EDB">
              <w:rPr>
                <w:b/>
                <w:bCs/>
                <w:i/>
                <w:lang w:val="ru-RU"/>
              </w:rPr>
              <w:t>Калманского</w:t>
            </w:r>
            <w:r w:rsidRPr="00027EDB">
              <w:rPr>
                <w:b/>
                <w:bCs/>
                <w:i/>
                <w:lang w:val="ru-RU"/>
              </w:rPr>
              <w:t xml:space="preserve"> сельсовета</w:t>
            </w:r>
          </w:p>
          <w:p w:rsidR="00CD1A57" w:rsidRPr="00027EDB" w:rsidRDefault="00CD1A57" w:rsidP="00027EDB">
            <w:pPr>
              <w:snapToGrid w:val="0"/>
              <w:jc w:val="center"/>
              <w:rPr>
                <w:b/>
                <w:bCs/>
                <w:i/>
                <w:lang w:val="ru-RU"/>
              </w:rPr>
            </w:pPr>
            <w:r w:rsidRPr="00027EDB">
              <w:rPr>
                <w:b/>
                <w:bCs/>
                <w:i/>
                <w:lang w:val="ru-RU"/>
              </w:rPr>
              <w:t>Калманского района Алтайского края</w:t>
            </w:r>
          </w:p>
        </w:tc>
      </w:tr>
      <w:tr w:rsidR="00CD1A57" w:rsidRPr="00117172" w:rsidTr="00A97CF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</w:pPr>
            <w:r w:rsidRPr="00027EDB">
              <w:t>01 02 00 00 10 0000 710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Получение кредитов от кредитных организаций бюджетами поселений в валюте </w:t>
            </w:r>
            <w:r w:rsidR="00A81018">
              <w:rPr>
                <w:lang w:val="ru-RU"/>
              </w:rPr>
              <w:t>РФ</w:t>
            </w:r>
          </w:p>
        </w:tc>
      </w:tr>
      <w:tr w:rsidR="00CD1A57" w:rsidRPr="00117172" w:rsidTr="00A97CF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</w:pPr>
            <w:r w:rsidRPr="00027EDB">
              <w:t>01 02 00 00 10 0000 810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Погашение бюджетами поселений кредитов от кредитных организаций в валюте </w:t>
            </w:r>
            <w:r w:rsidR="00A81018">
              <w:rPr>
                <w:lang w:val="ru-RU"/>
              </w:rPr>
              <w:t>РФ</w:t>
            </w:r>
          </w:p>
        </w:tc>
      </w:tr>
      <w:tr w:rsidR="00CD1A57" w:rsidRPr="00117172" w:rsidTr="00A97CF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</w:pPr>
            <w:r w:rsidRPr="00027EDB">
              <w:t>01 03 00 00 10 0000 710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Получение кредитов от других бюджетов бюджетной системы </w:t>
            </w:r>
            <w:r w:rsidR="00A81018">
              <w:rPr>
                <w:lang w:val="ru-RU"/>
              </w:rPr>
              <w:t>РФ</w:t>
            </w:r>
            <w:r w:rsidRPr="00027EDB">
              <w:rPr>
                <w:lang w:val="ru-RU"/>
              </w:rPr>
              <w:t xml:space="preserve"> бюджетами поселений в валюте </w:t>
            </w:r>
            <w:r w:rsidR="00A81018">
              <w:rPr>
                <w:lang w:val="ru-RU"/>
              </w:rPr>
              <w:t>РФ</w:t>
            </w:r>
          </w:p>
        </w:tc>
      </w:tr>
      <w:tr w:rsidR="00CD1A57" w:rsidRPr="00117172" w:rsidTr="00A97CF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</w:pPr>
            <w:r w:rsidRPr="00027EDB">
              <w:t>01 03 00 00 10 0000 810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Погашение бюджетами поселений кредитов от других бюджетов бюджетной системы </w:t>
            </w:r>
            <w:r w:rsidR="00A81018">
              <w:rPr>
                <w:lang w:val="ru-RU"/>
              </w:rPr>
              <w:t>РФ</w:t>
            </w:r>
            <w:r w:rsidRPr="00027EDB">
              <w:rPr>
                <w:lang w:val="ru-RU"/>
              </w:rPr>
              <w:t xml:space="preserve"> в валюте </w:t>
            </w:r>
            <w:r w:rsidR="00A81018">
              <w:rPr>
                <w:lang w:val="ru-RU"/>
              </w:rPr>
              <w:t>РФ</w:t>
            </w:r>
          </w:p>
        </w:tc>
      </w:tr>
      <w:tr w:rsidR="00CD1A57" w:rsidRPr="00117172" w:rsidTr="00A97CF5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303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</w:pPr>
            <w:r w:rsidRPr="00027EDB">
              <w:t>01 05 02 01 10 0000 510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Увеличение прочих остатков денежных средств бюджета сельского (городского) поселения </w:t>
            </w:r>
          </w:p>
        </w:tc>
      </w:tr>
      <w:tr w:rsidR="00CD1A57" w:rsidRPr="00117172" w:rsidTr="00A97CF5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snapToGrid w:val="0"/>
              <w:jc w:val="center"/>
              <w:rPr>
                <w:lang w:val="ru-RU"/>
              </w:rPr>
            </w:pPr>
            <w:r w:rsidRPr="00027EDB">
              <w:rPr>
                <w:lang w:val="ru-RU"/>
              </w:rPr>
              <w:t>303</w:t>
            </w: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</w:pPr>
            <w:r w:rsidRPr="00027EDB">
              <w:t>01 05 02 01 10 0000 610</w:t>
            </w:r>
          </w:p>
        </w:tc>
        <w:tc>
          <w:tcPr>
            <w:tcW w:w="6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A57" w:rsidRPr="00027EDB" w:rsidRDefault="00CD1A57" w:rsidP="00027EDB">
            <w:pPr>
              <w:tabs>
                <w:tab w:val="left" w:pos="552"/>
              </w:tabs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Уменьшение прочих остатков денежных средств бюджета сельского (городского) поселения  </w:t>
            </w:r>
          </w:p>
        </w:tc>
      </w:tr>
    </w:tbl>
    <w:p w:rsidR="00CD1A57" w:rsidRPr="00027EDB" w:rsidRDefault="00CD1A57" w:rsidP="00027EDB">
      <w:pPr>
        <w:rPr>
          <w:lang w:val="ru-RU"/>
        </w:rPr>
      </w:pPr>
    </w:p>
    <w:p w:rsidR="00AD55B5" w:rsidRDefault="00AD55B5" w:rsidP="00027EDB">
      <w:pPr>
        <w:rPr>
          <w:caps/>
          <w:lang w:val="ru-RU"/>
        </w:rPr>
      </w:pPr>
    </w:p>
    <w:p w:rsidR="00D1461C" w:rsidRDefault="00D1461C" w:rsidP="00027EDB">
      <w:pPr>
        <w:rPr>
          <w:caps/>
          <w:lang w:val="ru-RU"/>
        </w:rPr>
      </w:pPr>
    </w:p>
    <w:p w:rsidR="00D1461C" w:rsidRDefault="00D1461C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6677F7" w:rsidRDefault="006677F7" w:rsidP="00027EDB">
      <w:pPr>
        <w:rPr>
          <w:caps/>
          <w:lang w:val="ru-RU"/>
        </w:rPr>
      </w:pPr>
    </w:p>
    <w:p w:rsidR="006677F7" w:rsidRDefault="006677F7" w:rsidP="00027EDB">
      <w:pPr>
        <w:rPr>
          <w:caps/>
          <w:lang w:val="ru-RU"/>
        </w:rPr>
      </w:pPr>
    </w:p>
    <w:p w:rsidR="00627D98" w:rsidRDefault="00627D98" w:rsidP="00027EDB">
      <w:pPr>
        <w:rPr>
          <w:caps/>
          <w:lang w:val="ru-RU"/>
        </w:rPr>
      </w:pPr>
    </w:p>
    <w:p w:rsidR="00627D98" w:rsidRDefault="00627D98" w:rsidP="00027EDB">
      <w:pPr>
        <w:rPr>
          <w:caps/>
          <w:lang w:val="ru-RU"/>
        </w:rPr>
      </w:pPr>
    </w:p>
    <w:p w:rsidR="00627D98" w:rsidRDefault="00627D98" w:rsidP="00027EDB">
      <w:pPr>
        <w:rPr>
          <w:caps/>
          <w:lang w:val="ru-RU"/>
        </w:rPr>
      </w:pPr>
    </w:p>
    <w:p w:rsidR="00550392" w:rsidRDefault="00550392" w:rsidP="00027EDB">
      <w:pPr>
        <w:rPr>
          <w:caps/>
          <w:lang w:val="ru-RU"/>
        </w:rPr>
      </w:pPr>
    </w:p>
    <w:p w:rsidR="00550392" w:rsidRDefault="00F85EE4" w:rsidP="00AD010A">
      <w:pPr>
        <w:rPr>
          <w:caps/>
          <w:lang w:val="ru-RU"/>
        </w:rPr>
      </w:pPr>
      <w:r w:rsidRPr="00027EDB">
        <w:rPr>
          <w:caps/>
          <w:lang w:val="ru-RU"/>
        </w:rPr>
        <w:t xml:space="preserve">   </w:t>
      </w:r>
    </w:p>
    <w:p w:rsidR="00550392" w:rsidRDefault="00550392" w:rsidP="00027EDB">
      <w:pPr>
        <w:jc w:val="right"/>
        <w:rPr>
          <w:caps/>
          <w:lang w:val="ru-RU"/>
        </w:rPr>
      </w:pPr>
    </w:p>
    <w:p w:rsidR="00CD1A57" w:rsidRPr="00027EDB" w:rsidRDefault="00F85EE4" w:rsidP="00027EDB">
      <w:pPr>
        <w:jc w:val="right"/>
        <w:rPr>
          <w:lang w:val="ru-RU"/>
        </w:rPr>
      </w:pPr>
      <w:r w:rsidRPr="00027EDB">
        <w:rPr>
          <w:caps/>
          <w:lang w:val="ru-RU"/>
        </w:rPr>
        <w:lastRenderedPageBreak/>
        <w:t xml:space="preserve">   </w:t>
      </w:r>
      <w:r w:rsidR="00E96E48">
        <w:rPr>
          <w:lang w:val="ru-RU"/>
        </w:rPr>
        <w:t>Приложение № 8</w:t>
      </w:r>
    </w:p>
    <w:p w:rsidR="00CD1A57" w:rsidRPr="00027EDB" w:rsidRDefault="00CD1A57" w:rsidP="007D3030">
      <w:pPr>
        <w:rPr>
          <w:lang w:val="ru-RU"/>
        </w:rPr>
      </w:pPr>
      <w:r w:rsidRPr="00027EDB">
        <w:rPr>
          <w:lang w:val="ru-RU"/>
        </w:rPr>
        <w:t xml:space="preserve">                                                                                            </w:t>
      </w:r>
      <w:r w:rsidR="008F4548" w:rsidRPr="00027EDB">
        <w:rPr>
          <w:lang w:val="ru-RU"/>
        </w:rPr>
        <w:t xml:space="preserve">  </w:t>
      </w:r>
      <w:r w:rsidR="007D3030">
        <w:rPr>
          <w:lang w:val="ru-RU"/>
        </w:rPr>
        <w:t xml:space="preserve">                               </w:t>
      </w:r>
      <w:r w:rsidRPr="00027EDB">
        <w:rPr>
          <w:lang w:val="ru-RU"/>
        </w:rPr>
        <w:t>к решению Совета депутатов</w:t>
      </w:r>
    </w:p>
    <w:p w:rsidR="007D3030" w:rsidRDefault="007D3030" w:rsidP="007D3030">
      <w:pPr>
        <w:ind w:left="5580"/>
        <w:rPr>
          <w:lang w:val="ru-RU"/>
        </w:rPr>
      </w:pPr>
      <w:r>
        <w:rPr>
          <w:lang w:val="ru-RU"/>
        </w:rPr>
        <w:t xml:space="preserve">                          </w:t>
      </w:r>
      <w:r w:rsidR="00DE0B57">
        <w:rPr>
          <w:lang w:val="ru-RU"/>
        </w:rPr>
        <w:t xml:space="preserve">     </w:t>
      </w:r>
      <w:r w:rsidR="00635913">
        <w:rPr>
          <w:lang w:val="ru-RU"/>
        </w:rPr>
        <w:t xml:space="preserve">от   23  декабря  2016 года  </w:t>
      </w:r>
      <w:r w:rsidR="00627D98">
        <w:rPr>
          <w:lang w:val="ru-RU"/>
        </w:rPr>
        <w:t>№ 18</w:t>
      </w:r>
      <w:r w:rsidR="00635913">
        <w:rPr>
          <w:lang w:val="ru-RU"/>
        </w:rPr>
        <w:t xml:space="preserve"> </w:t>
      </w:r>
    </w:p>
    <w:p w:rsidR="00DE0B57" w:rsidRDefault="00DE0B57" w:rsidP="00DE0B57">
      <w:pPr>
        <w:ind w:left="5580"/>
        <w:rPr>
          <w:lang w:val="ru-RU"/>
        </w:rPr>
      </w:pPr>
    </w:p>
    <w:p w:rsidR="00550392" w:rsidRPr="00027EDB" w:rsidRDefault="00550392" w:rsidP="00DE0B57">
      <w:pPr>
        <w:ind w:left="5580"/>
        <w:rPr>
          <w:lang w:val="ru-RU"/>
        </w:rPr>
      </w:pPr>
    </w:p>
    <w:p w:rsidR="00550392" w:rsidRDefault="00CD1A57" w:rsidP="00550392">
      <w:pPr>
        <w:ind w:left="-555"/>
        <w:jc w:val="center"/>
        <w:rPr>
          <w:lang w:val="ru-RU"/>
        </w:rPr>
      </w:pPr>
      <w:r w:rsidRPr="00027EDB">
        <w:rPr>
          <w:lang w:val="ru-RU"/>
        </w:rPr>
        <w:t xml:space="preserve">Программа муниципальных внутренних заимствований и муниципальных гарантий </w:t>
      </w:r>
    </w:p>
    <w:p w:rsidR="00CD1A57" w:rsidRDefault="00B77A16" w:rsidP="00550392">
      <w:pPr>
        <w:ind w:left="-555"/>
        <w:jc w:val="center"/>
        <w:rPr>
          <w:lang w:val="ru-RU"/>
        </w:rPr>
      </w:pPr>
      <w:r w:rsidRPr="00027EDB">
        <w:rPr>
          <w:lang w:val="ru-RU"/>
        </w:rPr>
        <w:t>Калманского</w:t>
      </w:r>
      <w:r w:rsidR="00CD1A57" w:rsidRPr="00027EDB">
        <w:rPr>
          <w:lang w:val="ru-RU"/>
        </w:rPr>
        <w:t xml:space="preserve"> сельсовета Калманского района Алтайского края</w:t>
      </w:r>
      <w:r w:rsidR="00550392">
        <w:rPr>
          <w:lang w:val="ru-RU"/>
        </w:rPr>
        <w:t xml:space="preserve">  </w:t>
      </w:r>
      <w:r w:rsidR="00CD1A57" w:rsidRPr="00027EDB">
        <w:rPr>
          <w:lang w:val="ru-RU"/>
        </w:rPr>
        <w:t xml:space="preserve">на </w:t>
      </w:r>
      <w:r w:rsidR="00635913">
        <w:rPr>
          <w:lang w:val="ru-RU"/>
        </w:rPr>
        <w:t>2017</w:t>
      </w:r>
      <w:r w:rsidR="00CD1A57" w:rsidRPr="00027EDB">
        <w:rPr>
          <w:lang w:val="ru-RU"/>
        </w:rPr>
        <w:t xml:space="preserve"> год </w:t>
      </w:r>
    </w:p>
    <w:p w:rsidR="00550392" w:rsidRPr="00027EDB" w:rsidRDefault="00550392" w:rsidP="00550392">
      <w:pPr>
        <w:ind w:left="-555"/>
        <w:jc w:val="center"/>
        <w:rPr>
          <w:lang w:val="ru-RU"/>
        </w:rPr>
      </w:pPr>
    </w:p>
    <w:p w:rsidR="00CD1A57" w:rsidRPr="00027EDB" w:rsidRDefault="00CD1A57" w:rsidP="00027EDB">
      <w:pPr>
        <w:ind w:left="283"/>
        <w:jc w:val="both"/>
        <w:rPr>
          <w:lang w:val="ru-RU"/>
        </w:rPr>
      </w:pPr>
      <w:r w:rsidRPr="00027EDB">
        <w:rPr>
          <w:lang w:val="ru-RU"/>
        </w:rPr>
        <w:t xml:space="preserve">   Руководствуясь ст. 110 Бюджетного Кодекса </w:t>
      </w:r>
      <w:r w:rsidR="00A81018">
        <w:rPr>
          <w:lang w:val="ru-RU"/>
        </w:rPr>
        <w:t>РФ</w:t>
      </w:r>
      <w:r w:rsidRPr="00027EDB">
        <w:rPr>
          <w:lang w:val="ru-RU"/>
        </w:rPr>
        <w:t xml:space="preserve">, ст. 8  и ст. 9 «Положения о бюджетном устройстве, бюджетном процессе и финансовом контроле в муниципальном образовании </w:t>
      </w:r>
      <w:r w:rsidR="00B77A16" w:rsidRPr="00027EDB">
        <w:rPr>
          <w:lang w:val="ru-RU"/>
        </w:rPr>
        <w:t>Калманский</w:t>
      </w:r>
      <w:r w:rsidRPr="00027EDB">
        <w:rPr>
          <w:lang w:val="ru-RU"/>
        </w:rPr>
        <w:t xml:space="preserve"> сельсовет Калманского района Алтайского края» администрация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 формирует программу муниципальных внутренних заимствований на </w:t>
      </w:r>
      <w:r w:rsidR="00635913">
        <w:rPr>
          <w:lang w:val="ru-RU"/>
        </w:rPr>
        <w:t>2017</w:t>
      </w:r>
      <w:r w:rsidRPr="00027EDB">
        <w:rPr>
          <w:lang w:val="ru-RU"/>
        </w:rPr>
        <w:t xml:space="preserve"> год на основании следующих принципов:</w:t>
      </w:r>
    </w:p>
    <w:p w:rsidR="00CD1A57" w:rsidRPr="00027EDB" w:rsidRDefault="00CD1A57" w:rsidP="00027EDB">
      <w:pPr>
        <w:ind w:left="283"/>
        <w:jc w:val="both"/>
        <w:rPr>
          <w:lang w:val="ru-RU"/>
        </w:rPr>
      </w:pPr>
      <w:r w:rsidRPr="00027EDB">
        <w:rPr>
          <w:lang w:val="ru-RU"/>
        </w:rPr>
        <w:t xml:space="preserve">- предельный объем муниципального долга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 не должен превышать объем доходов местного бюджета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 (далее-местный бюджет) без учета финансовой помощи из районного бюджета;</w:t>
      </w:r>
    </w:p>
    <w:p w:rsidR="00CD1A57" w:rsidRPr="00027EDB" w:rsidRDefault="00CD1A57" w:rsidP="00027EDB">
      <w:pPr>
        <w:ind w:left="283"/>
        <w:jc w:val="both"/>
        <w:rPr>
          <w:lang w:val="ru-RU"/>
        </w:rPr>
      </w:pPr>
      <w:r w:rsidRPr="00027EDB">
        <w:rPr>
          <w:lang w:val="ru-RU"/>
        </w:rPr>
        <w:t xml:space="preserve">- предельный объем расходов на обслуживание муниципального долга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 не должен превышать 15% объема расходов местного бюджета, за исключением объема расходов, которые осуществляются за счет субвенций, предоставляемых из районного бюджета;</w:t>
      </w:r>
    </w:p>
    <w:p w:rsidR="00CD1A57" w:rsidRPr="00027EDB" w:rsidRDefault="00CD1A57" w:rsidP="00027EDB">
      <w:pPr>
        <w:ind w:left="283"/>
        <w:jc w:val="both"/>
        <w:rPr>
          <w:lang w:val="ru-RU"/>
        </w:rPr>
      </w:pPr>
      <w:r w:rsidRPr="00027EDB">
        <w:rPr>
          <w:lang w:val="ru-RU"/>
        </w:rPr>
        <w:t xml:space="preserve">- объем муниципальных гарантий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сельсовета, представляемых в текущем финансовом году, не должен превышать 5% расходов местного бюджета;</w:t>
      </w:r>
    </w:p>
    <w:p w:rsidR="00CD1A57" w:rsidRPr="00027EDB" w:rsidRDefault="00CD1A57" w:rsidP="00027EDB">
      <w:pPr>
        <w:ind w:left="283"/>
        <w:jc w:val="both"/>
        <w:rPr>
          <w:lang w:val="ru-RU"/>
        </w:rPr>
      </w:pPr>
      <w:r w:rsidRPr="00027EDB">
        <w:rPr>
          <w:lang w:val="ru-RU"/>
        </w:rPr>
        <w:t xml:space="preserve">- осуществление муниципальных заимствований (за исключением принятия долговых обязательств в целях реструктуризации и погашения муниципального долга) не может </w:t>
      </w:r>
      <w:proofErr w:type="gramStart"/>
      <w:r w:rsidRPr="00027EDB">
        <w:rPr>
          <w:lang w:val="ru-RU"/>
        </w:rPr>
        <w:t>производится</w:t>
      </w:r>
      <w:proofErr w:type="gramEnd"/>
      <w:r w:rsidRPr="00027EDB">
        <w:rPr>
          <w:lang w:val="ru-RU"/>
        </w:rPr>
        <w:t xml:space="preserve"> в случае нарушения указанных ограничений в ходе исполнения бюджета;</w:t>
      </w:r>
    </w:p>
    <w:p w:rsidR="00CD1A57" w:rsidRPr="00027EDB" w:rsidRDefault="00CD1A57" w:rsidP="00027EDB">
      <w:pPr>
        <w:ind w:left="283"/>
        <w:jc w:val="both"/>
        <w:rPr>
          <w:lang w:val="ru-RU"/>
        </w:rPr>
      </w:pPr>
      <w:r w:rsidRPr="00027EDB">
        <w:rPr>
          <w:lang w:val="ru-RU"/>
        </w:rPr>
        <w:t xml:space="preserve">- осуществление муниципальных внутренних заимствований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 только в случае крайней необходимости авансирования расходов бюджета;</w:t>
      </w:r>
    </w:p>
    <w:p w:rsidR="00CD1A57" w:rsidRPr="00027EDB" w:rsidRDefault="00CD1A57" w:rsidP="00027EDB">
      <w:pPr>
        <w:ind w:left="-555"/>
        <w:jc w:val="both"/>
        <w:rPr>
          <w:lang w:val="ru-RU"/>
        </w:rPr>
      </w:pPr>
    </w:p>
    <w:p w:rsidR="00550392" w:rsidRDefault="00CD1A57" w:rsidP="00550392">
      <w:pPr>
        <w:jc w:val="center"/>
        <w:rPr>
          <w:lang w:val="ru-RU"/>
        </w:rPr>
      </w:pPr>
      <w:r w:rsidRPr="00027EDB">
        <w:rPr>
          <w:lang w:val="ru-RU"/>
        </w:rPr>
        <w:t xml:space="preserve">Программа муниципальных внутренних заимствований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</w:t>
      </w:r>
    </w:p>
    <w:p w:rsidR="00CD1A57" w:rsidRPr="00027EDB" w:rsidRDefault="00CD1A57" w:rsidP="00550392">
      <w:pPr>
        <w:jc w:val="center"/>
        <w:rPr>
          <w:lang w:val="ru-RU"/>
        </w:rPr>
      </w:pPr>
      <w:r w:rsidRPr="00027EDB">
        <w:rPr>
          <w:lang w:val="ru-RU"/>
        </w:rPr>
        <w:t xml:space="preserve">сельсовета Калманского района Алтайского края на </w:t>
      </w:r>
      <w:r w:rsidR="00635913">
        <w:rPr>
          <w:lang w:val="ru-RU"/>
        </w:rPr>
        <w:t>2017</w:t>
      </w:r>
      <w:r w:rsidR="00550392">
        <w:rPr>
          <w:lang w:val="ru-RU"/>
        </w:rPr>
        <w:t xml:space="preserve"> год</w:t>
      </w:r>
      <w:r w:rsidRPr="00027EDB">
        <w:rPr>
          <w:lang w:val="ru-RU"/>
        </w:rPr>
        <w:t xml:space="preserve"> </w:t>
      </w:r>
    </w:p>
    <w:p w:rsidR="00CD1A57" w:rsidRPr="00027EDB" w:rsidRDefault="00CD1A57" w:rsidP="00027EDB">
      <w:pPr>
        <w:jc w:val="right"/>
        <w:rPr>
          <w:lang w:val="ru-RU"/>
        </w:rPr>
      </w:pPr>
      <w:r w:rsidRPr="00027EDB">
        <w:rPr>
          <w:lang w:val="ru-RU"/>
        </w:rPr>
        <w:t>(тыс. руб.)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824"/>
        <w:gridCol w:w="8538"/>
        <w:gridCol w:w="1559"/>
      </w:tblGrid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  <w:rPr>
                <w:lang w:val="ru-RU"/>
              </w:rPr>
            </w:pPr>
          </w:p>
          <w:p w:rsidR="00550392" w:rsidRPr="00027EDB" w:rsidRDefault="00550392" w:rsidP="00027EDB">
            <w:pPr>
              <w:jc w:val="center"/>
            </w:pPr>
            <w:r w:rsidRPr="00027EDB">
              <w:t>№ п/п</w:t>
            </w:r>
          </w:p>
          <w:p w:rsidR="00550392" w:rsidRPr="00027EDB" w:rsidRDefault="00550392" w:rsidP="00027EDB">
            <w:pPr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  <w:p w:rsidR="00550392" w:rsidRPr="00027EDB" w:rsidRDefault="00550392" w:rsidP="00027EDB">
            <w:pPr>
              <w:jc w:val="center"/>
            </w:pPr>
            <w:proofErr w:type="spellStart"/>
            <w:r w:rsidRPr="00027EDB">
              <w:t>Перечень</w:t>
            </w:r>
            <w:proofErr w:type="spellEnd"/>
            <w:r w:rsidRPr="00027EDB">
              <w:t xml:space="preserve"> </w:t>
            </w:r>
            <w:proofErr w:type="spellStart"/>
            <w:r w:rsidRPr="00027EDB">
              <w:t>внутренних</w:t>
            </w:r>
            <w:proofErr w:type="spellEnd"/>
            <w:r w:rsidRPr="00027EDB">
              <w:t xml:space="preserve"> </w:t>
            </w:r>
            <w:proofErr w:type="spellStart"/>
            <w:r w:rsidRPr="00027EDB">
              <w:t>заимствований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  <w:p w:rsidR="00550392" w:rsidRPr="00027EDB" w:rsidRDefault="00635913" w:rsidP="00027EDB">
            <w:pPr>
              <w:jc w:val="center"/>
            </w:pPr>
            <w:r>
              <w:t>2017</w:t>
            </w:r>
            <w:r w:rsidR="00550392" w:rsidRPr="00027EDB">
              <w:t xml:space="preserve"> г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1.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</w:pPr>
            <w:proofErr w:type="spellStart"/>
            <w:r w:rsidRPr="00027EDB">
              <w:t>Кредитные</w:t>
            </w:r>
            <w:proofErr w:type="spellEnd"/>
            <w:r w:rsidRPr="00027EDB">
              <w:t xml:space="preserve"> </w:t>
            </w:r>
            <w:proofErr w:type="spellStart"/>
            <w:r w:rsidRPr="00027EDB">
              <w:t>соглашения</w:t>
            </w:r>
            <w:proofErr w:type="spellEnd"/>
            <w:r w:rsidRPr="00027EDB">
              <w:t xml:space="preserve"> и </w:t>
            </w:r>
            <w:proofErr w:type="spellStart"/>
            <w:r w:rsidRPr="00027EDB">
              <w:t>договоры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задолженность на начало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привлечение сре</w:t>
            </w:r>
            <w:proofErr w:type="gramStart"/>
            <w:r w:rsidRPr="00027EDB">
              <w:rPr>
                <w:lang w:val="ru-RU"/>
              </w:rPr>
              <w:t>дств в ф</w:t>
            </w:r>
            <w:proofErr w:type="gramEnd"/>
            <w:r w:rsidRPr="00027EDB">
              <w:rPr>
                <w:lang w:val="ru-RU"/>
              </w:rPr>
              <w:t>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погашение основной суммы задолженности в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задолженность на конец финансового года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117172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2.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Договоры и соглашения о получении  муниципальным образованием Калманский сельсовет бюджетных ссуд и бюджетных кредитов от бюджетов других уровней бюджетной системы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  <w:rPr>
                <w:lang w:val="ru-RU"/>
              </w:rPr>
            </w:pPr>
          </w:p>
          <w:p w:rsidR="00550392" w:rsidRPr="00027EDB" w:rsidRDefault="00550392" w:rsidP="00027EDB">
            <w:pPr>
              <w:jc w:val="center"/>
              <w:rPr>
                <w:lang w:val="ru-RU"/>
              </w:rPr>
            </w:pP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задолженность на начало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привлечение средств в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погашение основной суммы задолженности в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задолженность на конец финансового года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117172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3.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 xml:space="preserve">Кредиты кредитных организаций в валюте </w:t>
            </w:r>
            <w:r>
              <w:rPr>
                <w:lang w:val="ru-RU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  <w:rPr>
                <w:lang w:val="ru-RU"/>
              </w:rPr>
            </w:pP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задолженность на начало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привлечение средств в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both"/>
              <w:rPr>
                <w:lang w:val="ru-RU"/>
              </w:rPr>
            </w:pPr>
            <w:r w:rsidRPr="00027EDB">
              <w:rPr>
                <w:lang w:val="ru-RU"/>
              </w:rPr>
              <w:t>погашение основной суммы задолженности в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snapToGrid w:val="0"/>
              <w:jc w:val="center"/>
            </w:pPr>
            <w:r w:rsidRPr="00027EDB">
              <w:t>0</w:t>
            </w:r>
          </w:p>
        </w:tc>
      </w:tr>
      <w:tr w:rsidR="00550392" w:rsidRPr="00027EDB" w:rsidTr="005503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027EDB" w:rsidRDefault="00550392" w:rsidP="00027EDB"/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92" w:rsidRPr="005A5FF2" w:rsidRDefault="00550392" w:rsidP="00027EDB">
            <w:pPr>
              <w:rPr>
                <w:lang w:val="ru-RU"/>
              </w:rPr>
            </w:pPr>
            <w:r w:rsidRPr="005A5FF2">
              <w:rPr>
                <w:lang w:val="ru-RU"/>
              </w:rPr>
              <w:t>задолженность на конец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392" w:rsidRPr="00027EDB" w:rsidRDefault="00550392" w:rsidP="00027EDB">
            <w:pPr>
              <w:jc w:val="center"/>
            </w:pPr>
            <w:r w:rsidRPr="00027EDB">
              <w:t>0</w:t>
            </w:r>
          </w:p>
        </w:tc>
      </w:tr>
    </w:tbl>
    <w:p w:rsidR="00B72114" w:rsidRPr="00027EDB" w:rsidRDefault="0006358F" w:rsidP="00027EDB">
      <w:pPr>
        <w:jc w:val="center"/>
        <w:rPr>
          <w:lang w:val="ru-RU"/>
        </w:rPr>
      </w:pPr>
      <w:r w:rsidRPr="00027EDB">
        <w:rPr>
          <w:lang w:val="ru-RU"/>
        </w:rPr>
        <w:t xml:space="preserve">                                </w:t>
      </w:r>
      <w:r w:rsidR="00D7623A" w:rsidRPr="00027EDB">
        <w:rPr>
          <w:lang w:val="ru-RU"/>
        </w:rPr>
        <w:t xml:space="preserve">   </w:t>
      </w:r>
    </w:p>
    <w:p w:rsidR="00550392" w:rsidRDefault="00B72114" w:rsidP="00027EDB">
      <w:pPr>
        <w:jc w:val="center"/>
        <w:rPr>
          <w:lang w:val="ru-RU"/>
        </w:rPr>
      </w:pPr>
      <w:r w:rsidRPr="00027EDB">
        <w:rPr>
          <w:lang w:val="ru-RU"/>
        </w:rPr>
        <w:t xml:space="preserve">             </w:t>
      </w:r>
    </w:p>
    <w:p w:rsidR="00550392" w:rsidRDefault="00550392" w:rsidP="00027EDB">
      <w:pPr>
        <w:jc w:val="center"/>
        <w:rPr>
          <w:lang w:val="ru-RU"/>
        </w:rPr>
      </w:pPr>
    </w:p>
    <w:p w:rsidR="00550392" w:rsidRDefault="00550392" w:rsidP="00027EDB">
      <w:pPr>
        <w:jc w:val="center"/>
        <w:rPr>
          <w:lang w:val="ru-RU"/>
        </w:rPr>
      </w:pPr>
    </w:p>
    <w:p w:rsidR="00550392" w:rsidRDefault="00550392" w:rsidP="00027EDB">
      <w:pPr>
        <w:jc w:val="center"/>
        <w:rPr>
          <w:lang w:val="ru-RU"/>
        </w:rPr>
      </w:pPr>
    </w:p>
    <w:p w:rsidR="00550392" w:rsidRDefault="00550392" w:rsidP="00027EDB">
      <w:pPr>
        <w:jc w:val="center"/>
        <w:rPr>
          <w:lang w:val="ru-RU"/>
        </w:rPr>
      </w:pPr>
    </w:p>
    <w:p w:rsidR="00EA3F75" w:rsidRDefault="00B72114" w:rsidP="00027EDB">
      <w:pPr>
        <w:jc w:val="center"/>
        <w:rPr>
          <w:lang w:val="ru-RU"/>
        </w:rPr>
      </w:pPr>
      <w:r w:rsidRPr="00027EDB">
        <w:rPr>
          <w:lang w:val="ru-RU"/>
        </w:rPr>
        <w:lastRenderedPageBreak/>
        <w:t xml:space="preserve">                      </w:t>
      </w:r>
      <w:r w:rsidR="00D7623A" w:rsidRPr="00027EDB">
        <w:rPr>
          <w:lang w:val="ru-RU"/>
        </w:rPr>
        <w:t xml:space="preserve"> </w:t>
      </w:r>
    </w:p>
    <w:p w:rsidR="00EA3F75" w:rsidRDefault="00EA3F75" w:rsidP="00027EDB">
      <w:pPr>
        <w:jc w:val="center"/>
        <w:rPr>
          <w:lang w:val="ru-RU"/>
        </w:rPr>
      </w:pPr>
    </w:p>
    <w:p w:rsidR="00CD1A57" w:rsidRPr="00027EDB" w:rsidRDefault="00EA3F75" w:rsidP="00027EDB">
      <w:pPr>
        <w:jc w:val="center"/>
        <w:rPr>
          <w:lang w:val="ru-RU"/>
        </w:rPr>
      </w:pPr>
      <w:r>
        <w:rPr>
          <w:lang w:val="ru-RU"/>
        </w:rPr>
        <w:t xml:space="preserve">                                </w:t>
      </w:r>
      <w:r w:rsidR="00D7623A" w:rsidRPr="00027EDB">
        <w:rPr>
          <w:lang w:val="ru-RU"/>
        </w:rPr>
        <w:t xml:space="preserve"> </w:t>
      </w:r>
      <w:r w:rsidR="0006358F" w:rsidRPr="00027EDB">
        <w:rPr>
          <w:lang w:val="ru-RU"/>
        </w:rPr>
        <w:t xml:space="preserve"> </w:t>
      </w:r>
      <w:r w:rsidR="00CD1A57" w:rsidRPr="00EA3F75">
        <w:rPr>
          <w:lang w:val="ru-RU"/>
        </w:rPr>
        <w:t>П</w:t>
      </w:r>
      <w:r w:rsidR="00E96E48">
        <w:rPr>
          <w:lang w:val="ru-RU"/>
        </w:rPr>
        <w:t>риложение № 9</w:t>
      </w:r>
    </w:p>
    <w:p w:rsidR="00CD1A57" w:rsidRPr="00027EDB" w:rsidRDefault="00CD1A57" w:rsidP="00027EDB">
      <w:pPr>
        <w:rPr>
          <w:lang w:val="ru-RU"/>
        </w:rPr>
      </w:pPr>
      <w:r w:rsidRPr="00027EDB">
        <w:rPr>
          <w:lang w:val="ru-RU"/>
        </w:rPr>
        <w:t xml:space="preserve">                                                                                             к решению Совета депутатов</w:t>
      </w:r>
    </w:p>
    <w:p w:rsidR="007D3030" w:rsidRDefault="007D3030" w:rsidP="007D3030">
      <w:pPr>
        <w:rPr>
          <w:lang w:val="ru-RU"/>
        </w:rPr>
      </w:pPr>
      <w:r>
        <w:rPr>
          <w:lang w:val="ru-RU"/>
        </w:rPr>
        <w:t xml:space="preserve">  </w:t>
      </w:r>
      <w:r w:rsidR="00CD1A57" w:rsidRPr="00027EDB">
        <w:rPr>
          <w:lang w:val="ru-RU"/>
        </w:rPr>
        <w:t xml:space="preserve">                                                                                         </w:t>
      </w:r>
      <w:r w:rsidR="006677F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635913">
        <w:rPr>
          <w:lang w:val="ru-RU"/>
        </w:rPr>
        <w:t xml:space="preserve">от   23  декабря  2016 года  </w:t>
      </w:r>
      <w:r w:rsidR="00627D98">
        <w:rPr>
          <w:lang w:val="ru-RU"/>
        </w:rPr>
        <w:t>№ 18</w:t>
      </w:r>
      <w:r w:rsidR="00635913">
        <w:rPr>
          <w:lang w:val="ru-RU"/>
        </w:rPr>
        <w:t xml:space="preserve"> </w:t>
      </w:r>
    </w:p>
    <w:p w:rsidR="00DE0B57" w:rsidRPr="00027EDB" w:rsidRDefault="00DE0B57" w:rsidP="00DE0B57">
      <w:pPr>
        <w:rPr>
          <w:lang w:val="ru-RU"/>
        </w:rPr>
      </w:pPr>
    </w:p>
    <w:p w:rsidR="00CD1A57" w:rsidRPr="00027EDB" w:rsidRDefault="00CD1A57" w:rsidP="00027EDB">
      <w:pPr>
        <w:rPr>
          <w:lang w:val="ru-RU"/>
        </w:rPr>
      </w:pPr>
    </w:p>
    <w:p w:rsidR="00CD1A57" w:rsidRPr="00027EDB" w:rsidRDefault="00CD1A57" w:rsidP="00027EDB">
      <w:pPr>
        <w:jc w:val="center"/>
        <w:rPr>
          <w:lang w:val="ru-RU"/>
        </w:rPr>
      </w:pPr>
    </w:p>
    <w:p w:rsidR="00CD1A57" w:rsidRPr="00027EDB" w:rsidRDefault="00CD1A57" w:rsidP="00027EDB">
      <w:pPr>
        <w:jc w:val="center"/>
        <w:rPr>
          <w:lang w:val="ru-RU"/>
        </w:rPr>
      </w:pPr>
    </w:p>
    <w:p w:rsidR="00DC45EE" w:rsidRDefault="00CD1A57" w:rsidP="00DC45EE">
      <w:pPr>
        <w:jc w:val="center"/>
        <w:rPr>
          <w:lang w:val="ru-RU"/>
        </w:rPr>
      </w:pPr>
      <w:r w:rsidRPr="00027EDB">
        <w:rPr>
          <w:lang w:val="ru-RU"/>
        </w:rPr>
        <w:t xml:space="preserve">Программа муниципальных гарантий </w:t>
      </w:r>
      <w:r w:rsidR="00B77A16" w:rsidRPr="00027EDB">
        <w:rPr>
          <w:lang w:val="ru-RU"/>
        </w:rPr>
        <w:t>Калманского</w:t>
      </w:r>
      <w:r w:rsidRPr="00027EDB">
        <w:rPr>
          <w:lang w:val="ru-RU"/>
        </w:rPr>
        <w:t xml:space="preserve"> сельсовета </w:t>
      </w:r>
    </w:p>
    <w:p w:rsidR="00CD1A57" w:rsidRPr="00027EDB" w:rsidRDefault="00CD1A57" w:rsidP="00DC45EE">
      <w:pPr>
        <w:jc w:val="center"/>
        <w:rPr>
          <w:lang w:val="ru-RU"/>
        </w:rPr>
      </w:pPr>
      <w:r w:rsidRPr="00027EDB">
        <w:rPr>
          <w:lang w:val="ru-RU"/>
        </w:rPr>
        <w:t xml:space="preserve">Калманского района Алтайского края на </w:t>
      </w:r>
      <w:r w:rsidR="00635913">
        <w:rPr>
          <w:lang w:val="ru-RU"/>
        </w:rPr>
        <w:t>2017</w:t>
      </w:r>
      <w:r w:rsidR="00DC45EE">
        <w:rPr>
          <w:lang w:val="ru-RU"/>
        </w:rPr>
        <w:t xml:space="preserve"> год</w:t>
      </w:r>
      <w:r w:rsidRPr="00027EDB">
        <w:rPr>
          <w:lang w:val="ru-RU"/>
        </w:rPr>
        <w:t xml:space="preserve"> </w:t>
      </w:r>
    </w:p>
    <w:p w:rsidR="00CD1A57" w:rsidRPr="00027EDB" w:rsidRDefault="00CD1A57" w:rsidP="00027EDB">
      <w:pPr>
        <w:jc w:val="right"/>
        <w:rPr>
          <w:lang w:val="ru-RU"/>
        </w:rPr>
      </w:pPr>
      <w:r w:rsidRPr="00027EDB">
        <w:rPr>
          <w:lang w:val="ru-RU"/>
        </w:rPr>
        <w:t xml:space="preserve">    (тыс. руб.)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"/>
        <w:gridCol w:w="7409"/>
        <w:gridCol w:w="2564"/>
      </w:tblGrid>
      <w:tr w:rsidR="00DC45EE" w:rsidRPr="00027EDB" w:rsidTr="00DC45EE">
        <w:trPr>
          <w:trHeight w:val="77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Муниципальные гарантии</w:t>
            </w:r>
          </w:p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EE" w:rsidRPr="00DE0B57" w:rsidRDefault="00DC45EE" w:rsidP="00027ED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состоянию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01.01.201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DC45EE" w:rsidRPr="00117172" w:rsidTr="00DC45EE">
        <w:trPr>
          <w:trHeight w:val="1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Цели гарантирования: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Привлечение кредитных ресурсов кредитных организаций для исполнения расходных полномочий поселений</w:t>
            </w:r>
          </w:p>
        </w:tc>
      </w:tr>
      <w:tr w:rsidR="00DC45EE" w:rsidRPr="00027EDB" w:rsidTr="00DC45EE">
        <w:trPr>
          <w:trHeight w:val="9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Объем муниципального долга  в соответствии с договорами о предоставлении муниципальных гарантий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0</w:t>
            </w:r>
          </w:p>
        </w:tc>
      </w:tr>
      <w:tr w:rsidR="00DC45EE" w:rsidRPr="00027EDB" w:rsidTr="00DC45EE">
        <w:trPr>
          <w:trHeight w:val="100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2.1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Остаток задолженности по предоставленным муниципальным гарантиям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0</w:t>
            </w:r>
          </w:p>
        </w:tc>
      </w:tr>
      <w:tr w:rsidR="00DC45EE" w:rsidRPr="00027EDB" w:rsidTr="00DC45EE">
        <w:trPr>
          <w:trHeight w:val="101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2.2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Предоставление муниципальных гарантий в очередном финансовом году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0</w:t>
            </w:r>
          </w:p>
        </w:tc>
      </w:tr>
      <w:tr w:rsidR="00DC45EE" w:rsidRPr="00027EDB" w:rsidTr="00DC45EE">
        <w:trPr>
          <w:trHeight w:val="103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2.3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Возникновение обязательств в очередном финансовом году в соответствии с договорами о предоставлении муниципальных гарантий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0</w:t>
            </w:r>
          </w:p>
        </w:tc>
      </w:tr>
      <w:tr w:rsidR="00DC45EE" w:rsidRPr="00027EDB" w:rsidTr="00DC45EE">
        <w:trPr>
          <w:trHeight w:val="94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2.4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0</w:t>
            </w:r>
          </w:p>
        </w:tc>
      </w:tr>
      <w:tr w:rsidR="00DC45EE" w:rsidRPr="00027EDB" w:rsidTr="00DC45EE">
        <w:trPr>
          <w:trHeight w:val="98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27EDB">
              <w:rPr>
                <w:sz w:val="22"/>
                <w:szCs w:val="22"/>
                <w:lang w:val="ru-RU"/>
              </w:rPr>
              <w:t>Объем бюджетных ассигнований, предусмотренных на исполнение гарантий по возможным гарантийным случаям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027EDB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0</w:t>
            </w:r>
          </w:p>
        </w:tc>
      </w:tr>
      <w:tr w:rsidR="00DC45EE" w:rsidRPr="00027EDB" w:rsidTr="00DC45EE">
        <w:trPr>
          <w:trHeight w:val="117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EE" w:rsidRPr="00027EDB" w:rsidRDefault="00DC45EE" w:rsidP="008D050C">
            <w:pPr>
              <w:snapToGrid w:val="0"/>
              <w:jc w:val="center"/>
              <w:rPr>
                <w:sz w:val="22"/>
                <w:szCs w:val="22"/>
              </w:rPr>
            </w:pPr>
            <w:r w:rsidRPr="00027EDB">
              <w:rPr>
                <w:sz w:val="22"/>
                <w:szCs w:val="22"/>
              </w:rPr>
              <w:t>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45EE" w:rsidRPr="00027EDB" w:rsidRDefault="00DC45EE" w:rsidP="008D050C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027EDB">
              <w:rPr>
                <w:sz w:val="22"/>
                <w:szCs w:val="22"/>
              </w:rPr>
              <w:t>Право</w:t>
            </w:r>
            <w:proofErr w:type="spellEnd"/>
            <w:r w:rsidRPr="00027EDB">
              <w:rPr>
                <w:sz w:val="22"/>
                <w:szCs w:val="22"/>
              </w:rPr>
              <w:t xml:space="preserve"> </w:t>
            </w:r>
            <w:proofErr w:type="spellStart"/>
            <w:r w:rsidRPr="00027EDB">
              <w:rPr>
                <w:sz w:val="22"/>
                <w:szCs w:val="22"/>
              </w:rPr>
              <w:t>регрессного</w:t>
            </w:r>
            <w:proofErr w:type="spellEnd"/>
            <w:r w:rsidRPr="00027EDB">
              <w:rPr>
                <w:sz w:val="22"/>
                <w:szCs w:val="22"/>
              </w:rPr>
              <w:t xml:space="preserve"> </w:t>
            </w:r>
            <w:proofErr w:type="spellStart"/>
            <w:r w:rsidRPr="00027EDB">
              <w:rPr>
                <w:sz w:val="22"/>
                <w:szCs w:val="22"/>
              </w:rPr>
              <w:t>требования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EE" w:rsidRPr="00DC45EE" w:rsidRDefault="00DC45EE" w:rsidP="00027ED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CD1A57" w:rsidRPr="00027EDB" w:rsidRDefault="00CD1A57" w:rsidP="00027EDB"/>
    <w:p w:rsidR="00CD1A57" w:rsidRPr="00027EDB" w:rsidRDefault="00CD1A57" w:rsidP="00027EDB"/>
    <w:p w:rsidR="00CD1A57" w:rsidRPr="00027EDB" w:rsidRDefault="00CD1A57" w:rsidP="00027EDB"/>
    <w:p w:rsidR="00CD1A57" w:rsidRPr="00027EDB" w:rsidRDefault="00CD1A57" w:rsidP="00027EDB"/>
    <w:p w:rsidR="00CD1A57" w:rsidRPr="00027EDB" w:rsidRDefault="00CD1A57" w:rsidP="00027EDB"/>
    <w:p w:rsidR="00CD1A57" w:rsidRDefault="00CD1A57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Default="00117172" w:rsidP="00027EDB">
      <w:pPr>
        <w:rPr>
          <w:lang w:val="ru-RU"/>
        </w:rPr>
      </w:pPr>
    </w:p>
    <w:p w:rsidR="00117172" w:rsidRPr="00117172" w:rsidRDefault="00117172" w:rsidP="00117172">
      <w:pPr>
        <w:rPr>
          <w:lang w:val="ru-RU"/>
        </w:rPr>
      </w:pPr>
      <w:r w:rsidRPr="00117172">
        <w:rPr>
          <w:lang w:val="ru-RU"/>
        </w:rPr>
        <w:t>В срок до 27.12.2016г. предоставить в Комитет по финансам, налоговой и кредитной политике на бумажном носителе:</w:t>
      </w:r>
    </w:p>
    <w:p w:rsidR="00117172" w:rsidRPr="00117172" w:rsidRDefault="00117172" w:rsidP="00117172">
      <w:pPr>
        <w:rPr>
          <w:lang w:val="ru-RU"/>
        </w:rPr>
      </w:pPr>
      <w:r w:rsidRPr="00117172">
        <w:rPr>
          <w:lang w:val="ru-RU"/>
        </w:rPr>
        <w:t>1) Решение о бюджете поселения на 2017 год (3 экземпляра, первый лист решения ксерокопия заверенная синей печатью);</w:t>
      </w:r>
    </w:p>
    <w:p w:rsidR="00117172" w:rsidRPr="00117172" w:rsidRDefault="00117172" w:rsidP="00117172">
      <w:pPr>
        <w:rPr>
          <w:lang w:val="ru-RU"/>
        </w:rPr>
      </w:pPr>
      <w:r w:rsidRPr="00117172">
        <w:rPr>
          <w:lang w:val="ru-RU"/>
        </w:rPr>
        <w:t>2) Приложение №10 "Сведения о нормативах распределения поступлений между бюджетами" к приказу Минфина России №125н от 18.12.2013г. (1 экземпляр).</w:t>
      </w:r>
    </w:p>
    <w:p w:rsidR="00117172" w:rsidRPr="00117172" w:rsidRDefault="00117172" w:rsidP="00117172">
      <w:pPr>
        <w:rPr>
          <w:lang w:val="ru-RU"/>
        </w:rPr>
      </w:pPr>
      <w:r w:rsidRPr="00117172">
        <w:rPr>
          <w:lang w:val="ru-RU"/>
        </w:rPr>
        <w:t>Напоминаю, что одновременно с принятием бюджета на 2017 год, направляется в УФК по Алтайскому краю в программе "СУФД" - "Реестр администрируемых доходов" в него вносятся сведения по приложению №1 - нормативы отчислений доходов в бюджет поселения на 2017 год (все КБК указанные в приложении №1).</w:t>
      </w:r>
    </w:p>
    <w:p w:rsidR="00117172" w:rsidRPr="00117172" w:rsidRDefault="00117172" w:rsidP="00117172">
      <w:pPr>
        <w:rPr>
          <w:lang w:val="ru-RU"/>
        </w:rPr>
      </w:pPr>
      <w:r w:rsidRPr="00117172">
        <w:rPr>
          <w:lang w:val="ru-RU"/>
        </w:rPr>
        <w:t>*АР</w:t>
      </w:r>
      <w:bookmarkStart w:id="0" w:name="_GoBack"/>
      <w:bookmarkEnd w:id="0"/>
    </w:p>
    <w:sectPr w:rsidR="00117172" w:rsidRPr="00117172" w:rsidSect="00550392">
      <w:pgSz w:w="11906" w:h="16838"/>
      <w:pgMar w:top="284" w:right="567" w:bottom="567" w:left="567" w:header="692" w:footer="6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19" w:rsidRDefault="001F1419">
      <w:r>
        <w:separator/>
      </w:r>
    </w:p>
  </w:endnote>
  <w:endnote w:type="continuationSeparator" w:id="0">
    <w:p w:rsidR="001F1419" w:rsidRDefault="001F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19" w:rsidRDefault="001F1419">
      <w:r>
        <w:separator/>
      </w:r>
    </w:p>
  </w:footnote>
  <w:footnote w:type="continuationSeparator" w:id="0">
    <w:p w:rsidR="001F1419" w:rsidRDefault="001F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917E4B"/>
    <w:multiLevelType w:val="hybridMultilevel"/>
    <w:tmpl w:val="8CB0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0965"/>
    <w:multiLevelType w:val="hybridMultilevel"/>
    <w:tmpl w:val="D73CD49E"/>
    <w:lvl w:ilvl="0" w:tplc="D404326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C3ED4"/>
    <w:multiLevelType w:val="hybridMultilevel"/>
    <w:tmpl w:val="9A6A656A"/>
    <w:lvl w:ilvl="0" w:tplc="ADC86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16"/>
    <w:rsid w:val="000008FF"/>
    <w:rsid w:val="00006850"/>
    <w:rsid w:val="00012174"/>
    <w:rsid w:val="00013ECF"/>
    <w:rsid w:val="00025B03"/>
    <w:rsid w:val="00027EDB"/>
    <w:rsid w:val="00030D88"/>
    <w:rsid w:val="00050F1B"/>
    <w:rsid w:val="0006358F"/>
    <w:rsid w:val="00083D48"/>
    <w:rsid w:val="00094D66"/>
    <w:rsid w:val="000C22E7"/>
    <w:rsid w:val="000D3163"/>
    <w:rsid w:val="000E029A"/>
    <w:rsid w:val="000E1EA4"/>
    <w:rsid w:val="000E3E2B"/>
    <w:rsid w:val="001118DA"/>
    <w:rsid w:val="00117172"/>
    <w:rsid w:val="00121C6A"/>
    <w:rsid w:val="001374AD"/>
    <w:rsid w:val="00145736"/>
    <w:rsid w:val="00175C09"/>
    <w:rsid w:val="00190782"/>
    <w:rsid w:val="001A4DB1"/>
    <w:rsid w:val="001F0ABE"/>
    <w:rsid w:val="001F1419"/>
    <w:rsid w:val="001F3D79"/>
    <w:rsid w:val="001F551A"/>
    <w:rsid w:val="00211E74"/>
    <w:rsid w:val="00221ED8"/>
    <w:rsid w:val="00227DB3"/>
    <w:rsid w:val="002626A2"/>
    <w:rsid w:val="0027748E"/>
    <w:rsid w:val="00281886"/>
    <w:rsid w:val="00282AFA"/>
    <w:rsid w:val="00286992"/>
    <w:rsid w:val="00286DDE"/>
    <w:rsid w:val="002A560D"/>
    <w:rsid w:val="002A63FC"/>
    <w:rsid w:val="002C6209"/>
    <w:rsid w:val="002C7491"/>
    <w:rsid w:val="002D1E7A"/>
    <w:rsid w:val="003010D5"/>
    <w:rsid w:val="003329DF"/>
    <w:rsid w:val="003413DD"/>
    <w:rsid w:val="00351DAD"/>
    <w:rsid w:val="00355B40"/>
    <w:rsid w:val="00356358"/>
    <w:rsid w:val="00397C10"/>
    <w:rsid w:val="003B0B55"/>
    <w:rsid w:val="003B6DB1"/>
    <w:rsid w:val="003D0CE3"/>
    <w:rsid w:val="003D3DE0"/>
    <w:rsid w:val="003D7BD8"/>
    <w:rsid w:val="004026C7"/>
    <w:rsid w:val="00416BCA"/>
    <w:rsid w:val="0042641B"/>
    <w:rsid w:val="00454E0B"/>
    <w:rsid w:val="00465F14"/>
    <w:rsid w:val="0047450C"/>
    <w:rsid w:val="00486C15"/>
    <w:rsid w:val="004A2203"/>
    <w:rsid w:val="004B2E10"/>
    <w:rsid w:val="004C0FB3"/>
    <w:rsid w:val="004C46AC"/>
    <w:rsid w:val="004E0454"/>
    <w:rsid w:val="004E2631"/>
    <w:rsid w:val="004E38B4"/>
    <w:rsid w:val="00500A19"/>
    <w:rsid w:val="00502913"/>
    <w:rsid w:val="00520848"/>
    <w:rsid w:val="00530568"/>
    <w:rsid w:val="00531A17"/>
    <w:rsid w:val="00533B11"/>
    <w:rsid w:val="005341E2"/>
    <w:rsid w:val="0054494F"/>
    <w:rsid w:val="00546616"/>
    <w:rsid w:val="00550392"/>
    <w:rsid w:val="00550C5C"/>
    <w:rsid w:val="00562533"/>
    <w:rsid w:val="00572E20"/>
    <w:rsid w:val="00590ADB"/>
    <w:rsid w:val="00593E4A"/>
    <w:rsid w:val="005A50A2"/>
    <w:rsid w:val="005A52C9"/>
    <w:rsid w:val="005A5FF2"/>
    <w:rsid w:val="005B3E83"/>
    <w:rsid w:val="005E4F5D"/>
    <w:rsid w:val="005F2EAB"/>
    <w:rsid w:val="005F785E"/>
    <w:rsid w:val="00615DA3"/>
    <w:rsid w:val="006272BB"/>
    <w:rsid w:val="00627D98"/>
    <w:rsid w:val="00635913"/>
    <w:rsid w:val="006515B8"/>
    <w:rsid w:val="00652EED"/>
    <w:rsid w:val="0065559C"/>
    <w:rsid w:val="006677F7"/>
    <w:rsid w:val="006704BA"/>
    <w:rsid w:val="006860A1"/>
    <w:rsid w:val="006876C3"/>
    <w:rsid w:val="00687B94"/>
    <w:rsid w:val="006943B6"/>
    <w:rsid w:val="006A25BD"/>
    <w:rsid w:val="006B3A28"/>
    <w:rsid w:val="006C5E9D"/>
    <w:rsid w:val="006E3808"/>
    <w:rsid w:val="006E6471"/>
    <w:rsid w:val="0074523D"/>
    <w:rsid w:val="00774B3D"/>
    <w:rsid w:val="0077538E"/>
    <w:rsid w:val="00777A84"/>
    <w:rsid w:val="00794EA8"/>
    <w:rsid w:val="007A17D5"/>
    <w:rsid w:val="007A4A3B"/>
    <w:rsid w:val="007A72B9"/>
    <w:rsid w:val="007B39BA"/>
    <w:rsid w:val="007B748B"/>
    <w:rsid w:val="007D21CC"/>
    <w:rsid w:val="007D3030"/>
    <w:rsid w:val="008353B2"/>
    <w:rsid w:val="00841046"/>
    <w:rsid w:val="00843CA3"/>
    <w:rsid w:val="00884401"/>
    <w:rsid w:val="00890DDC"/>
    <w:rsid w:val="008C5744"/>
    <w:rsid w:val="008D216C"/>
    <w:rsid w:val="008F2EAF"/>
    <w:rsid w:val="008F3ACD"/>
    <w:rsid w:val="008F4548"/>
    <w:rsid w:val="00934739"/>
    <w:rsid w:val="00942703"/>
    <w:rsid w:val="0097546D"/>
    <w:rsid w:val="009775F1"/>
    <w:rsid w:val="009A1C16"/>
    <w:rsid w:val="009A1CB3"/>
    <w:rsid w:val="009D7704"/>
    <w:rsid w:val="009E2CDF"/>
    <w:rsid w:val="009E6CC3"/>
    <w:rsid w:val="009E7571"/>
    <w:rsid w:val="00A024EF"/>
    <w:rsid w:val="00A04A65"/>
    <w:rsid w:val="00A05688"/>
    <w:rsid w:val="00A20147"/>
    <w:rsid w:val="00A21FE2"/>
    <w:rsid w:val="00A45D8D"/>
    <w:rsid w:val="00A672C5"/>
    <w:rsid w:val="00A711ED"/>
    <w:rsid w:val="00A72522"/>
    <w:rsid w:val="00A74E21"/>
    <w:rsid w:val="00A766E3"/>
    <w:rsid w:val="00A81018"/>
    <w:rsid w:val="00A95DFF"/>
    <w:rsid w:val="00A97CF5"/>
    <w:rsid w:val="00AA0E61"/>
    <w:rsid w:val="00AA78E5"/>
    <w:rsid w:val="00AB1B8C"/>
    <w:rsid w:val="00AB427A"/>
    <w:rsid w:val="00AB438E"/>
    <w:rsid w:val="00AC092D"/>
    <w:rsid w:val="00AD010A"/>
    <w:rsid w:val="00AD55B5"/>
    <w:rsid w:val="00AE46CF"/>
    <w:rsid w:val="00AF47A7"/>
    <w:rsid w:val="00AF6868"/>
    <w:rsid w:val="00B02A65"/>
    <w:rsid w:val="00B252C6"/>
    <w:rsid w:val="00B40E9A"/>
    <w:rsid w:val="00B416A1"/>
    <w:rsid w:val="00B45D4E"/>
    <w:rsid w:val="00B56007"/>
    <w:rsid w:val="00B72114"/>
    <w:rsid w:val="00B75C6B"/>
    <w:rsid w:val="00B77A16"/>
    <w:rsid w:val="00B87B44"/>
    <w:rsid w:val="00B969D8"/>
    <w:rsid w:val="00B97627"/>
    <w:rsid w:val="00BA23B9"/>
    <w:rsid w:val="00BA2B5E"/>
    <w:rsid w:val="00BB198E"/>
    <w:rsid w:val="00BC1CE0"/>
    <w:rsid w:val="00BC2A3B"/>
    <w:rsid w:val="00BC3558"/>
    <w:rsid w:val="00BF18AE"/>
    <w:rsid w:val="00BF1A34"/>
    <w:rsid w:val="00C17DFC"/>
    <w:rsid w:val="00C20F46"/>
    <w:rsid w:val="00C21B89"/>
    <w:rsid w:val="00C223E4"/>
    <w:rsid w:val="00C343E2"/>
    <w:rsid w:val="00C4467D"/>
    <w:rsid w:val="00C5205A"/>
    <w:rsid w:val="00C54425"/>
    <w:rsid w:val="00C62FBB"/>
    <w:rsid w:val="00C72825"/>
    <w:rsid w:val="00C87243"/>
    <w:rsid w:val="00CA5624"/>
    <w:rsid w:val="00CB5AE4"/>
    <w:rsid w:val="00CB6123"/>
    <w:rsid w:val="00CC0AF9"/>
    <w:rsid w:val="00CC1158"/>
    <w:rsid w:val="00CD1A57"/>
    <w:rsid w:val="00CD457E"/>
    <w:rsid w:val="00CD71A5"/>
    <w:rsid w:val="00CE27AF"/>
    <w:rsid w:val="00CF0583"/>
    <w:rsid w:val="00D1461C"/>
    <w:rsid w:val="00D227F5"/>
    <w:rsid w:val="00D26027"/>
    <w:rsid w:val="00D679BE"/>
    <w:rsid w:val="00D72759"/>
    <w:rsid w:val="00D7623A"/>
    <w:rsid w:val="00D76B0D"/>
    <w:rsid w:val="00D9684C"/>
    <w:rsid w:val="00D972B5"/>
    <w:rsid w:val="00DA6C1F"/>
    <w:rsid w:val="00DB559C"/>
    <w:rsid w:val="00DC45EE"/>
    <w:rsid w:val="00DE0B57"/>
    <w:rsid w:val="00DE5C89"/>
    <w:rsid w:val="00DE722A"/>
    <w:rsid w:val="00DF3858"/>
    <w:rsid w:val="00DF4442"/>
    <w:rsid w:val="00E12DF8"/>
    <w:rsid w:val="00E13EF4"/>
    <w:rsid w:val="00E1706E"/>
    <w:rsid w:val="00E23F89"/>
    <w:rsid w:val="00E26894"/>
    <w:rsid w:val="00E46BFD"/>
    <w:rsid w:val="00E64151"/>
    <w:rsid w:val="00E86E46"/>
    <w:rsid w:val="00E91BC1"/>
    <w:rsid w:val="00E96E48"/>
    <w:rsid w:val="00EA3F75"/>
    <w:rsid w:val="00EA6BB2"/>
    <w:rsid w:val="00F00EDF"/>
    <w:rsid w:val="00F66AE2"/>
    <w:rsid w:val="00F75F5F"/>
    <w:rsid w:val="00F82F74"/>
    <w:rsid w:val="00F85B71"/>
    <w:rsid w:val="00F85EE4"/>
    <w:rsid w:val="00FA0CFB"/>
    <w:rsid w:val="00FA50A2"/>
    <w:rsid w:val="00FA76E4"/>
    <w:rsid w:val="00FB03FE"/>
    <w:rsid w:val="00FB0B18"/>
    <w:rsid w:val="00FC1CCE"/>
    <w:rsid w:val="00FD2066"/>
    <w:rsid w:val="00FE6B88"/>
    <w:rsid w:val="00FF512D"/>
    <w:rsid w:val="00FF563B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autoSpaceDE w:val="0"/>
      <w:ind w:left="0" w:firstLine="485"/>
      <w:jc w:val="both"/>
      <w:outlineLvl w:val="3"/>
    </w:pPr>
    <w:rPr>
      <w:b/>
      <w:bCs/>
      <w:szCs w:val="22"/>
      <w:lang w:val="ru-RU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hl41">
    <w:name w:val="hl41"/>
    <w:basedOn w:val="10"/>
    <w:rPr>
      <w:b/>
      <w:bCs/>
      <w:sz w:val="20"/>
      <w:szCs w:val="20"/>
    </w:rPr>
  </w:style>
  <w:style w:type="character" w:customStyle="1" w:styleId="50">
    <w:name w:val="Заголовок 5 Знак"/>
    <w:basedOn w:val="10"/>
    <w:rPr>
      <w:b/>
      <w:bCs/>
      <w:i/>
      <w:iCs/>
      <w:sz w:val="26"/>
      <w:szCs w:val="26"/>
      <w:lang w:val="en-US" w:eastAsia="ar-SA" w:bidi="ar-SA"/>
    </w:rPr>
  </w:style>
  <w:style w:type="character" w:styleId="a5">
    <w:name w:val="page number"/>
    <w:basedOn w:val="10"/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messagein1">
    <w:name w:val="messagein1"/>
    <w:basedOn w:val="10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styleId="a8">
    <w:name w:val="Title"/>
    <w:basedOn w:val="a0"/>
    <w:next w:val="a9"/>
    <w:qFormat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Normal (Web)"/>
    <w:basedOn w:val="a"/>
    <w:pPr>
      <w:spacing w:before="75" w:after="75"/>
    </w:pPr>
    <w:rPr>
      <w:rFonts w:ascii="Times" w:hAnsi="Times" w:cs="Times"/>
      <w:sz w:val="21"/>
      <w:szCs w:val="21"/>
      <w:lang w:val="ru-RU"/>
    </w:rPr>
  </w:style>
  <w:style w:type="paragraph" w:customStyle="1" w:styleId="14">
    <w:name w:val="Текст1"/>
    <w:basedOn w:val="a"/>
    <w:pPr>
      <w:widowControl w:val="0"/>
    </w:pPr>
    <w:rPr>
      <w:rFonts w:ascii="Courier New" w:hAnsi="Courier New"/>
      <w:sz w:val="20"/>
      <w:szCs w:val="20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">
    <w:name w:val="annotation subject"/>
    <w:basedOn w:val="15"/>
    <w:next w:val="15"/>
    <w:rPr>
      <w:b/>
      <w:bCs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1"/>
  </w:style>
  <w:style w:type="character" w:customStyle="1" w:styleId="ac">
    <w:name w:val="Верхний колонтитул Знак"/>
    <w:basedOn w:val="a2"/>
    <w:link w:val="ab"/>
    <w:uiPriority w:val="99"/>
    <w:rsid w:val="00B97627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0D31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5">
    <w:name w:val="Table Grid"/>
    <w:basedOn w:val="a3"/>
    <w:uiPriority w:val="59"/>
    <w:rsid w:val="00A45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1A4DB1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2"/>
    <w:link w:val="4"/>
    <w:rsid w:val="001A4DB1"/>
    <w:rPr>
      <w:b/>
      <w:bCs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autoSpaceDE w:val="0"/>
      <w:ind w:left="0" w:firstLine="485"/>
      <w:jc w:val="both"/>
      <w:outlineLvl w:val="3"/>
    </w:pPr>
    <w:rPr>
      <w:b/>
      <w:bCs/>
      <w:szCs w:val="22"/>
      <w:lang w:val="ru-RU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21">
    <w:name w:val="Основной шрифт абзаца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hl41">
    <w:name w:val="hl41"/>
    <w:basedOn w:val="10"/>
    <w:rPr>
      <w:b/>
      <w:bCs/>
      <w:sz w:val="20"/>
      <w:szCs w:val="20"/>
    </w:rPr>
  </w:style>
  <w:style w:type="character" w:customStyle="1" w:styleId="50">
    <w:name w:val="Заголовок 5 Знак"/>
    <w:basedOn w:val="10"/>
    <w:rPr>
      <w:b/>
      <w:bCs/>
      <w:i/>
      <w:iCs/>
      <w:sz w:val="26"/>
      <w:szCs w:val="26"/>
      <w:lang w:val="en-US" w:eastAsia="ar-SA" w:bidi="ar-SA"/>
    </w:rPr>
  </w:style>
  <w:style w:type="character" w:styleId="a5">
    <w:name w:val="page number"/>
    <w:basedOn w:val="10"/>
  </w:style>
  <w:style w:type="character" w:customStyle="1" w:styleId="11">
    <w:name w:val="Знак примечания1"/>
    <w:basedOn w:val="10"/>
    <w:rPr>
      <w:sz w:val="16"/>
      <w:szCs w:val="16"/>
    </w:rPr>
  </w:style>
  <w:style w:type="character" w:customStyle="1" w:styleId="messagein1">
    <w:name w:val="messagein1"/>
    <w:basedOn w:val="10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styleId="a8">
    <w:name w:val="Title"/>
    <w:basedOn w:val="a0"/>
    <w:next w:val="a9"/>
    <w:qFormat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Normal (Web)"/>
    <w:basedOn w:val="a"/>
    <w:pPr>
      <w:spacing w:before="75" w:after="75"/>
    </w:pPr>
    <w:rPr>
      <w:rFonts w:ascii="Times" w:hAnsi="Times" w:cs="Times"/>
      <w:sz w:val="21"/>
      <w:szCs w:val="21"/>
      <w:lang w:val="ru-RU"/>
    </w:rPr>
  </w:style>
  <w:style w:type="paragraph" w:customStyle="1" w:styleId="14">
    <w:name w:val="Текст1"/>
    <w:basedOn w:val="a"/>
    <w:pPr>
      <w:widowControl w:val="0"/>
    </w:pPr>
    <w:rPr>
      <w:rFonts w:ascii="Courier New" w:hAnsi="Courier New"/>
      <w:sz w:val="20"/>
      <w:szCs w:val="20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">
    <w:name w:val="annotation subject"/>
    <w:basedOn w:val="15"/>
    <w:next w:val="15"/>
    <w:rPr>
      <w:b/>
      <w:bCs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1"/>
  </w:style>
  <w:style w:type="character" w:customStyle="1" w:styleId="ac">
    <w:name w:val="Верхний колонтитул Знак"/>
    <w:basedOn w:val="a2"/>
    <w:link w:val="ab"/>
    <w:uiPriority w:val="99"/>
    <w:rsid w:val="00B97627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0D31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f5">
    <w:name w:val="Table Grid"/>
    <w:basedOn w:val="a3"/>
    <w:uiPriority w:val="59"/>
    <w:rsid w:val="00A45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1A4DB1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2"/>
    <w:link w:val="4"/>
    <w:rsid w:val="001A4DB1"/>
    <w:rPr>
      <w:b/>
      <w:bCs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270A-C02F-4F85-98C2-49BE50E2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Калманский сельсовет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Лиза</dc:creator>
  <cp:lastModifiedBy>МБУ</cp:lastModifiedBy>
  <cp:revision>24</cp:revision>
  <cp:lastPrinted>2015-12-23T05:40:00Z</cp:lastPrinted>
  <dcterms:created xsi:type="dcterms:W3CDTF">2014-12-22T06:23:00Z</dcterms:created>
  <dcterms:modified xsi:type="dcterms:W3CDTF">2016-12-28T05:18:00Z</dcterms:modified>
</cp:coreProperties>
</file>