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4C" w:rsidRPr="0098716E" w:rsidRDefault="00684FE6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7791D">
        <w:rPr>
          <w:rFonts w:ascii="Times New Roman" w:hAnsi="Times New Roman" w:cs="Times New Roman"/>
          <w:b/>
          <w:sz w:val="28"/>
          <w:szCs w:val="28"/>
        </w:rPr>
        <w:t>КАЛМАНСКОГО</w:t>
      </w:r>
    </w:p>
    <w:p w:rsidR="0098716E" w:rsidRPr="0098716E" w:rsidRDefault="0098716E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6E">
        <w:rPr>
          <w:rFonts w:ascii="Times New Roman" w:hAnsi="Times New Roman" w:cs="Times New Roman"/>
          <w:b/>
          <w:sz w:val="28"/>
          <w:szCs w:val="28"/>
        </w:rPr>
        <w:t>СЕЛЬСОВЕТА КАЛМАНСКОГО РАЙОНА</w:t>
      </w:r>
    </w:p>
    <w:p w:rsidR="0098716E" w:rsidRPr="0097791D" w:rsidRDefault="0098716E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6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98716E" w:rsidRDefault="0098716E" w:rsidP="00987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16E" w:rsidRPr="0098716E" w:rsidRDefault="0098716E" w:rsidP="00987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8716E" w:rsidRDefault="0098716E" w:rsidP="0098716E">
      <w:pPr>
        <w:rPr>
          <w:rFonts w:ascii="Times New Roman" w:hAnsi="Times New Roman" w:cs="Times New Roman"/>
          <w:sz w:val="24"/>
          <w:szCs w:val="24"/>
        </w:rPr>
      </w:pPr>
    </w:p>
    <w:p w:rsidR="0098716E" w:rsidRPr="005510CC" w:rsidRDefault="0002583F" w:rsidP="009871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D707FF">
        <w:rPr>
          <w:rFonts w:ascii="Times New Roman" w:hAnsi="Times New Roman" w:cs="Times New Roman"/>
          <w:sz w:val="26"/>
          <w:szCs w:val="26"/>
        </w:rPr>
        <w:t>.05.</w:t>
      </w:r>
      <w:r w:rsidR="0098716E" w:rsidRPr="005510C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г   №  </w:t>
      </w:r>
      <w:r w:rsidR="00580418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135D0">
        <w:rPr>
          <w:rFonts w:ascii="Times New Roman" w:hAnsi="Times New Roman" w:cs="Times New Roman"/>
          <w:sz w:val="26"/>
          <w:szCs w:val="26"/>
        </w:rPr>
        <w:t xml:space="preserve">    </w:t>
      </w:r>
      <w:r w:rsidR="0015642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35D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</w:t>
      </w:r>
      <w:r w:rsidR="001273C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                         с. Калманка</w:t>
      </w:r>
    </w:p>
    <w:p w:rsidR="0098716E" w:rsidRPr="005510CC" w:rsidRDefault="0098716E" w:rsidP="0098716E">
      <w:pPr>
        <w:rPr>
          <w:rFonts w:ascii="Times New Roman" w:hAnsi="Times New Roman" w:cs="Times New Roman"/>
          <w:sz w:val="26"/>
          <w:szCs w:val="26"/>
        </w:rPr>
      </w:pPr>
    </w:p>
    <w:p w:rsidR="0098716E" w:rsidRPr="005510CC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E60C1">
        <w:rPr>
          <w:rFonts w:ascii="Times New Roman" w:hAnsi="Times New Roman" w:cs="Times New Roman"/>
          <w:sz w:val="26"/>
          <w:szCs w:val="26"/>
        </w:rPr>
        <w:t>тарифов</w:t>
      </w:r>
      <w:r w:rsidRPr="005510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10C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98716E" w:rsidRPr="005510CC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>платные услуги, предоставляемые</w:t>
      </w:r>
    </w:p>
    <w:p w:rsidR="0098716E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>МБУ «Услуги населению»</w:t>
      </w:r>
    </w:p>
    <w:p w:rsidR="0002583F" w:rsidRPr="005510CC" w:rsidRDefault="0002583F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новой редакции</w:t>
      </w:r>
    </w:p>
    <w:p w:rsidR="0098716E" w:rsidRPr="005510CC" w:rsidRDefault="0098716E" w:rsidP="0098716E">
      <w:pPr>
        <w:rPr>
          <w:rFonts w:ascii="Times New Roman" w:hAnsi="Times New Roman" w:cs="Times New Roman"/>
          <w:sz w:val="26"/>
          <w:szCs w:val="26"/>
        </w:rPr>
      </w:pPr>
    </w:p>
    <w:p w:rsidR="005510CC" w:rsidRDefault="00156423" w:rsidP="005510CC">
      <w:pPr>
        <w:jc w:val="both"/>
        <w:rPr>
          <w:rFonts w:ascii="Times New Roman" w:hAnsi="Times New Roman" w:cs="Times New Roman"/>
          <w:spacing w:val="20"/>
          <w:position w:val="-4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          </w:t>
      </w:r>
      <w:r w:rsidR="0098716E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>В соответствии с Уставом муниципального образования</w:t>
      </w:r>
      <w:r w:rsidR="005510CC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«Калманский сельсов</w:t>
      </w:r>
      <w:r w:rsidR="0084360E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ет», Федеральным законом № 131 - </w:t>
      </w:r>
      <w:r w:rsidR="005510CC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ФЗ </w:t>
      </w:r>
      <w:r w:rsid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>от 06.10.2003 г. «Об общих принципах организации местного самоуправления в Российской Федерации</w:t>
      </w:r>
      <w:r w:rsidR="0097791D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» </w:t>
      </w:r>
      <w:r w:rsid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Совет депутатов</w:t>
      </w:r>
    </w:p>
    <w:p w:rsidR="005510CC" w:rsidRDefault="005510CC" w:rsidP="005510CC">
      <w:pPr>
        <w:jc w:val="both"/>
        <w:rPr>
          <w:rFonts w:ascii="Times New Roman" w:hAnsi="Times New Roman" w:cs="Times New Roman"/>
          <w:spacing w:val="20"/>
          <w:position w:val="-4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4"/>
          <w:sz w:val="26"/>
          <w:szCs w:val="26"/>
        </w:rPr>
        <w:t>РЕШИЛ:</w:t>
      </w:r>
    </w:p>
    <w:p w:rsidR="0098716E" w:rsidRDefault="00580418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>Т</w:t>
      </w:r>
      <w:r w:rsidR="005E60C1">
        <w:rPr>
          <w:rFonts w:ascii="Times New Roman" w:hAnsi="Times New Roman" w:cs="Times New Roman"/>
          <w:spacing w:val="20"/>
          <w:position w:val="-2"/>
          <w:sz w:val="26"/>
          <w:szCs w:val="26"/>
        </w:rPr>
        <w:t>арифы</w:t>
      </w:r>
      <w:r w:rsidR="005510CC"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на платные услуги, предоставляемые МБУ «Услуги населению (прилагаются)</w:t>
      </w: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предложенные администрацией Калманского сельсовета на рассмотрение Совета депутатов Калманского сельсовета не утверждать.</w:t>
      </w:r>
    </w:p>
    <w:p w:rsidR="0002583F" w:rsidRDefault="0002583F" w:rsidP="00025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 w:rsidRPr="0002583F">
        <w:rPr>
          <w:rFonts w:ascii="Times New Roman" w:hAnsi="Times New Roman" w:cs="Times New Roman"/>
          <w:spacing w:val="20"/>
          <w:position w:val="-2"/>
          <w:sz w:val="26"/>
          <w:szCs w:val="26"/>
        </w:rPr>
        <w:t>Данное решение главе Калманского сельсовета обнародовать в установленном порядке.</w:t>
      </w:r>
    </w:p>
    <w:p w:rsidR="001A3F2B" w:rsidRPr="0002583F" w:rsidRDefault="0002583F" w:rsidP="00025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2583F">
        <w:rPr>
          <w:rFonts w:ascii="Times New Roman" w:hAnsi="Times New Roman" w:cs="Times New Roman"/>
          <w:spacing w:val="20"/>
          <w:position w:val="-2"/>
          <w:sz w:val="26"/>
          <w:szCs w:val="26"/>
        </w:rPr>
        <w:t>Контроль за</w:t>
      </w:r>
      <w:proofErr w:type="gramEnd"/>
      <w:r w:rsidRPr="0002583F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исполнением данного решения возложить на постоянную комиссию Совета депутатов по бюджету и вопросам местного самоуправления (Шалагина О.Г.)</w:t>
      </w:r>
    </w:p>
    <w:p w:rsidR="001A3F2B" w:rsidRDefault="001A3F2B" w:rsidP="0098716E">
      <w:pPr>
        <w:rPr>
          <w:rFonts w:ascii="Times New Roman" w:hAnsi="Times New Roman" w:cs="Times New Roman"/>
          <w:sz w:val="24"/>
          <w:szCs w:val="24"/>
        </w:rPr>
      </w:pPr>
    </w:p>
    <w:p w:rsidR="007135D0" w:rsidRDefault="007135D0" w:rsidP="0098716E">
      <w:pPr>
        <w:rPr>
          <w:rFonts w:ascii="Times New Roman" w:hAnsi="Times New Roman" w:cs="Times New Roman"/>
          <w:sz w:val="24"/>
          <w:szCs w:val="24"/>
        </w:rPr>
      </w:pPr>
    </w:p>
    <w:p w:rsidR="0002583F" w:rsidRPr="0002583F" w:rsidRDefault="0002583F" w:rsidP="00025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583F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сельсовета                                                А.Н. Бистерфельд</w:t>
      </w:r>
    </w:p>
    <w:p w:rsidR="0098716E" w:rsidRDefault="0098716E" w:rsidP="001A3F2B">
      <w:pPr>
        <w:rPr>
          <w:rFonts w:ascii="Times New Roman" w:hAnsi="Times New Roman" w:cs="Times New Roman"/>
          <w:sz w:val="24"/>
          <w:szCs w:val="24"/>
        </w:rPr>
      </w:pPr>
    </w:p>
    <w:p w:rsidR="00C9054E" w:rsidRDefault="00C9054E" w:rsidP="001A3F2B">
      <w:pPr>
        <w:rPr>
          <w:rFonts w:ascii="Times New Roman" w:hAnsi="Times New Roman" w:cs="Times New Roman"/>
          <w:sz w:val="24"/>
          <w:szCs w:val="24"/>
        </w:rPr>
      </w:pPr>
    </w:p>
    <w:p w:rsidR="00087BD7" w:rsidRDefault="00087BD7" w:rsidP="001A3F2B">
      <w:pPr>
        <w:rPr>
          <w:rFonts w:ascii="Times New Roman" w:hAnsi="Times New Roman" w:cs="Times New Roman"/>
          <w:sz w:val="24"/>
          <w:szCs w:val="24"/>
        </w:rPr>
      </w:pPr>
    </w:p>
    <w:p w:rsidR="00087BD7" w:rsidRDefault="00087BD7" w:rsidP="001A3F2B">
      <w:pPr>
        <w:rPr>
          <w:rFonts w:ascii="Times New Roman" w:hAnsi="Times New Roman" w:cs="Times New Roman"/>
          <w:sz w:val="24"/>
          <w:szCs w:val="24"/>
        </w:rPr>
      </w:pPr>
    </w:p>
    <w:p w:rsidR="00C9054E" w:rsidRDefault="00C9054E" w:rsidP="001A3F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054E" w:rsidTr="00720289">
        <w:tc>
          <w:tcPr>
            <w:tcW w:w="4785" w:type="dxa"/>
          </w:tcPr>
          <w:p w:rsidR="00C9054E" w:rsidRDefault="00C9054E" w:rsidP="00720289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9054E" w:rsidRPr="001A66FC" w:rsidRDefault="00C9054E" w:rsidP="00720289">
            <w:pPr>
              <w:rPr>
                <w:sz w:val="28"/>
                <w:szCs w:val="28"/>
              </w:rPr>
            </w:pPr>
            <w:r w:rsidRPr="001A66FC">
              <w:rPr>
                <w:sz w:val="28"/>
                <w:szCs w:val="28"/>
              </w:rPr>
              <w:t xml:space="preserve">                    Приложение №1</w:t>
            </w:r>
          </w:p>
          <w:p w:rsidR="00C9054E" w:rsidRPr="001A66FC" w:rsidRDefault="00C9054E" w:rsidP="00720289">
            <w:pPr>
              <w:rPr>
                <w:b/>
                <w:sz w:val="28"/>
                <w:szCs w:val="28"/>
              </w:rPr>
            </w:pPr>
            <w:r w:rsidRPr="001A66FC">
              <w:rPr>
                <w:sz w:val="28"/>
                <w:szCs w:val="28"/>
              </w:rPr>
              <w:t xml:space="preserve">к решению Совета депутатов Калманского сельсовета «Об утверждении расценок на платные услуги, оказываемые МБУ «Услуги населению» </w:t>
            </w:r>
            <w:r w:rsidR="006B50B7" w:rsidRPr="001A66FC">
              <w:rPr>
                <w:sz w:val="28"/>
                <w:szCs w:val="28"/>
              </w:rPr>
              <w:t xml:space="preserve"> </w:t>
            </w:r>
            <w:r w:rsidRPr="001A66FC">
              <w:rPr>
                <w:sz w:val="28"/>
                <w:szCs w:val="28"/>
              </w:rPr>
              <w:t xml:space="preserve">от </w:t>
            </w:r>
            <w:r w:rsidR="0002583F">
              <w:rPr>
                <w:sz w:val="28"/>
                <w:szCs w:val="28"/>
              </w:rPr>
              <w:t xml:space="preserve"> 25</w:t>
            </w:r>
            <w:r w:rsidR="00D707FF" w:rsidRPr="001A66FC">
              <w:rPr>
                <w:sz w:val="28"/>
                <w:szCs w:val="28"/>
              </w:rPr>
              <w:t>.05</w:t>
            </w:r>
            <w:r w:rsidR="006B50B7" w:rsidRPr="001A66FC">
              <w:rPr>
                <w:sz w:val="28"/>
                <w:szCs w:val="28"/>
              </w:rPr>
              <w:t>.</w:t>
            </w:r>
            <w:r w:rsidR="0002583F">
              <w:rPr>
                <w:sz w:val="28"/>
                <w:szCs w:val="28"/>
              </w:rPr>
              <w:t>18</w:t>
            </w:r>
            <w:r w:rsidR="00CA7754" w:rsidRPr="001A66FC">
              <w:rPr>
                <w:sz w:val="28"/>
                <w:szCs w:val="28"/>
              </w:rPr>
              <w:t xml:space="preserve"> </w:t>
            </w:r>
            <w:r w:rsidRPr="001A66FC">
              <w:rPr>
                <w:sz w:val="28"/>
                <w:szCs w:val="28"/>
              </w:rPr>
              <w:t xml:space="preserve">г </w:t>
            </w:r>
            <w:r w:rsidR="001A66FC" w:rsidRPr="001A66FC">
              <w:rPr>
                <w:sz w:val="28"/>
                <w:szCs w:val="28"/>
              </w:rPr>
              <w:t xml:space="preserve"> № </w:t>
            </w:r>
          </w:p>
        </w:tc>
      </w:tr>
    </w:tbl>
    <w:p w:rsidR="00C9054E" w:rsidRDefault="00C9054E" w:rsidP="00C9054E">
      <w:pPr>
        <w:rPr>
          <w:b/>
          <w:sz w:val="28"/>
          <w:szCs w:val="28"/>
        </w:rPr>
      </w:pPr>
    </w:p>
    <w:p w:rsidR="00C9054E" w:rsidRDefault="005E60C1" w:rsidP="00C90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Тарифы</w:t>
      </w:r>
    </w:p>
    <w:p w:rsidR="00C9054E" w:rsidRDefault="00C9054E" w:rsidP="00C905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платные услуги, оказываемые населению</w:t>
      </w:r>
    </w:p>
    <w:p w:rsidR="00C9054E" w:rsidRDefault="00C9054E" w:rsidP="00C9054E">
      <w:pPr>
        <w:rPr>
          <w:b/>
          <w:sz w:val="24"/>
          <w:szCs w:val="24"/>
        </w:rPr>
      </w:pPr>
    </w:p>
    <w:p w:rsidR="00C9054E" w:rsidRDefault="00C9054E" w:rsidP="00C9054E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25"/>
      </w:tblGrid>
      <w:tr w:rsidR="00C9054E" w:rsidTr="005E60C1">
        <w:trPr>
          <w:trHeight w:val="661"/>
        </w:trPr>
        <w:tc>
          <w:tcPr>
            <w:tcW w:w="6487" w:type="dxa"/>
            <w:vAlign w:val="center"/>
          </w:tcPr>
          <w:p w:rsidR="00C9054E" w:rsidRDefault="00C9054E" w:rsidP="005E6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vAlign w:val="center"/>
          </w:tcPr>
          <w:p w:rsidR="00C9054E" w:rsidRDefault="00C9054E" w:rsidP="005E60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25" w:type="dxa"/>
            <w:vAlign w:val="center"/>
          </w:tcPr>
          <w:p w:rsidR="00C9054E" w:rsidRDefault="005E60C1" w:rsidP="005E6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</w:t>
            </w:r>
          </w:p>
        </w:tc>
      </w:tr>
      <w:tr w:rsidR="00C9054E" w:rsidTr="00720289">
        <w:trPr>
          <w:trHeight w:val="379"/>
        </w:trPr>
        <w:tc>
          <w:tcPr>
            <w:tcW w:w="9571" w:type="dxa"/>
            <w:gridSpan w:val="3"/>
          </w:tcPr>
          <w:p w:rsidR="00C9054E" w:rsidRDefault="00C9054E" w:rsidP="00720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Транспортные</w:t>
            </w:r>
          </w:p>
        </w:tc>
      </w:tr>
      <w:tr w:rsidR="00C9054E" w:rsidTr="00F71140">
        <w:trPr>
          <w:trHeight w:val="379"/>
        </w:trPr>
        <w:tc>
          <w:tcPr>
            <w:tcW w:w="6487" w:type="dxa"/>
            <w:vAlign w:val="center"/>
          </w:tcPr>
          <w:p w:rsidR="00C9054E" w:rsidRPr="00BD3E84" w:rsidRDefault="00C9054E" w:rsidP="00BD3E84">
            <w:pPr>
              <w:rPr>
                <w:b/>
                <w:sz w:val="24"/>
                <w:szCs w:val="24"/>
              </w:rPr>
            </w:pPr>
            <w:r w:rsidRPr="00BD3E84">
              <w:rPr>
                <w:b/>
                <w:sz w:val="24"/>
                <w:szCs w:val="24"/>
              </w:rPr>
              <w:t xml:space="preserve">- услуги трактора Т-40 + </w:t>
            </w:r>
            <w:proofErr w:type="spellStart"/>
            <w:r w:rsidRPr="00BD3E84">
              <w:rPr>
                <w:b/>
                <w:sz w:val="24"/>
                <w:szCs w:val="24"/>
              </w:rPr>
              <w:t>КУНа</w:t>
            </w:r>
            <w:proofErr w:type="spellEnd"/>
            <w:r w:rsidRPr="00BD3E8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9054E" w:rsidRDefault="00C9054E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  <w:vAlign w:val="center"/>
          </w:tcPr>
          <w:p w:rsidR="00BE31FE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</w:tr>
      <w:tr w:rsidR="000C4D60" w:rsidTr="00F71140">
        <w:trPr>
          <w:trHeight w:val="379"/>
        </w:trPr>
        <w:tc>
          <w:tcPr>
            <w:tcW w:w="6487" w:type="dxa"/>
            <w:vAlign w:val="center"/>
          </w:tcPr>
          <w:p w:rsidR="000C4D60" w:rsidRPr="00BD3E84" w:rsidRDefault="000C4D60" w:rsidP="00BD3E84">
            <w:pPr>
              <w:rPr>
                <w:b/>
                <w:sz w:val="24"/>
                <w:szCs w:val="24"/>
              </w:rPr>
            </w:pPr>
            <w:r w:rsidRPr="00BD3E84">
              <w:rPr>
                <w:b/>
                <w:sz w:val="24"/>
                <w:szCs w:val="24"/>
              </w:rPr>
              <w:t xml:space="preserve">- услуги </w:t>
            </w:r>
            <w:r w:rsidR="00BE31FE" w:rsidRPr="00BD3E84">
              <w:rPr>
                <w:b/>
                <w:sz w:val="24"/>
                <w:szCs w:val="24"/>
              </w:rPr>
              <w:t>Экскаватора одноковшового ЭО-2621</w:t>
            </w:r>
          </w:p>
        </w:tc>
        <w:tc>
          <w:tcPr>
            <w:tcW w:w="1559" w:type="dxa"/>
            <w:vAlign w:val="center"/>
          </w:tcPr>
          <w:p w:rsidR="000C4D60" w:rsidRDefault="000C4D60" w:rsidP="00FF4A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  <w:vAlign w:val="center"/>
          </w:tcPr>
          <w:p w:rsidR="000C4D60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C9054E" w:rsidTr="00F71140">
        <w:trPr>
          <w:trHeight w:val="481"/>
        </w:trPr>
        <w:tc>
          <w:tcPr>
            <w:tcW w:w="6487" w:type="dxa"/>
            <w:vAlign w:val="center"/>
          </w:tcPr>
          <w:p w:rsidR="00C9054E" w:rsidRPr="00BD3E84" w:rsidRDefault="00C9054E" w:rsidP="00BD3E84">
            <w:pPr>
              <w:rPr>
                <w:b/>
                <w:sz w:val="24"/>
                <w:szCs w:val="24"/>
              </w:rPr>
            </w:pPr>
            <w:r w:rsidRPr="00BD3E84">
              <w:rPr>
                <w:b/>
                <w:sz w:val="24"/>
                <w:szCs w:val="24"/>
              </w:rPr>
              <w:t>- аренда тракторной тележки</w:t>
            </w:r>
          </w:p>
        </w:tc>
        <w:tc>
          <w:tcPr>
            <w:tcW w:w="1559" w:type="dxa"/>
            <w:vAlign w:val="center"/>
          </w:tcPr>
          <w:p w:rsidR="00C9054E" w:rsidRDefault="00C9054E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  <w:vAlign w:val="center"/>
          </w:tcPr>
          <w:p w:rsidR="00C9054E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C9054E" w:rsidTr="00F71140">
        <w:trPr>
          <w:trHeight w:val="379"/>
        </w:trPr>
        <w:tc>
          <w:tcPr>
            <w:tcW w:w="6487" w:type="dxa"/>
            <w:vAlign w:val="center"/>
          </w:tcPr>
          <w:p w:rsidR="00C9054E" w:rsidRPr="00BD3E84" w:rsidRDefault="00C9054E" w:rsidP="00BD3E84">
            <w:pPr>
              <w:rPr>
                <w:b/>
                <w:sz w:val="24"/>
                <w:szCs w:val="24"/>
              </w:rPr>
            </w:pPr>
            <w:r w:rsidRPr="00BD3E84">
              <w:rPr>
                <w:b/>
                <w:sz w:val="24"/>
                <w:szCs w:val="24"/>
              </w:rPr>
              <w:t xml:space="preserve">- </w:t>
            </w:r>
            <w:r w:rsidR="008C3CBE" w:rsidRPr="00BD3E8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D3E84">
              <w:rPr>
                <w:b/>
                <w:sz w:val="24"/>
                <w:szCs w:val="24"/>
              </w:rPr>
              <w:t>услуги</w:t>
            </w:r>
            <w:proofErr w:type="gramEnd"/>
            <w:r w:rsidRPr="00BD3E84">
              <w:rPr>
                <w:b/>
                <w:sz w:val="24"/>
                <w:szCs w:val="24"/>
              </w:rPr>
              <w:t xml:space="preserve"> а/</w:t>
            </w:r>
            <w:proofErr w:type="spellStart"/>
            <w:r w:rsidRPr="00BD3E84">
              <w:rPr>
                <w:b/>
                <w:sz w:val="24"/>
                <w:szCs w:val="24"/>
              </w:rPr>
              <w:t>маш</w:t>
            </w:r>
            <w:proofErr w:type="spellEnd"/>
            <w:r w:rsidRPr="00BD3E84">
              <w:rPr>
                <w:b/>
                <w:sz w:val="24"/>
                <w:szCs w:val="24"/>
              </w:rPr>
              <w:t xml:space="preserve"> ГАЗ</w:t>
            </w:r>
            <w:r w:rsidR="000C4D60" w:rsidRPr="00BD3E84">
              <w:rPr>
                <w:b/>
                <w:sz w:val="24"/>
                <w:szCs w:val="24"/>
              </w:rPr>
              <w:t xml:space="preserve"> - </w:t>
            </w:r>
            <w:r w:rsidRPr="00BD3E8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C9054E" w:rsidRDefault="00C9054E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  <w:vAlign w:val="center"/>
          </w:tcPr>
          <w:p w:rsidR="00C9054E" w:rsidRDefault="004F095D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</w:tr>
      <w:tr w:rsidR="00C9054E" w:rsidTr="00FF6CD2">
        <w:trPr>
          <w:trHeight w:val="379"/>
        </w:trPr>
        <w:tc>
          <w:tcPr>
            <w:tcW w:w="6487" w:type="dxa"/>
            <w:shd w:val="clear" w:color="auto" w:fill="auto"/>
            <w:vAlign w:val="center"/>
          </w:tcPr>
          <w:p w:rsidR="00C9054E" w:rsidRPr="00FF6CD2" w:rsidRDefault="00C9054E" w:rsidP="00720289">
            <w:pPr>
              <w:rPr>
                <w:b/>
                <w:sz w:val="24"/>
                <w:szCs w:val="24"/>
              </w:rPr>
            </w:pPr>
            <w:r w:rsidRPr="00FF6CD2">
              <w:rPr>
                <w:b/>
                <w:sz w:val="24"/>
                <w:szCs w:val="24"/>
              </w:rPr>
              <w:t>-</w:t>
            </w:r>
            <w:r w:rsidR="008C3CBE" w:rsidRPr="00FF6CD2">
              <w:rPr>
                <w:b/>
                <w:sz w:val="24"/>
                <w:szCs w:val="24"/>
              </w:rPr>
              <w:t xml:space="preserve"> </w:t>
            </w:r>
            <w:r w:rsidRPr="00FF6CD2">
              <w:rPr>
                <w:b/>
                <w:sz w:val="24"/>
                <w:szCs w:val="24"/>
              </w:rPr>
              <w:t>услуги ассенизаторской машины</w:t>
            </w:r>
            <w:r w:rsidR="00CA7754" w:rsidRPr="00FF6CD2">
              <w:rPr>
                <w:b/>
                <w:sz w:val="24"/>
                <w:szCs w:val="24"/>
              </w:rPr>
              <w:t xml:space="preserve"> по с.Калманка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54E" w:rsidRPr="00FF6CD2" w:rsidRDefault="00C9054E" w:rsidP="00720289">
            <w:pPr>
              <w:rPr>
                <w:b/>
                <w:sz w:val="24"/>
                <w:szCs w:val="24"/>
              </w:rPr>
            </w:pPr>
            <w:r w:rsidRPr="00FF6CD2">
              <w:rPr>
                <w:b/>
                <w:sz w:val="24"/>
                <w:szCs w:val="24"/>
              </w:rPr>
              <w:t>1 рейс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9054E" w:rsidRPr="00FF6CD2" w:rsidRDefault="00F71140" w:rsidP="00BE31FE">
            <w:pPr>
              <w:jc w:val="center"/>
              <w:rPr>
                <w:b/>
                <w:sz w:val="24"/>
                <w:szCs w:val="24"/>
              </w:rPr>
            </w:pPr>
            <w:r w:rsidRPr="00FF6CD2">
              <w:rPr>
                <w:b/>
                <w:sz w:val="24"/>
                <w:szCs w:val="24"/>
              </w:rPr>
              <w:t>500</w:t>
            </w:r>
          </w:p>
        </w:tc>
      </w:tr>
      <w:tr w:rsidR="00CA7754" w:rsidTr="00FF6CD2">
        <w:trPr>
          <w:trHeight w:val="379"/>
        </w:trPr>
        <w:tc>
          <w:tcPr>
            <w:tcW w:w="6487" w:type="dxa"/>
            <w:shd w:val="clear" w:color="auto" w:fill="auto"/>
            <w:vAlign w:val="center"/>
          </w:tcPr>
          <w:p w:rsidR="00CA7754" w:rsidRPr="00FF6CD2" w:rsidRDefault="00CA7754" w:rsidP="003E1ED0">
            <w:pPr>
              <w:rPr>
                <w:b/>
                <w:sz w:val="24"/>
                <w:szCs w:val="24"/>
              </w:rPr>
            </w:pPr>
            <w:r w:rsidRPr="00FF6CD2">
              <w:rPr>
                <w:b/>
                <w:sz w:val="24"/>
                <w:szCs w:val="24"/>
              </w:rPr>
              <w:t>-</w:t>
            </w:r>
            <w:r w:rsidR="008C3CBE" w:rsidRPr="00FF6CD2">
              <w:rPr>
                <w:b/>
                <w:sz w:val="24"/>
                <w:szCs w:val="24"/>
              </w:rPr>
              <w:t xml:space="preserve"> </w:t>
            </w:r>
            <w:r w:rsidRPr="00FF6CD2">
              <w:rPr>
                <w:b/>
                <w:sz w:val="24"/>
                <w:szCs w:val="24"/>
              </w:rPr>
              <w:t>услуги ассенизаторской машины по п.Троицк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7754" w:rsidRPr="00FF6CD2" w:rsidRDefault="00CA7754" w:rsidP="003E1ED0">
            <w:pPr>
              <w:rPr>
                <w:b/>
                <w:sz w:val="24"/>
                <w:szCs w:val="24"/>
              </w:rPr>
            </w:pPr>
            <w:r w:rsidRPr="00FF6CD2">
              <w:rPr>
                <w:b/>
                <w:sz w:val="24"/>
                <w:szCs w:val="24"/>
              </w:rPr>
              <w:t>1 рейс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7754" w:rsidRPr="00FF6CD2" w:rsidRDefault="00F71140" w:rsidP="00BE31FE">
            <w:pPr>
              <w:jc w:val="center"/>
              <w:rPr>
                <w:b/>
                <w:sz w:val="24"/>
                <w:szCs w:val="24"/>
              </w:rPr>
            </w:pPr>
            <w:r w:rsidRPr="00FF6CD2">
              <w:rPr>
                <w:b/>
                <w:sz w:val="24"/>
                <w:szCs w:val="24"/>
              </w:rPr>
              <w:t>57</w:t>
            </w:r>
            <w:r w:rsidR="001273C8" w:rsidRPr="00FF6CD2">
              <w:rPr>
                <w:b/>
                <w:sz w:val="24"/>
                <w:szCs w:val="24"/>
              </w:rPr>
              <w:t>0</w:t>
            </w:r>
          </w:p>
        </w:tc>
      </w:tr>
      <w:tr w:rsidR="00CA7754" w:rsidTr="00F71140">
        <w:trPr>
          <w:trHeight w:val="379"/>
        </w:trPr>
        <w:tc>
          <w:tcPr>
            <w:tcW w:w="6487" w:type="dxa"/>
            <w:vAlign w:val="center"/>
          </w:tcPr>
          <w:p w:rsidR="00CA7754" w:rsidRDefault="00CA7754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0C4D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-</w:t>
            </w:r>
            <w:r w:rsidR="008C3C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укос травы</w:t>
            </w:r>
          </w:p>
        </w:tc>
        <w:tc>
          <w:tcPr>
            <w:tcW w:w="1559" w:type="dxa"/>
            <w:vAlign w:val="center"/>
          </w:tcPr>
          <w:p w:rsidR="00CA7754" w:rsidRDefault="00CA7754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  <w:vAlign w:val="center"/>
          </w:tcPr>
          <w:p w:rsidR="00CA7754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CA7754" w:rsidTr="00F71140">
        <w:trPr>
          <w:trHeight w:val="379"/>
        </w:trPr>
        <w:tc>
          <w:tcPr>
            <w:tcW w:w="6487" w:type="dxa"/>
            <w:vAlign w:val="center"/>
          </w:tcPr>
          <w:p w:rsidR="00CA7754" w:rsidRPr="000C4D60" w:rsidRDefault="00CA7754" w:rsidP="008C3CBE">
            <w:pPr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  <w:r w:rsidRPr="0041125F">
              <w:rPr>
                <w:b/>
                <w:sz w:val="24"/>
                <w:szCs w:val="24"/>
              </w:rPr>
              <w:t xml:space="preserve">             -  </w:t>
            </w:r>
            <w:r w:rsidR="008C3CBE">
              <w:rPr>
                <w:b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559" w:type="dxa"/>
            <w:vAlign w:val="center"/>
          </w:tcPr>
          <w:p w:rsidR="00CA7754" w:rsidRDefault="00CA7754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  <w:vAlign w:val="center"/>
          </w:tcPr>
          <w:p w:rsidR="00CA7754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</w:tbl>
    <w:p w:rsidR="00C9054E" w:rsidRDefault="00C9054E" w:rsidP="001A3F2B">
      <w:pPr>
        <w:rPr>
          <w:rFonts w:ascii="Times New Roman" w:hAnsi="Times New Roman" w:cs="Times New Roman"/>
          <w:b/>
        </w:rPr>
      </w:pPr>
    </w:p>
    <w:p w:rsidR="00BE31FE" w:rsidRDefault="00BE31FE" w:rsidP="001A3F2B">
      <w:pPr>
        <w:rPr>
          <w:rFonts w:ascii="Times New Roman" w:hAnsi="Times New Roman" w:cs="Times New Roman"/>
          <w:b/>
        </w:rPr>
      </w:pPr>
    </w:p>
    <w:p w:rsidR="00BE31FE" w:rsidRDefault="00BE31FE" w:rsidP="001A3F2B">
      <w:pPr>
        <w:rPr>
          <w:rFonts w:ascii="Times New Roman" w:hAnsi="Times New Roman" w:cs="Times New Roman"/>
          <w:b/>
        </w:rPr>
      </w:pPr>
    </w:p>
    <w:p w:rsidR="00BE31FE" w:rsidRDefault="00BE31FE" w:rsidP="001A3F2B">
      <w:pPr>
        <w:rPr>
          <w:rFonts w:ascii="Times New Roman" w:hAnsi="Times New Roman" w:cs="Times New Roman"/>
          <w:b/>
        </w:rPr>
      </w:pPr>
    </w:p>
    <w:p w:rsidR="00BE31FE" w:rsidRDefault="00BE31FE" w:rsidP="001A3F2B">
      <w:pPr>
        <w:rPr>
          <w:rFonts w:ascii="Times New Roman" w:hAnsi="Times New Roman" w:cs="Times New Roman"/>
          <w:b/>
        </w:rPr>
      </w:pPr>
    </w:p>
    <w:p w:rsidR="00280E50" w:rsidRDefault="00280E50" w:rsidP="001A3F2B">
      <w:pPr>
        <w:rPr>
          <w:rFonts w:ascii="Times New Roman" w:hAnsi="Times New Roman" w:cs="Times New Roman"/>
          <w:b/>
        </w:rPr>
      </w:pPr>
    </w:p>
    <w:p w:rsidR="00280E50" w:rsidRDefault="00280E50" w:rsidP="001A3F2B">
      <w:pPr>
        <w:rPr>
          <w:rFonts w:ascii="Times New Roman" w:hAnsi="Times New Roman" w:cs="Times New Roman"/>
          <w:b/>
        </w:rPr>
      </w:pPr>
    </w:p>
    <w:p w:rsidR="00280E50" w:rsidRDefault="00280E50" w:rsidP="001A3F2B">
      <w:pPr>
        <w:rPr>
          <w:rFonts w:ascii="Times New Roman" w:hAnsi="Times New Roman" w:cs="Times New Roman"/>
          <w:b/>
        </w:rPr>
      </w:pPr>
    </w:p>
    <w:p w:rsidR="00280E50" w:rsidRDefault="00280E50" w:rsidP="001A3F2B">
      <w:pPr>
        <w:rPr>
          <w:rFonts w:ascii="Times New Roman" w:hAnsi="Times New Roman" w:cs="Times New Roman"/>
          <w:b/>
        </w:rPr>
      </w:pPr>
    </w:p>
    <w:p w:rsidR="00280E50" w:rsidRDefault="00280E50" w:rsidP="001A3F2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80E50" w:rsidSect="00FF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FF" w:rsidRDefault="00A036FF" w:rsidP="007A6E6A">
      <w:pPr>
        <w:spacing w:after="0" w:line="240" w:lineRule="auto"/>
      </w:pPr>
      <w:r>
        <w:separator/>
      </w:r>
    </w:p>
  </w:endnote>
  <w:endnote w:type="continuationSeparator" w:id="0">
    <w:p w:rsidR="00A036FF" w:rsidRDefault="00A036FF" w:rsidP="007A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FF" w:rsidRDefault="00A036FF" w:rsidP="007A6E6A">
      <w:pPr>
        <w:spacing w:after="0" w:line="240" w:lineRule="auto"/>
      </w:pPr>
      <w:r>
        <w:separator/>
      </w:r>
    </w:p>
  </w:footnote>
  <w:footnote w:type="continuationSeparator" w:id="0">
    <w:p w:rsidR="00A036FF" w:rsidRDefault="00A036FF" w:rsidP="007A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5748"/>
    <w:multiLevelType w:val="hybridMultilevel"/>
    <w:tmpl w:val="79AC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6C95"/>
    <w:multiLevelType w:val="hybridMultilevel"/>
    <w:tmpl w:val="BEB0F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16E"/>
    <w:rsid w:val="0002583F"/>
    <w:rsid w:val="000434C2"/>
    <w:rsid w:val="00046051"/>
    <w:rsid w:val="00087BD7"/>
    <w:rsid w:val="000C4D60"/>
    <w:rsid w:val="001222E2"/>
    <w:rsid w:val="001273C8"/>
    <w:rsid w:val="00156423"/>
    <w:rsid w:val="001A3F2B"/>
    <w:rsid w:val="001A66FC"/>
    <w:rsid w:val="0024726F"/>
    <w:rsid w:val="00280E50"/>
    <w:rsid w:val="002A7F99"/>
    <w:rsid w:val="00315F09"/>
    <w:rsid w:val="00393A42"/>
    <w:rsid w:val="003C3679"/>
    <w:rsid w:val="003E5E1A"/>
    <w:rsid w:val="00456C38"/>
    <w:rsid w:val="004D454C"/>
    <w:rsid w:val="004F095D"/>
    <w:rsid w:val="00534126"/>
    <w:rsid w:val="005510CC"/>
    <w:rsid w:val="00580418"/>
    <w:rsid w:val="005B4EAF"/>
    <w:rsid w:val="005C4873"/>
    <w:rsid w:val="005E60C1"/>
    <w:rsid w:val="0063014D"/>
    <w:rsid w:val="0065551A"/>
    <w:rsid w:val="00684FE6"/>
    <w:rsid w:val="006B50B7"/>
    <w:rsid w:val="007135D0"/>
    <w:rsid w:val="00735202"/>
    <w:rsid w:val="00755C5C"/>
    <w:rsid w:val="007A30B0"/>
    <w:rsid w:val="007A6E6A"/>
    <w:rsid w:val="007B21DF"/>
    <w:rsid w:val="008049B0"/>
    <w:rsid w:val="0084360E"/>
    <w:rsid w:val="008451F7"/>
    <w:rsid w:val="008C3CBE"/>
    <w:rsid w:val="009239F9"/>
    <w:rsid w:val="00952033"/>
    <w:rsid w:val="0097791D"/>
    <w:rsid w:val="0098716E"/>
    <w:rsid w:val="009B6342"/>
    <w:rsid w:val="00A036FF"/>
    <w:rsid w:val="00A41B60"/>
    <w:rsid w:val="00A45C14"/>
    <w:rsid w:val="00AB039E"/>
    <w:rsid w:val="00BD3E84"/>
    <w:rsid w:val="00BE31FE"/>
    <w:rsid w:val="00C9054E"/>
    <w:rsid w:val="00CA7754"/>
    <w:rsid w:val="00D707FF"/>
    <w:rsid w:val="00DA1D4C"/>
    <w:rsid w:val="00F53BD2"/>
    <w:rsid w:val="00F71140"/>
    <w:rsid w:val="00F84118"/>
    <w:rsid w:val="00FE4151"/>
    <w:rsid w:val="00FE5E9A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CC"/>
    <w:pPr>
      <w:ind w:left="720"/>
      <w:contextualSpacing/>
    </w:pPr>
  </w:style>
  <w:style w:type="table" w:styleId="a4">
    <w:name w:val="Table Grid"/>
    <w:basedOn w:val="a1"/>
    <w:uiPriority w:val="59"/>
    <w:rsid w:val="00C90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E6A"/>
  </w:style>
  <w:style w:type="paragraph" w:styleId="a9">
    <w:name w:val="footer"/>
    <w:basedOn w:val="a"/>
    <w:link w:val="aa"/>
    <w:uiPriority w:val="99"/>
    <w:unhideWhenUsed/>
    <w:rsid w:val="007A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64CC-CBBB-42BC-91D3-E4B0D0EF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44</cp:revision>
  <cp:lastPrinted>2015-12-23T04:37:00Z</cp:lastPrinted>
  <dcterms:created xsi:type="dcterms:W3CDTF">2013-09-09T08:13:00Z</dcterms:created>
  <dcterms:modified xsi:type="dcterms:W3CDTF">2018-05-30T03:18:00Z</dcterms:modified>
</cp:coreProperties>
</file>